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CF" w:rsidRPr="00BA6A74" w:rsidRDefault="001062CF" w:rsidP="00572DB3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  <w:lang w:val="kk-KZ"/>
        </w:rPr>
      </w:pPr>
    </w:p>
    <w:p w:rsidR="001062CF" w:rsidRPr="00BA6A74" w:rsidRDefault="001062CF" w:rsidP="00A05A4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572DB3" w:rsidRDefault="00572DB3" w:rsidP="00361DC7">
      <w:pPr>
        <w:jc w:val="center"/>
      </w:pPr>
      <w:r w:rsidRPr="00BA6A74">
        <w:t xml:space="preserve">Объявление о </w:t>
      </w:r>
      <w:r w:rsidRPr="00361DC7">
        <w:t xml:space="preserve">проведении </w:t>
      </w:r>
      <w:r w:rsidR="0062726E" w:rsidRPr="00361DC7">
        <w:t xml:space="preserve">закупа </w:t>
      </w:r>
      <w:r w:rsidR="00361DC7" w:rsidRPr="00361DC7">
        <w:rPr>
          <w:bCs/>
          <w:color w:val="000000"/>
        </w:rPr>
        <w:t>медицинских изделий</w:t>
      </w:r>
      <w:r w:rsidR="00361DC7" w:rsidRPr="00361DC7">
        <w:rPr>
          <w:bCs/>
        </w:rPr>
        <w:t>, требующего сервисного обслуживания</w:t>
      </w:r>
      <w:r w:rsidR="00361DC7" w:rsidRPr="00361DC7">
        <w:t xml:space="preserve"> на 2020г</w:t>
      </w:r>
      <w:r w:rsidR="00361DC7" w:rsidRPr="00361DC7">
        <w:rPr>
          <w:lang w:val="kk-KZ"/>
        </w:rPr>
        <w:t>од</w:t>
      </w:r>
      <w:r w:rsidR="00A11D45" w:rsidRPr="00BA6A74">
        <w:t>.</w:t>
      </w:r>
    </w:p>
    <w:p w:rsidR="00361DC7" w:rsidRPr="00BA6A74" w:rsidRDefault="00361DC7" w:rsidP="00361DC7">
      <w:pPr>
        <w:jc w:val="center"/>
        <w:rPr>
          <w:bCs/>
        </w:rPr>
      </w:pPr>
    </w:p>
    <w:p w:rsidR="007A53AA" w:rsidRPr="00361DC7" w:rsidRDefault="005E42D5" w:rsidP="00DF445C">
      <w:pPr>
        <w:ind w:firstLine="708"/>
      </w:pPr>
      <w:r w:rsidRPr="00BA6A74">
        <w:rPr>
          <w:spacing w:val="2"/>
        </w:rPr>
        <w:t>КГП</w:t>
      </w:r>
      <w:r w:rsidR="00572DB3" w:rsidRPr="00BA6A74">
        <w:rPr>
          <w:spacing w:val="2"/>
        </w:rPr>
        <w:t xml:space="preserve"> «</w:t>
      </w:r>
      <w:r w:rsidRPr="00BA6A74">
        <w:rPr>
          <w:spacing w:val="2"/>
        </w:rPr>
        <w:t>Областная клиническая больница</w:t>
      </w:r>
      <w:r w:rsidR="00572DB3" w:rsidRPr="00BA6A74">
        <w:rPr>
          <w:spacing w:val="2"/>
        </w:rPr>
        <w:t>»</w:t>
      </w:r>
      <w:r w:rsidR="007A53AA" w:rsidRPr="00BA6A74">
        <w:rPr>
          <w:spacing w:val="2"/>
        </w:rPr>
        <w:t xml:space="preserve"> г.</w:t>
      </w:r>
      <w:r w:rsidR="003462F3" w:rsidRPr="00BA6A74">
        <w:rPr>
          <w:spacing w:val="2"/>
        </w:rPr>
        <w:t xml:space="preserve"> </w:t>
      </w:r>
      <w:r w:rsidR="007A53AA" w:rsidRPr="00BA6A74">
        <w:rPr>
          <w:spacing w:val="2"/>
        </w:rPr>
        <w:t xml:space="preserve">Караганды </w:t>
      </w:r>
      <w:r w:rsidR="00572DB3" w:rsidRPr="00BA6A74">
        <w:rPr>
          <w:spacing w:val="2"/>
        </w:rPr>
        <w:t>ул.</w:t>
      </w:r>
      <w:r w:rsidR="001245F6" w:rsidRPr="00BA6A74">
        <w:rPr>
          <w:spacing w:val="2"/>
        </w:rPr>
        <w:t xml:space="preserve"> </w:t>
      </w:r>
      <w:r w:rsidRPr="00BA6A74">
        <w:rPr>
          <w:spacing w:val="2"/>
        </w:rPr>
        <w:t>Ерубаева, 15</w:t>
      </w:r>
      <w:r w:rsidR="00572DB3" w:rsidRPr="00BA6A74">
        <w:rPr>
          <w:spacing w:val="2"/>
        </w:rPr>
        <w:t xml:space="preserve">, объявляет </w:t>
      </w:r>
      <w:r w:rsidR="00572DB3" w:rsidRPr="00BA6A74">
        <w:rPr>
          <w:spacing w:val="2"/>
          <w:lang w:val="kk-KZ"/>
        </w:rPr>
        <w:t xml:space="preserve">о проведении </w:t>
      </w:r>
      <w:r w:rsidR="00572DB3" w:rsidRPr="00361DC7">
        <w:rPr>
          <w:spacing w:val="2"/>
          <w:lang w:val="kk-KZ"/>
        </w:rPr>
        <w:t xml:space="preserve">закупа способом </w:t>
      </w:r>
      <w:r w:rsidR="00DF445C" w:rsidRPr="00361DC7">
        <w:t xml:space="preserve">тендера </w:t>
      </w:r>
      <w:r w:rsidR="00BA6A74" w:rsidRPr="00361DC7">
        <w:rPr>
          <w:bCs/>
        </w:rPr>
        <w:t xml:space="preserve">медицинских изделий </w:t>
      </w:r>
      <w:r w:rsidR="00BA6A74" w:rsidRPr="00361DC7">
        <w:t>по оказанию гарантированного объема бесплатной медицинской помощи</w:t>
      </w:r>
      <w:r w:rsidR="007A53AA" w:rsidRPr="00361DC7">
        <w:rPr>
          <w:color w:val="000000"/>
        </w:rPr>
        <w:t>.</w:t>
      </w:r>
    </w:p>
    <w:p w:rsidR="00572DB3" w:rsidRPr="00361DC7" w:rsidRDefault="00572DB3" w:rsidP="005E42D5">
      <w:pPr>
        <w:pStyle w:val="a4"/>
        <w:shd w:val="clear" w:color="auto" w:fill="FFFFFF"/>
        <w:spacing w:before="0" w:beforeAutospacing="0" w:after="0" w:afterAutospacing="0"/>
        <w:ind w:firstLine="120"/>
        <w:jc w:val="both"/>
        <w:textAlignment w:val="baseline"/>
        <w:rPr>
          <w:spacing w:val="2"/>
          <w:lang w:val="kk-KZ"/>
        </w:rPr>
      </w:pPr>
      <w:r w:rsidRPr="00361DC7">
        <w:rPr>
          <w:spacing w:val="2"/>
          <w:lang w:val="kk-KZ"/>
        </w:rPr>
        <w:t xml:space="preserve">Товар должен быть доставлен </w:t>
      </w:r>
      <w:r w:rsidR="00874698" w:rsidRPr="00361DC7">
        <w:rPr>
          <w:spacing w:val="2"/>
          <w:lang w:val="kk-KZ"/>
        </w:rPr>
        <w:t xml:space="preserve">в </w:t>
      </w:r>
      <w:r w:rsidR="005E42D5" w:rsidRPr="00361DC7">
        <w:rPr>
          <w:spacing w:val="2"/>
          <w:lang w:val="kk-KZ"/>
        </w:rPr>
        <w:t>КГП «Областная клинич</w:t>
      </w:r>
      <w:r w:rsidR="00361DC7" w:rsidRPr="00361DC7">
        <w:rPr>
          <w:spacing w:val="2"/>
          <w:lang w:val="kk-KZ"/>
        </w:rPr>
        <w:t>ес</w:t>
      </w:r>
      <w:r w:rsidR="005E42D5" w:rsidRPr="00361DC7">
        <w:rPr>
          <w:spacing w:val="2"/>
          <w:lang w:val="kk-KZ"/>
        </w:rPr>
        <w:t>кая больница» УЗКО</w:t>
      </w:r>
      <w:r w:rsidRPr="00361DC7">
        <w:rPr>
          <w:spacing w:val="2"/>
          <w:lang w:val="kk-KZ"/>
        </w:rPr>
        <w:t xml:space="preserve">. </w:t>
      </w:r>
      <w:bookmarkStart w:id="0" w:name="z197"/>
      <w:bookmarkEnd w:id="0"/>
    </w:p>
    <w:p w:rsidR="00572DB3" w:rsidRPr="00361DC7" w:rsidRDefault="00572DB3" w:rsidP="00572DB3">
      <w:pPr>
        <w:ind w:left="120" w:firstLine="360"/>
        <w:jc w:val="both"/>
        <w:rPr>
          <w:spacing w:val="2"/>
          <w:lang w:val="kk-KZ"/>
        </w:rPr>
      </w:pPr>
      <w:r w:rsidRPr="00361DC7">
        <w:rPr>
          <w:spacing w:val="2"/>
          <w:lang w:val="kk-KZ"/>
        </w:rPr>
        <w:t xml:space="preserve">К тендеру допускаются все потенциальные поставщики, отвечающие квалификационным требованиям, указанным в п. 14 </w:t>
      </w:r>
      <w:r w:rsidR="00DF445C" w:rsidRPr="00361DC7">
        <w:rPr>
          <w:bCs/>
        </w:rPr>
        <w:t xml:space="preserve">Правил организации и проведения закупа </w:t>
      </w:r>
      <w:r w:rsidR="00361DC7" w:rsidRPr="00361DC7">
        <w:rPr>
          <w:bCs/>
          <w:color w:val="000000"/>
        </w:rPr>
        <w:t>медицинских изделий</w:t>
      </w:r>
      <w:r w:rsidR="00361DC7" w:rsidRPr="00361DC7">
        <w:rPr>
          <w:bCs/>
        </w:rPr>
        <w:t>, требующего сервисного обслуживания</w:t>
      </w:r>
      <w:r w:rsidR="00361DC7" w:rsidRPr="00361DC7">
        <w:t xml:space="preserve"> на 2020</w:t>
      </w:r>
      <w:r w:rsidR="00FC1AFB">
        <w:t xml:space="preserve"> </w:t>
      </w:r>
      <w:r w:rsidR="00361DC7" w:rsidRPr="00361DC7">
        <w:t>г</w:t>
      </w:r>
      <w:r w:rsidR="00361DC7" w:rsidRPr="00361DC7">
        <w:rPr>
          <w:lang w:val="kk-KZ"/>
        </w:rPr>
        <w:t>од</w:t>
      </w:r>
      <w:r w:rsidRPr="00361DC7">
        <w:rPr>
          <w:spacing w:val="2"/>
          <w:lang w:val="kk-KZ"/>
        </w:rPr>
        <w:t>, утвержденных постановлением Правительства РК от 30.10.2009г., № 1729</w:t>
      </w:r>
      <w:bookmarkStart w:id="1" w:name="z198"/>
      <w:bookmarkEnd w:id="1"/>
      <w:r w:rsidR="00647C46" w:rsidRPr="00361DC7">
        <w:rPr>
          <w:spacing w:val="2"/>
          <w:lang w:val="kk-KZ"/>
        </w:rPr>
        <w:t>.</w:t>
      </w:r>
      <w:bookmarkStart w:id="2" w:name="_GoBack"/>
      <w:bookmarkEnd w:id="2"/>
    </w:p>
    <w:p w:rsidR="00572DB3" w:rsidRPr="00DF445C" w:rsidRDefault="00572DB3" w:rsidP="005E42D5">
      <w:pPr>
        <w:ind w:left="120" w:firstLine="588"/>
        <w:jc w:val="both"/>
        <w:rPr>
          <w:spacing w:val="2"/>
          <w:lang w:val="kk-KZ"/>
        </w:rPr>
      </w:pPr>
      <w:r w:rsidRPr="00361DC7">
        <w:rPr>
          <w:spacing w:val="2"/>
          <w:lang w:val="kk-KZ"/>
        </w:rPr>
        <w:t xml:space="preserve">Пакет тендерной документации можно получить по адресу: </w:t>
      </w:r>
      <w:r w:rsidR="005E42D5" w:rsidRPr="00361DC7">
        <w:rPr>
          <w:spacing w:val="2"/>
          <w:lang w:val="kk-KZ"/>
        </w:rPr>
        <w:t>КГП</w:t>
      </w:r>
      <w:r w:rsidRPr="00361DC7">
        <w:rPr>
          <w:spacing w:val="2"/>
          <w:lang w:val="kk-KZ"/>
        </w:rPr>
        <w:t xml:space="preserve"> «</w:t>
      </w:r>
      <w:r w:rsidR="005E42D5" w:rsidRPr="00361DC7">
        <w:rPr>
          <w:spacing w:val="2"/>
          <w:lang w:val="kk-KZ"/>
        </w:rPr>
        <w:t>Областная клиническая больница» УЗКО</w:t>
      </w:r>
      <w:r w:rsidRPr="00361DC7">
        <w:rPr>
          <w:spacing w:val="2"/>
          <w:lang w:val="kk-KZ"/>
        </w:rPr>
        <w:t xml:space="preserve">, 100000 </w:t>
      </w:r>
      <w:r w:rsidR="005E42D5" w:rsidRPr="00361DC7">
        <w:t>г. Караганда, ул. Ерубаева</w:t>
      </w:r>
      <w:r w:rsidR="003462F3" w:rsidRPr="00361DC7">
        <w:t xml:space="preserve"> 15</w:t>
      </w:r>
      <w:r w:rsidR="005E42D5" w:rsidRPr="00361DC7">
        <w:t>, отдел государственных закупок</w:t>
      </w:r>
      <w:r w:rsidRPr="00361DC7">
        <w:rPr>
          <w:spacing w:val="2"/>
          <w:lang w:val="kk-KZ"/>
        </w:rPr>
        <w:t xml:space="preserve"> с </w:t>
      </w:r>
      <w:r w:rsidR="005E42D5" w:rsidRPr="00361DC7">
        <w:rPr>
          <w:spacing w:val="2"/>
          <w:lang w:val="kk-KZ"/>
        </w:rPr>
        <w:t>8</w:t>
      </w:r>
      <w:r w:rsidRPr="00361DC7">
        <w:rPr>
          <w:spacing w:val="2"/>
          <w:lang w:val="kk-KZ"/>
        </w:rPr>
        <w:t>.00 до 1</w:t>
      </w:r>
      <w:r w:rsidR="005E42D5" w:rsidRPr="00361DC7">
        <w:rPr>
          <w:spacing w:val="2"/>
          <w:lang w:val="kk-KZ"/>
        </w:rPr>
        <w:t>7</w:t>
      </w:r>
      <w:r w:rsidR="003462F3" w:rsidRPr="00361DC7">
        <w:rPr>
          <w:spacing w:val="2"/>
          <w:lang w:val="kk-KZ"/>
        </w:rPr>
        <w:t>.00 часов или на веб-сайте:</w:t>
      </w:r>
      <w:r w:rsidR="003462F3" w:rsidRPr="00361DC7">
        <w:rPr>
          <w:spacing w:val="2"/>
        </w:rPr>
        <w:t xml:space="preserve"> </w:t>
      </w:r>
      <w:r w:rsidR="005E42D5" w:rsidRPr="00361DC7">
        <w:rPr>
          <w:spacing w:val="2"/>
          <w:lang w:val="en-US"/>
        </w:rPr>
        <w:t>okb</w:t>
      </w:r>
      <w:r w:rsidR="003462F3" w:rsidRPr="00361DC7">
        <w:rPr>
          <w:spacing w:val="2"/>
          <w:lang w:val="en-US"/>
        </w:rPr>
        <w:t>kar</w:t>
      </w:r>
      <w:r w:rsidR="005E42D5" w:rsidRPr="00361DC7">
        <w:rPr>
          <w:spacing w:val="2"/>
        </w:rPr>
        <w:t>.</w:t>
      </w:r>
      <w:r w:rsidR="005E42D5" w:rsidRPr="00361DC7">
        <w:rPr>
          <w:spacing w:val="2"/>
          <w:lang w:val="en-US"/>
        </w:rPr>
        <w:t>kz</w:t>
      </w:r>
      <w:r w:rsidRPr="00DF445C">
        <w:rPr>
          <w:spacing w:val="2"/>
          <w:lang w:val="kk-KZ"/>
        </w:rPr>
        <w:t xml:space="preserve"> и по электронной почте по адресу </w:t>
      </w:r>
      <w:hyperlink r:id="rId6" w:history="1">
        <w:r w:rsidR="003462F3" w:rsidRPr="00DF445C">
          <w:rPr>
            <w:rStyle w:val="a3"/>
            <w:spacing w:val="2"/>
            <w:u w:val="none"/>
            <w:lang w:val="en-US"/>
          </w:rPr>
          <w:t>okb</w:t>
        </w:r>
        <w:r w:rsidR="003462F3" w:rsidRPr="00DF445C">
          <w:rPr>
            <w:rStyle w:val="a3"/>
            <w:spacing w:val="2"/>
            <w:u w:val="none"/>
          </w:rPr>
          <w:t>_</w:t>
        </w:r>
        <w:r w:rsidR="003462F3" w:rsidRPr="00DF445C">
          <w:rPr>
            <w:rStyle w:val="a3"/>
            <w:spacing w:val="2"/>
            <w:u w:val="none"/>
            <w:lang w:val="en-US"/>
          </w:rPr>
          <w:t>karaganda</w:t>
        </w:r>
        <w:r w:rsidR="003462F3" w:rsidRPr="00DF445C">
          <w:rPr>
            <w:rStyle w:val="a3"/>
            <w:spacing w:val="2"/>
            <w:u w:val="none"/>
          </w:rPr>
          <w:t>@</w:t>
        </w:r>
        <w:r w:rsidR="003462F3" w:rsidRPr="00DF445C">
          <w:rPr>
            <w:rStyle w:val="a3"/>
            <w:spacing w:val="2"/>
            <w:u w:val="none"/>
            <w:lang w:val="en-US"/>
          </w:rPr>
          <w:t>mail</w:t>
        </w:r>
        <w:r w:rsidR="003462F3" w:rsidRPr="00DF445C">
          <w:rPr>
            <w:rStyle w:val="a3"/>
            <w:spacing w:val="2"/>
            <w:u w:val="none"/>
          </w:rPr>
          <w:t>.</w:t>
        </w:r>
        <w:r w:rsidR="003462F3" w:rsidRPr="00DF445C">
          <w:rPr>
            <w:rStyle w:val="a3"/>
            <w:spacing w:val="2"/>
            <w:u w:val="none"/>
            <w:lang w:val="en-US"/>
          </w:rPr>
          <w:t>ru</w:t>
        </w:r>
      </w:hyperlink>
      <w:r w:rsidRPr="00DF445C">
        <w:rPr>
          <w:spacing w:val="2"/>
          <w:lang w:val="kk-KZ"/>
        </w:rPr>
        <w:t xml:space="preserve"> в срок до </w:t>
      </w:r>
      <w:r w:rsidR="003462F3" w:rsidRPr="00DF445C">
        <w:rPr>
          <w:spacing w:val="2"/>
          <w:lang w:val="kk-KZ"/>
        </w:rPr>
        <w:t>17</w:t>
      </w:r>
      <w:r w:rsidRPr="00DF445C">
        <w:rPr>
          <w:spacing w:val="2"/>
          <w:lang w:val="kk-KZ"/>
        </w:rPr>
        <w:t xml:space="preserve">.00 часов </w:t>
      </w:r>
      <w:r w:rsidR="00361DC7">
        <w:rPr>
          <w:spacing w:val="2"/>
          <w:lang w:val="kk-KZ"/>
        </w:rPr>
        <w:t>25</w:t>
      </w:r>
      <w:r w:rsidRPr="00DF445C">
        <w:rPr>
          <w:spacing w:val="2"/>
          <w:lang w:val="kk-KZ"/>
        </w:rPr>
        <w:t xml:space="preserve"> </w:t>
      </w:r>
      <w:r w:rsidR="00361DC7">
        <w:rPr>
          <w:spacing w:val="2"/>
          <w:lang w:val="kk-KZ"/>
        </w:rPr>
        <w:t>февраля</w:t>
      </w:r>
      <w:r w:rsidRPr="00DF445C">
        <w:rPr>
          <w:spacing w:val="2"/>
          <w:lang w:val="kk-KZ"/>
        </w:rPr>
        <w:t xml:space="preserve"> 20</w:t>
      </w:r>
      <w:r w:rsidR="00361DC7">
        <w:rPr>
          <w:spacing w:val="2"/>
          <w:lang w:val="kk-KZ"/>
        </w:rPr>
        <w:t xml:space="preserve">20 </w:t>
      </w:r>
      <w:r w:rsidRPr="00DF445C">
        <w:rPr>
          <w:spacing w:val="2"/>
          <w:lang w:val="kk-KZ"/>
        </w:rPr>
        <w:t>г. включительно.</w:t>
      </w:r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Окончательный срок представления тендерных заявок до 13.00 часов </w:t>
      </w:r>
      <w:r w:rsidR="00DF445C">
        <w:rPr>
          <w:spacing w:val="2"/>
          <w:lang w:val="kk-KZ"/>
        </w:rPr>
        <w:t>26</w:t>
      </w:r>
      <w:r w:rsidRPr="00DF445C">
        <w:rPr>
          <w:spacing w:val="2"/>
          <w:lang w:val="kk-KZ"/>
        </w:rPr>
        <w:t xml:space="preserve"> </w:t>
      </w:r>
      <w:r w:rsidR="00361DC7">
        <w:rPr>
          <w:spacing w:val="2"/>
          <w:lang w:val="kk-KZ"/>
        </w:rPr>
        <w:t>февраля</w:t>
      </w:r>
      <w:r w:rsidRPr="00DF445C">
        <w:rPr>
          <w:spacing w:val="2"/>
          <w:lang w:val="kk-KZ"/>
        </w:rPr>
        <w:t xml:space="preserve"> 20</w:t>
      </w:r>
      <w:r w:rsidR="00361DC7">
        <w:rPr>
          <w:spacing w:val="2"/>
          <w:lang w:val="kk-KZ"/>
        </w:rPr>
        <w:t>20</w:t>
      </w:r>
      <w:r w:rsidRPr="00DF445C">
        <w:rPr>
          <w:spacing w:val="2"/>
          <w:lang w:val="kk-KZ"/>
        </w:rPr>
        <w:t xml:space="preserve"> года;</w:t>
      </w:r>
      <w:bookmarkStart w:id="3" w:name="z199"/>
      <w:bookmarkEnd w:id="3"/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  5) Конверты с тендерными заявками будут вскрываться в 15.00 часов </w:t>
      </w:r>
      <w:r w:rsidR="00DF445C">
        <w:rPr>
          <w:spacing w:val="2"/>
          <w:lang w:val="kk-KZ"/>
        </w:rPr>
        <w:t>26</w:t>
      </w:r>
      <w:r w:rsidRPr="00DF445C">
        <w:rPr>
          <w:spacing w:val="2"/>
          <w:lang w:val="kk-KZ"/>
        </w:rPr>
        <w:t xml:space="preserve"> </w:t>
      </w:r>
      <w:r w:rsidR="00361DC7">
        <w:rPr>
          <w:spacing w:val="2"/>
          <w:lang w:val="kk-KZ"/>
        </w:rPr>
        <w:t>февраля</w:t>
      </w:r>
      <w:r w:rsidRPr="00DF445C">
        <w:rPr>
          <w:spacing w:val="2"/>
          <w:lang w:val="kk-KZ"/>
        </w:rPr>
        <w:t xml:space="preserve">  20</w:t>
      </w:r>
      <w:r w:rsidR="00361DC7">
        <w:rPr>
          <w:spacing w:val="2"/>
          <w:lang w:val="kk-KZ"/>
        </w:rPr>
        <w:t>20</w:t>
      </w:r>
      <w:r w:rsidRPr="00DF445C">
        <w:rPr>
          <w:spacing w:val="2"/>
          <w:lang w:val="kk-KZ"/>
        </w:rPr>
        <w:t xml:space="preserve"> года по следующему адресу: </w:t>
      </w:r>
      <w:r w:rsidR="005E42D5" w:rsidRPr="00DF445C">
        <w:rPr>
          <w:spacing w:val="2"/>
          <w:lang w:val="kk-KZ"/>
        </w:rPr>
        <w:t>КГП «Областная клиническая больница» УЗКО</w:t>
      </w:r>
      <w:r w:rsidRPr="00DF445C">
        <w:rPr>
          <w:spacing w:val="2"/>
          <w:lang w:val="kk-KZ"/>
        </w:rPr>
        <w:t xml:space="preserve">, 100000 </w:t>
      </w:r>
      <w:r w:rsidR="005E42D5" w:rsidRPr="00DF445C">
        <w:t>г. Караганда, ул. Ерубаева, 15</w:t>
      </w:r>
      <w:r w:rsidRPr="00DF445C">
        <w:rPr>
          <w:spacing w:val="2"/>
          <w:lang w:val="kk-KZ"/>
        </w:rPr>
        <w:t xml:space="preserve">, актовый зал. </w:t>
      </w:r>
    </w:p>
    <w:p w:rsidR="00572DB3" w:rsidRPr="00BA6A74" w:rsidRDefault="00572DB3" w:rsidP="00572DB3">
      <w:pPr>
        <w:ind w:left="120" w:firstLine="360"/>
        <w:jc w:val="both"/>
        <w:rPr>
          <w:spacing w:val="2"/>
          <w:lang w:val="kk-KZ"/>
        </w:rPr>
      </w:pPr>
      <w:r w:rsidRPr="00BA6A74">
        <w:rPr>
          <w:spacing w:val="2"/>
          <w:lang w:val="kk-KZ"/>
        </w:rPr>
        <w:t xml:space="preserve">Потенциальные поставщики могут присутствовать при вскрытии конвертов с тендерными заявками. </w:t>
      </w:r>
    </w:p>
    <w:p w:rsidR="00172DA7" w:rsidRPr="00BA6A74" w:rsidRDefault="00572DB3" w:rsidP="00572DB3">
      <w:pPr>
        <w:ind w:left="120" w:firstLine="360"/>
        <w:jc w:val="both"/>
        <w:rPr>
          <w:spacing w:val="2"/>
          <w:lang w:val="kk-KZ"/>
        </w:rPr>
      </w:pPr>
      <w:r w:rsidRPr="00BA6A74">
        <w:rPr>
          <w:spacing w:val="2"/>
          <w:lang w:val="kk-KZ"/>
        </w:rPr>
        <w:t>Дополнительную информацию и справку можно получить по телефону: 8 (7212) 41-</w:t>
      </w:r>
      <w:r w:rsidR="00674030" w:rsidRPr="00BA6A74">
        <w:rPr>
          <w:spacing w:val="2"/>
          <w:lang w:val="kk-KZ"/>
        </w:rPr>
        <w:t>26</w:t>
      </w:r>
      <w:r w:rsidRPr="00BA6A74">
        <w:rPr>
          <w:spacing w:val="2"/>
          <w:lang w:val="kk-KZ"/>
        </w:rPr>
        <w:t>-</w:t>
      </w:r>
      <w:r w:rsidR="00674030" w:rsidRPr="00BA6A74">
        <w:rPr>
          <w:spacing w:val="2"/>
          <w:lang w:val="kk-KZ"/>
        </w:rPr>
        <w:t>70</w:t>
      </w:r>
      <w:r w:rsidRPr="00BA6A74">
        <w:rPr>
          <w:spacing w:val="2"/>
          <w:lang w:val="kk-KZ"/>
        </w:rPr>
        <w:t>.</w:t>
      </w:r>
    </w:p>
    <w:p w:rsidR="004764F3" w:rsidRPr="00BA6A74" w:rsidRDefault="004764F3" w:rsidP="00572DB3">
      <w:pPr>
        <w:ind w:left="120" w:firstLine="360"/>
        <w:jc w:val="both"/>
        <w:rPr>
          <w:spacing w:val="2"/>
          <w:lang w:val="kk-KZ"/>
        </w:rPr>
      </w:pPr>
    </w:p>
    <w:p w:rsidR="004764F3" w:rsidRPr="00BA6A74" w:rsidRDefault="004764F3" w:rsidP="00572DB3">
      <w:pPr>
        <w:ind w:left="120" w:firstLine="360"/>
        <w:jc w:val="both"/>
        <w:rPr>
          <w:spacing w:val="2"/>
          <w:lang w:val="kk-KZ"/>
        </w:rPr>
      </w:pPr>
    </w:p>
    <w:p w:rsidR="006961C9" w:rsidRDefault="006961C9" w:rsidP="00D66E6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6961C9" w:rsidRDefault="006961C9" w:rsidP="00D66E6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6961C9">
        <w:rPr>
          <w:b/>
          <w:color w:val="000000"/>
          <w:lang w:val="kk-KZ"/>
        </w:rPr>
        <w:t>2020 жылға сервистік қызмет көрсетуді талап ететін медициналық бұйымдарды сатып алу өткізілетіні туралы хабарландыру</w:t>
      </w:r>
    </w:p>
    <w:p w:rsidR="006961C9" w:rsidRDefault="006961C9" w:rsidP="00D66E6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6961C9" w:rsidRPr="006961C9" w:rsidRDefault="006961C9" w:rsidP="006961C9">
      <w:pPr>
        <w:pStyle w:val="a4"/>
        <w:shd w:val="clear" w:color="auto" w:fill="FFFFFF"/>
        <w:ind w:firstLine="708"/>
        <w:rPr>
          <w:color w:val="000000"/>
          <w:lang w:val="kk-KZ"/>
        </w:rPr>
      </w:pPr>
      <w:r w:rsidRPr="006961C9">
        <w:rPr>
          <w:b/>
          <w:color w:val="000000"/>
          <w:lang w:val="kk-KZ"/>
        </w:rPr>
        <w:t>"</w:t>
      </w:r>
      <w:r w:rsidRPr="006961C9">
        <w:rPr>
          <w:color w:val="000000"/>
          <w:lang w:val="kk-KZ"/>
        </w:rPr>
        <w:t>Облыстық клиникалық аурухана" КМК Қарағанды қаласы, Ерубаев көшесі, 15, тегін медициналық көмектің кепілдік берілген көлемін көрсету бойынша Медициналық бұйымдарды тендер тәсілімен сатып алуды өткізу туралы хабарлайды.</w:t>
      </w:r>
    </w:p>
    <w:p w:rsidR="006961C9" w:rsidRPr="006961C9" w:rsidRDefault="006961C9" w:rsidP="006961C9">
      <w:pPr>
        <w:pStyle w:val="a4"/>
        <w:shd w:val="clear" w:color="auto" w:fill="FFFFFF"/>
        <w:rPr>
          <w:color w:val="000000"/>
          <w:lang w:val="kk-KZ"/>
        </w:rPr>
      </w:pPr>
      <w:r w:rsidRPr="006961C9">
        <w:rPr>
          <w:color w:val="000000"/>
          <w:lang w:val="kk-KZ"/>
        </w:rPr>
        <w:t xml:space="preserve">Тауар тар "облыстық клиникалық аурухана" КМК жеткізілуі тиіс. </w:t>
      </w:r>
    </w:p>
    <w:p w:rsidR="006961C9" w:rsidRPr="006961C9" w:rsidRDefault="006961C9" w:rsidP="006961C9">
      <w:pPr>
        <w:pStyle w:val="a4"/>
        <w:shd w:val="clear" w:color="auto" w:fill="FFFFFF"/>
        <w:rPr>
          <w:color w:val="000000"/>
          <w:lang w:val="kk-KZ"/>
        </w:rPr>
      </w:pPr>
      <w:r w:rsidRPr="006961C9">
        <w:rPr>
          <w:color w:val="000000"/>
          <w:lang w:val="kk-KZ"/>
        </w:rPr>
        <w:t>Тендерге Қазақстан Республикасы Үкіметінің 2009 жылғы 30 қазандағы № 1729 қаулысымен бекітілген 2020 жылға сервистік қызмет көрсетуді талап ететін медициналық бұйымдарды сатып алуды ұйымдастыру және өткізу Ережесінің 14-тармағында көрсетілген біліктілік талаптарына жауап беретін барлық әлеуетті өнім берушілер жіберіледі.</w:t>
      </w:r>
    </w:p>
    <w:p w:rsidR="006961C9" w:rsidRPr="006961C9" w:rsidRDefault="006961C9" w:rsidP="006961C9">
      <w:pPr>
        <w:pStyle w:val="a4"/>
        <w:shd w:val="clear" w:color="auto" w:fill="FFFFFF"/>
        <w:rPr>
          <w:color w:val="000000"/>
          <w:lang w:val="kk-KZ"/>
        </w:rPr>
      </w:pPr>
      <w:r w:rsidRPr="006961C9">
        <w:rPr>
          <w:color w:val="000000"/>
          <w:lang w:val="kk-KZ"/>
        </w:rPr>
        <w:t>Тендерлік құжаттама пакетін мына мекен-жай бойынша алуға болады: "Облыстық клиникалық аурухана" КМК, 100000 Қарағанды қ., Ерубаев көшесі 15, мемлекеттік сатып алу бөлімі сағат 8.00-ден 17.00-ге дейін немесе веб-сайтта: okbkar.kz электрондық пошта бойынша okb_karaganda@mail.ru 2020 жылғы 25 ақпан сағат 17.00-ге дейін қоса алғанда.</w:t>
      </w:r>
    </w:p>
    <w:p w:rsidR="006961C9" w:rsidRPr="006961C9" w:rsidRDefault="006961C9" w:rsidP="006961C9">
      <w:pPr>
        <w:pStyle w:val="a4"/>
        <w:shd w:val="clear" w:color="auto" w:fill="FFFFFF"/>
        <w:rPr>
          <w:color w:val="000000"/>
          <w:lang w:val="kk-KZ"/>
        </w:rPr>
      </w:pPr>
      <w:r w:rsidRPr="006961C9">
        <w:rPr>
          <w:color w:val="000000"/>
          <w:lang w:val="kk-KZ"/>
        </w:rPr>
        <w:t>Тендерлік өтінімдерді ұсынудың соңғы мерзімі 2020 жылғы 26 ақпан сағат 13.00-ге дейін.;</w:t>
      </w:r>
    </w:p>
    <w:p w:rsidR="006961C9" w:rsidRPr="006961C9" w:rsidRDefault="006961C9" w:rsidP="006961C9">
      <w:pPr>
        <w:pStyle w:val="a4"/>
        <w:shd w:val="clear" w:color="auto" w:fill="FFFFFF"/>
        <w:rPr>
          <w:color w:val="000000"/>
          <w:lang w:val="kk-KZ"/>
        </w:rPr>
      </w:pPr>
      <w:r w:rsidRPr="006961C9">
        <w:rPr>
          <w:color w:val="000000"/>
          <w:lang w:val="kk-KZ"/>
        </w:rPr>
        <w:t xml:space="preserve">  5) тендерлік өтінімдер салынған конверттер 2020 жылдың 26 ақпанында сағат 15.00-де мына мекенжай бойынша ашылады: "облыстық клиникалық аурухана" КМК Тарко, 100000 Қарағанды қаласы, Ерубаев көшесі, 15 үй, акт залы. </w:t>
      </w:r>
    </w:p>
    <w:p w:rsidR="006961C9" w:rsidRPr="006961C9" w:rsidRDefault="006961C9" w:rsidP="006961C9">
      <w:pPr>
        <w:pStyle w:val="a4"/>
        <w:shd w:val="clear" w:color="auto" w:fill="FFFFFF"/>
        <w:rPr>
          <w:color w:val="000000"/>
          <w:lang w:val="kk-KZ"/>
        </w:rPr>
      </w:pPr>
      <w:r w:rsidRPr="006961C9">
        <w:rPr>
          <w:color w:val="000000"/>
          <w:lang w:val="kk-KZ"/>
        </w:rPr>
        <w:t xml:space="preserve">Әлеуетті өнім берушілер тендерлік өтінімдер салынған конверттерді ашу кезінде қатыса алады. </w:t>
      </w:r>
    </w:p>
    <w:p w:rsidR="006961C9" w:rsidRPr="006961C9" w:rsidRDefault="006961C9" w:rsidP="006961C9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6961C9">
        <w:rPr>
          <w:color w:val="000000"/>
          <w:lang w:val="kk-KZ"/>
        </w:rPr>
        <w:t>Қосымша ақпарат пен анықтаманы 8 (7212) 41-26-70 телефоны арқылы алуға болады.</w:t>
      </w:r>
    </w:p>
    <w:sectPr w:rsidR="006961C9" w:rsidRPr="006961C9" w:rsidSect="00955D6B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F7B"/>
    <w:multiLevelType w:val="hybridMultilevel"/>
    <w:tmpl w:val="4F640946"/>
    <w:lvl w:ilvl="0" w:tplc="54D84B90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9D6600"/>
    <w:multiLevelType w:val="hybridMultilevel"/>
    <w:tmpl w:val="7ABA8D1C"/>
    <w:lvl w:ilvl="0" w:tplc="E0D01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53D86"/>
    <w:multiLevelType w:val="hybridMultilevel"/>
    <w:tmpl w:val="DA407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154A05"/>
    <w:multiLevelType w:val="hybridMultilevel"/>
    <w:tmpl w:val="A874FDA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D3665"/>
    <w:multiLevelType w:val="hybridMultilevel"/>
    <w:tmpl w:val="19008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9F"/>
    <w:rsid w:val="00005BE2"/>
    <w:rsid w:val="00032547"/>
    <w:rsid w:val="0004335C"/>
    <w:rsid w:val="00047E59"/>
    <w:rsid w:val="000B51F2"/>
    <w:rsid w:val="000E4C9F"/>
    <w:rsid w:val="001062CF"/>
    <w:rsid w:val="001156A1"/>
    <w:rsid w:val="001245F6"/>
    <w:rsid w:val="0015542E"/>
    <w:rsid w:val="00155CF6"/>
    <w:rsid w:val="00166F79"/>
    <w:rsid w:val="00167212"/>
    <w:rsid w:val="00167623"/>
    <w:rsid w:val="00172DA7"/>
    <w:rsid w:val="00173D48"/>
    <w:rsid w:val="00193F96"/>
    <w:rsid w:val="001B7638"/>
    <w:rsid w:val="00217943"/>
    <w:rsid w:val="00282A72"/>
    <w:rsid w:val="00293A96"/>
    <w:rsid w:val="002959DC"/>
    <w:rsid w:val="002A7BCD"/>
    <w:rsid w:val="002B7973"/>
    <w:rsid w:val="00312A7E"/>
    <w:rsid w:val="003342C1"/>
    <w:rsid w:val="003451B8"/>
    <w:rsid w:val="003462F3"/>
    <w:rsid w:val="00361DC7"/>
    <w:rsid w:val="00374B97"/>
    <w:rsid w:val="003B3E9A"/>
    <w:rsid w:val="003D23CC"/>
    <w:rsid w:val="004049F1"/>
    <w:rsid w:val="00412C8A"/>
    <w:rsid w:val="0046546F"/>
    <w:rsid w:val="004764F3"/>
    <w:rsid w:val="004A6604"/>
    <w:rsid w:val="004D55EB"/>
    <w:rsid w:val="00572DB3"/>
    <w:rsid w:val="00583BB7"/>
    <w:rsid w:val="0059064F"/>
    <w:rsid w:val="005E42D5"/>
    <w:rsid w:val="005F0538"/>
    <w:rsid w:val="005F52A0"/>
    <w:rsid w:val="0062726E"/>
    <w:rsid w:val="00635E31"/>
    <w:rsid w:val="00647C46"/>
    <w:rsid w:val="00674030"/>
    <w:rsid w:val="00677E9A"/>
    <w:rsid w:val="006961C9"/>
    <w:rsid w:val="006B7AEB"/>
    <w:rsid w:val="006C75F9"/>
    <w:rsid w:val="006E24F8"/>
    <w:rsid w:val="00743E05"/>
    <w:rsid w:val="007705C2"/>
    <w:rsid w:val="00781A9B"/>
    <w:rsid w:val="007A53AA"/>
    <w:rsid w:val="007E28A4"/>
    <w:rsid w:val="007F005F"/>
    <w:rsid w:val="00805190"/>
    <w:rsid w:val="00874698"/>
    <w:rsid w:val="008B0EC1"/>
    <w:rsid w:val="009005F8"/>
    <w:rsid w:val="00905529"/>
    <w:rsid w:val="00927267"/>
    <w:rsid w:val="009428A5"/>
    <w:rsid w:val="00954336"/>
    <w:rsid w:val="00955D6B"/>
    <w:rsid w:val="00975A04"/>
    <w:rsid w:val="009C4418"/>
    <w:rsid w:val="009C7727"/>
    <w:rsid w:val="00A05A45"/>
    <w:rsid w:val="00A11D45"/>
    <w:rsid w:val="00A156D8"/>
    <w:rsid w:val="00A44F25"/>
    <w:rsid w:val="00AA4CD0"/>
    <w:rsid w:val="00AA7544"/>
    <w:rsid w:val="00AC5CFB"/>
    <w:rsid w:val="00AE49A3"/>
    <w:rsid w:val="00AF48BF"/>
    <w:rsid w:val="00B31CB3"/>
    <w:rsid w:val="00B33DE8"/>
    <w:rsid w:val="00B50030"/>
    <w:rsid w:val="00B57C88"/>
    <w:rsid w:val="00B72600"/>
    <w:rsid w:val="00BA02D3"/>
    <w:rsid w:val="00BA6A74"/>
    <w:rsid w:val="00BD758E"/>
    <w:rsid w:val="00BF7BF7"/>
    <w:rsid w:val="00C34001"/>
    <w:rsid w:val="00C65275"/>
    <w:rsid w:val="00C74CD1"/>
    <w:rsid w:val="00CA2CDE"/>
    <w:rsid w:val="00CB3516"/>
    <w:rsid w:val="00CD274B"/>
    <w:rsid w:val="00CD732A"/>
    <w:rsid w:val="00D32A91"/>
    <w:rsid w:val="00D32E69"/>
    <w:rsid w:val="00D556C0"/>
    <w:rsid w:val="00D6589B"/>
    <w:rsid w:val="00D66E6B"/>
    <w:rsid w:val="00DA291F"/>
    <w:rsid w:val="00DB6EE9"/>
    <w:rsid w:val="00DB734D"/>
    <w:rsid w:val="00DF445C"/>
    <w:rsid w:val="00DF7E5A"/>
    <w:rsid w:val="00E23153"/>
    <w:rsid w:val="00E504A3"/>
    <w:rsid w:val="00E71F71"/>
    <w:rsid w:val="00E7504F"/>
    <w:rsid w:val="00E858C5"/>
    <w:rsid w:val="00EC6DB0"/>
    <w:rsid w:val="00F27036"/>
    <w:rsid w:val="00F43BCE"/>
    <w:rsid w:val="00F82414"/>
    <w:rsid w:val="00FC1AFB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5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2D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5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A05A45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5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2D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5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A05A45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b_karaga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2019-04-08T06:18:00Z</cp:lastPrinted>
  <dcterms:created xsi:type="dcterms:W3CDTF">2018-02-16T09:54:00Z</dcterms:created>
  <dcterms:modified xsi:type="dcterms:W3CDTF">2020-02-08T06:50:00Z</dcterms:modified>
</cp:coreProperties>
</file>