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7F" w:rsidRPr="006F4DFA" w:rsidRDefault="00456057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Протокол №</w:t>
      </w:r>
      <w:r w:rsidR="00901CD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71</w:t>
      </w:r>
    </w:p>
    <w:p w:rsidR="00456057" w:rsidRPr="006F4DFA" w:rsidRDefault="00E223B6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итогов по закупу</w:t>
      </w:r>
      <w:r w:rsidR="00FF143E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87B6C">
        <w:rPr>
          <w:rFonts w:ascii="Times New Roman" w:hAnsi="Times New Roman" w:cs="Times New Roman"/>
          <w:b/>
          <w:sz w:val="20"/>
          <w:szCs w:val="20"/>
          <w:lang w:eastAsia="ru-RU"/>
        </w:rPr>
        <w:t>медицинских изделий</w:t>
      </w:r>
      <w:r w:rsidR="00B1408A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56057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предложений.</w:t>
      </w:r>
    </w:p>
    <w:p w:rsidR="00456057" w:rsidRPr="006F4DFA" w:rsidRDefault="00456057" w:rsidP="005F411F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sz w:val="20"/>
          <w:szCs w:val="20"/>
          <w:lang w:eastAsia="ru-RU"/>
        </w:rPr>
        <w:t>КГП «Областная</w:t>
      </w:r>
      <w:r w:rsidR="00A04FCE"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клиническая больница» УЗКО</w:t>
      </w:r>
      <w:r w:rsidR="00A04FCE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04FCE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2A7686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2A7686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E223B6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E62AD6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16230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04FCE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006FF3">
        <w:rPr>
          <w:rFonts w:ascii="Times New Roman" w:hAnsi="Times New Roman" w:cs="Times New Roman"/>
          <w:sz w:val="20"/>
          <w:szCs w:val="20"/>
          <w:lang w:eastAsia="ru-RU"/>
        </w:rPr>
        <w:t>11</w:t>
      </w:r>
      <w:r w:rsidR="005B0627" w:rsidRPr="006F4DFA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85E5E" w:rsidRPr="006F4DFA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31472F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6F4DFA">
        <w:rPr>
          <w:rFonts w:ascii="Times New Roman" w:hAnsi="Times New Roman" w:cs="Times New Roman"/>
          <w:sz w:val="20"/>
          <w:szCs w:val="20"/>
          <w:lang w:eastAsia="ru-RU"/>
        </w:rPr>
        <w:t>.201</w:t>
      </w:r>
      <w:r w:rsidR="00E85E5E" w:rsidRPr="006F4DFA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9E2B26"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F4DFA">
        <w:rPr>
          <w:rFonts w:ascii="Times New Roman" w:hAnsi="Times New Roman" w:cs="Times New Roman"/>
          <w:sz w:val="20"/>
          <w:szCs w:val="20"/>
          <w:lang w:eastAsia="ru-RU"/>
        </w:rPr>
        <w:t>г.</w:t>
      </w:r>
    </w:p>
    <w:p w:rsidR="00456057" w:rsidRPr="006F4DFA" w:rsidRDefault="00456057" w:rsidP="005F411F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sz w:val="20"/>
          <w:szCs w:val="20"/>
          <w:lang w:eastAsia="ru-RU"/>
        </w:rPr>
        <w:t>Комиссия в составе: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Председатель комиссии: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АБЕУОВ М. Е. - директор.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Зам. председатель комиссии:</w:t>
      </w:r>
    </w:p>
    <w:p w:rsidR="00EF74E9" w:rsidRPr="006F4DFA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ДАНИЯРОВА Б. Л.</w:t>
      </w:r>
      <w:r w:rsidR="00EF74E9"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заместитель директора по лечебной работе.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Члены комиссии:</w:t>
      </w:r>
      <w:bookmarkStart w:id="0" w:name="_GoBack"/>
      <w:bookmarkEnd w:id="0"/>
    </w:p>
    <w:p w:rsidR="00EF74E9" w:rsidRPr="006F4DFA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МАУИЕНОВА А. Р.</w:t>
      </w:r>
      <w:r w:rsidR="00EF74E9"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начальник ПЭО.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>АБДРАХМАНОВА Ш.М. - главный бухгалтер.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СЕЛИВЕРСТОВА Э.Н. - провизор.</w:t>
      </w:r>
    </w:p>
    <w:p w:rsidR="00C50C93" w:rsidRDefault="00C50C93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>БЕКМАГАМБЕТОВ Д. Т</w:t>
      </w:r>
      <w:r w:rsidR="00685DE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юрист.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Секретарь комиссии: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Штенская Н. И. - специалист по гос. закупкам</w:t>
      </w:r>
      <w:r w:rsidR="00D942BF" w:rsidRPr="006F4DF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650AA" w:rsidRDefault="00D942BF" w:rsidP="005F411F">
      <w:pPr>
        <w:spacing w:after="120" w:line="240" w:lineRule="auto"/>
        <w:rPr>
          <w:rStyle w:val="s0"/>
          <w:sz w:val="20"/>
          <w:szCs w:val="20"/>
        </w:rPr>
      </w:pPr>
      <w:r w:rsidRPr="006F4DFA">
        <w:rPr>
          <w:rStyle w:val="s0"/>
          <w:sz w:val="20"/>
          <w:szCs w:val="20"/>
        </w:rPr>
        <w:t>Дата и время пред</w:t>
      </w:r>
      <w:r w:rsidR="00246575" w:rsidRPr="006F4DFA">
        <w:rPr>
          <w:rStyle w:val="s0"/>
          <w:sz w:val="20"/>
          <w:szCs w:val="20"/>
        </w:rPr>
        <w:t>ставления ценового предложения:</w:t>
      </w:r>
    </w:p>
    <w:p w:rsidR="0031472F" w:rsidRPr="00593725" w:rsidRDefault="00901CDD" w:rsidP="00593725">
      <w:pPr>
        <w:pStyle w:val="aa"/>
        <w:numPr>
          <w:ilvl w:val="0"/>
          <w:numId w:val="44"/>
        </w:numPr>
        <w:spacing w:after="120" w:line="240" w:lineRule="auto"/>
        <w:jc w:val="both"/>
        <w:rPr>
          <w:rStyle w:val="s0"/>
          <w:sz w:val="20"/>
          <w:szCs w:val="20"/>
        </w:rPr>
      </w:pPr>
      <w:r w:rsidRPr="00593725">
        <w:rPr>
          <w:rStyle w:val="s0"/>
          <w:sz w:val="20"/>
          <w:szCs w:val="20"/>
        </w:rPr>
        <w:t>Филиал ТОО «</w:t>
      </w:r>
      <w:r w:rsidRPr="00593725">
        <w:rPr>
          <w:rStyle w:val="s0"/>
          <w:sz w:val="20"/>
          <w:szCs w:val="20"/>
          <w:lang w:val="en-US"/>
        </w:rPr>
        <w:t>INKAR</w:t>
      </w:r>
      <w:r w:rsidRPr="00593725">
        <w:rPr>
          <w:rStyle w:val="s0"/>
          <w:sz w:val="20"/>
          <w:szCs w:val="20"/>
        </w:rPr>
        <w:t>»</w:t>
      </w:r>
      <w:r w:rsidR="0031472F" w:rsidRPr="00593725">
        <w:rPr>
          <w:rStyle w:val="s0"/>
          <w:sz w:val="20"/>
          <w:szCs w:val="20"/>
        </w:rPr>
        <w:t xml:space="preserve">, г. </w:t>
      </w:r>
      <w:r w:rsidRPr="00593725">
        <w:rPr>
          <w:rStyle w:val="s0"/>
          <w:sz w:val="20"/>
          <w:szCs w:val="20"/>
        </w:rPr>
        <w:t>Караганда, ул. Новонижняя</w:t>
      </w:r>
      <w:r w:rsidR="0031472F" w:rsidRPr="00593725">
        <w:rPr>
          <w:rStyle w:val="s0"/>
          <w:sz w:val="20"/>
          <w:szCs w:val="20"/>
        </w:rPr>
        <w:t xml:space="preserve">, </w:t>
      </w:r>
      <w:r w:rsidRPr="00593725">
        <w:rPr>
          <w:rStyle w:val="s0"/>
          <w:sz w:val="20"/>
          <w:szCs w:val="20"/>
        </w:rPr>
        <w:t>30</w:t>
      </w:r>
      <w:r w:rsidR="0031472F" w:rsidRPr="00593725">
        <w:rPr>
          <w:rStyle w:val="s0"/>
          <w:sz w:val="20"/>
          <w:szCs w:val="20"/>
        </w:rPr>
        <w:t>.</w:t>
      </w:r>
      <w:r w:rsidRPr="00593725">
        <w:rPr>
          <w:rStyle w:val="s0"/>
          <w:sz w:val="20"/>
          <w:szCs w:val="20"/>
        </w:rPr>
        <w:t xml:space="preserve"> </w:t>
      </w:r>
      <w:r w:rsidR="00593725" w:rsidRPr="00593725">
        <w:rPr>
          <w:rStyle w:val="s0"/>
          <w:sz w:val="20"/>
          <w:szCs w:val="20"/>
        </w:rPr>
        <w:t>22.08.2019г.</w:t>
      </w:r>
      <w:r w:rsidR="0031472F" w:rsidRPr="00593725">
        <w:rPr>
          <w:rStyle w:val="s0"/>
          <w:sz w:val="20"/>
          <w:szCs w:val="20"/>
        </w:rPr>
        <w:t>.</w:t>
      </w:r>
      <w:r w:rsidR="00593725" w:rsidRPr="00593725">
        <w:rPr>
          <w:rStyle w:val="s0"/>
          <w:sz w:val="20"/>
          <w:szCs w:val="20"/>
        </w:rPr>
        <w:t>16</w:t>
      </w:r>
      <w:r w:rsidR="0031472F" w:rsidRPr="00593725">
        <w:rPr>
          <w:rStyle w:val="s0"/>
          <w:sz w:val="20"/>
          <w:szCs w:val="20"/>
        </w:rPr>
        <w:t>:</w:t>
      </w:r>
      <w:r w:rsidR="00593725" w:rsidRPr="00593725">
        <w:rPr>
          <w:rStyle w:val="s0"/>
          <w:sz w:val="20"/>
          <w:szCs w:val="20"/>
        </w:rPr>
        <w:t>03.</w:t>
      </w:r>
    </w:p>
    <w:p w:rsidR="00593725" w:rsidRDefault="00B46C3D" w:rsidP="00593725">
      <w:pPr>
        <w:pStyle w:val="aa"/>
        <w:numPr>
          <w:ilvl w:val="0"/>
          <w:numId w:val="4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ТОО</w:t>
      </w:r>
      <w:r w:rsidRPr="00B46C3D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«</w:t>
      </w:r>
      <w:r w:rsidR="00593725">
        <w:rPr>
          <w:rFonts w:ascii="Times New Roman" w:hAnsi="Times New Roman" w:cs="Times New Roman"/>
          <w:sz w:val="20"/>
          <w:szCs w:val="20"/>
          <w:lang w:val="en-US" w:eastAsia="ru-RU"/>
        </w:rPr>
        <w:t>Adal</w:t>
      </w:r>
      <w:r w:rsidR="00593725" w:rsidRPr="00593725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 w:rsidR="00593725">
        <w:rPr>
          <w:rFonts w:ascii="Times New Roman" w:hAnsi="Times New Roman" w:cs="Times New Roman"/>
          <w:sz w:val="20"/>
          <w:szCs w:val="20"/>
          <w:lang w:val="en-US" w:eastAsia="ru-RU"/>
        </w:rPr>
        <w:t>Medica</w:t>
      </w:r>
      <w:r w:rsidR="00593725" w:rsidRPr="00593725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 w:rsidR="00593725">
        <w:rPr>
          <w:rFonts w:ascii="Times New Roman" w:hAnsi="Times New Roman" w:cs="Times New Roman"/>
          <w:sz w:val="20"/>
          <w:szCs w:val="20"/>
          <w:lang w:val="en-US" w:eastAsia="ru-RU"/>
        </w:rPr>
        <w:t>Kazakhstan</w:t>
      </w:r>
      <w:r w:rsidRPr="00B46C3D">
        <w:rPr>
          <w:rFonts w:ascii="Times New Roman" w:hAnsi="Times New Roman" w:cs="Times New Roman"/>
          <w:sz w:val="20"/>
          <w:szCs w:val="20"/>
          <w:lang w:val="en-US" w:eastAsia="ru-RU"/>
        </w:rPr>
        <w:t>»</w:t>
      </w:r>
      <w:r w:rsidR="00593725" w:rsidRPr="00593725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, </w:t>
      </w:r>
      <w:r w:rsidR="00593725">
        <w:rPr>
          <w:rFonts w:ascii="Times New Roman" w:hAnsi="Times New Roman" w:cs="Times New Roman"/>
          <w:sz w:val="20"/>
          <w:szCs w:val="20"/>
          <w:lang w:eastAsia="ru-RU"/>
        </w:rPr>
        <w:t>г</w:t>
      </w:r>
      <w:r w:rsidR="00593725" w:rsidRPr="00593725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. </w:t>
      </w:r>
      <w:r w:rsidR="00593725">
        <w:rPr>
          <w:rFonts w:ascii="Times New Roman" w:hAnsi="Times New Roman" w:cs="Times New Roman"/>
          <w:sz w:val="20"/>
          <w:szCs w:val="20"/>
          <w:lang w:eastAsia="ru-RU"/>
        </w:rPr>
        <w:t>Семей</w:t>
      </w:r>
      <w:r w:rsidR="00593725" w:rsidRPr="00593725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 w:rsidR="00593725">
        <w:rPr>
          <w:rFonts w:ascii="Times New Roman" w:hAnsi="Times New Roman" w:cs="Times New Roman"/>
          <w:sz w:val="20"/>
          <w:szCs w:val="20"/>
          <w:lang w:eastAsia="ru-RU"/>
        </w:rPr>
        <w:t>ул</w:t>
      </w:r>
      <w:r w:rsidR="00593725" w:rsidRPr="00593725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. </w:t>
      </w:r>
      <w:r w:rsidR="00593725">
        <w:rPr>
          <w:rFonts w:ascii="Times New Roman" w:hAnsi="Times New Roman" w:cs="Times New Roman"/>
          <w:sz w:val="20"/>
          <w:szCs w:val="20"/>
          <w:lang w:eastAsia="ru-RU"/>
        </w:rPr>
        <w:t>Бауыржана Момышула, дом 41/1. 23.08.2019 г. 11:37.</w:t>
      </w:r>
    </w:p>
    <w:p w:rsidR="00593725" w:rsidRDefault="00593725" w:rsidP="00593725">
      <w:pPr>
        <w:pStyle w:val="aa"/>
        <w:numPr>
          <w:ilvl w:val="0"/>
          <w:numId w:val="4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ТОО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Galamat</w:t>
      </w:r>
      <w:r w:rsidRPr="00B46C3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Integra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B46C3D">
        <w:rPr>
          <w:rFonts w:ascii="Times New Roman" w:hAnsi="Times New Roman" w:cs="Times New Roman"/>
          <w:sz w:val="20"/>
          <w:szCs w:val="20"/>
          <w:lang w:eastAsia="ru-RU"/>
        </w:rPr>
        <w:t>Г. Нур-Султан, проспект Мангилик Ел, здание 20/2. 23.08.2019 г. 12:47.</w:t>
      </w:r>
    </w:p>
    <w:p w:rsidR="00B46C3D" w:rsidRPr="00593725" w:rsidRDefault="00556FB3" w:rsidP="00593725">
      <w:pPr>
        <w:pStyle w:val="aa"/>
        <w:numPr>
          <w:ilvl w:val="0"/>
          <w:numId w:val="4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ТОО Жасыл Жол 2012, г. Караганда, ул. Четская 108. 27.08.2019 г. 09:43.</w:t>
      </w:r>
    </w:p>
    <w:p w:rsidR="00456057" w:rsidRDefault="00456057" w:rsidP="005F411F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sz w:val="20"/>
          <w:szCs w:val="20"/>
          <w:lang w:eastAsia="ru-RU"/>
        </w:rPr>
        <w:t>Согласно п. 108 Постановления Правительства РК от 30 октября 2009г. №1729 «Об утверждении Правил организации и проведения закупа лекарственных средств</w:t>
      </w:r>
      <w:r w:rsidR="00145689"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и медицинских изделий</w:t>
      </w:r>
      <w:r w:rsidR="00F87B6C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145689"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фармацевтических услуг № 1729 с изменениями от 30 мая 2019 года</w:t>
      </w:r>
      <w:r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провели закуп способом запроса ценовых предложений </w:t>
      </w:r>
      <w:r w:rsidR="00B1408A" w:rsidRPr="006F4DFA">
        <w:rPr>
          <w:rFonts w:ascii="Times New Roman" w:hAnsi="Times New Roman" w:cs="Times New Roman"/>
          <w:sz w:val="20"/>
          <w:szCs w:val="20"/>
          <w:lang w:eastAsia="ru-RU"/>
        </w:rPr>
        <w:t>медицинск</w:t>
      </w:r>
      <w:r w:rsidR="00F87B6C">
        <w:rPr>
          <w:rFonts w:ascii="Times New Roman" w:hAnsi="Times New Roman" w:cs="Times New Roman"/>
          <w:sz w:val="20"/>
          <w:szCs w:val="20"/>
          <w:lang w:eastAsia="ru-RU"/>
        </w:rPr>
        <w:t>их изделий</w:t>
      </w:r>
      <w:r w:rsidR="00C64A08" w:rsidRPr="006F4DFA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31472F" w:rsidRDefault="0031472F" w:rsidP="005F411F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901CDD" w:rsidRPr="0068071C">
        <w:rPr>
          <w:rFonts w:ascii="Times New Roman" w:hAnsi="Times New Roman" w:cs="Times New Roman"/>
          <w:sz w:val="20"/>
          <w:szCs w:val="20"/>
        </w:rPr>
        <w:t>Шовный хирургический материал ПГА синтетический, плетеный, рассасывающийся, стерильный, однократного применения, окрашенный (фиолетовый), размерами USP (метрический): 1 (4), длиной нити (см): 90см с шагом 1 см, с колющей иглой 1/2, 40мм</w:t>
      </w:r>
      <w:r w:rsidRPr="0031472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C1625B" w:rsidRPr="006F4DFA" w:rsidRDefault="00C1625B" w:rsidP="005F411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C1625B" w:rsidRDefault="00C1625B" w:rsidP="005F41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Заявки на участие в закупе способом запроса ценовых предложений предоставили по </w:t>
      </w:r>
      <w:r w:rsidR="005F503B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медицинск</w:t>
      </w:r>
      <w:r w:rsidR="00F87B6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им </w:t>
      </w:r>
      <w:r w:rsidR="00F87B6C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изделиям</w:t>
      </w: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, следующие потенциальные поставщики</w:t>
      </w:r>
      <w:r w:rsidRPr="006F4DFA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903D24" w:rsidRDefault="00903D24" w:rsidP="00903D24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Pr="0068071C">
        <w:rPr>
          <w:rFonts w:ascii="Times New Roman" w:hAnsi="Times New Roman" w:cs="Times New Roman"/>
          <w:sz w:val="20"/>
          <w:szCs w:val="20"/>
        </w:rPr>
        <w:t>Шовный хирургический материал ПГА синтетический, плетеный, рассасывающийся, стерильный, однократного применения, окрашенный (фиолетовый), размерами USP (метрический): 1 (4), длиной нити (</w:t>
      </w:r>
      <w:proofErr w:type="gramStart"/>
      <w:r w:rsidRPr="0068071C">
        <w:rPr>
          <w:rFonts w:ascii="Times New Roman" w:hAnsi="Times New Roman" w:cs="Times New Roman"/>
          <w:sz w:val="20"/>
          <w:szCs w:val="20"/>
        </w:rPr>
        <w:t>см</w:t>
      </w:r>
      <w:proofErr w:type="gramEnd"/>
      <w:r w:rsidRPr="0068071C">
        <w:rPr>
          <w:rFonts w:ascii="Times New Roman" w:hAnsi="Times New Roman" w:cs="Times New Roman"/>
          <w:sz w:val="20"/>
          <w:szCs w:val="20"/>
        </w:rPr>
        <w:t>): 90см с шагом 1 см, с колющей иглой 1/2, 40мм</w:t>
      </w:r>
      <w:r w:rsidRPr="0031472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903D24" w:rsidRPr="00593725" w:rsidRDefault="00903D24" w:rsidP="00903D24">
      <w:pPr>
        <w:pStyle w:val="aa"/>
        <w:numPr>
          <w:ilvl w:val="0"/>
          <w:numId w:val="45"/>
        </w:numPr>
        <w:spacing w:after="120" w:line="240" w:lineRule="auto"/>
        <w:jc w:val="both"/>
        <w:rPr>
          <w:rStyle w:val="s0"/>
          <w:sz w:val="20"/>
          <w:szCs w:val="20"/>
        </w:rPr>
      </w:pPr>
      <w:r w:rsidRPr="00593725">
        <w:rPr>
          <w:rStyle w:val="s0"/>
          <w:sz w:val="20"/>
          <w:szCs w:val="20"/>
        </w:rPr>
        <w:t>Филиал ТОО «</w:t>
      </w:r>
      <w:r w:rsidRPr="00593725">
        <w:rPr>
          <w:rStyle w:val="s0"/>
          <w:sz w:val="20"/>
          <w:szCs w:val="20"/>
          <w:lang w:val="en-US"/>
        </w:rPr>
        <w:t>INKAR</w:t>
      </w:r>
      <w:r w:rsidRPr="00593725">
        <w:rPr>
          <w:rStyle w:val="s0"/>
          <w:sz w:val="20"/>
          <w:szCs w:val="20"/>
        </w:rPr>
        <w:t xml:space="preserve">», г. Караганда, ул. Новонижняя, 30. </w:t>
      </w:r>
    </w:p>
    <w:p w:rsidR="00903D24" w:rsidRDefault="00903D24" w:rsidP="00903D24">
      <w:pPr>
        <w:pStyle w:val="aa"/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ТОО</w:t>
      </w:r>
      <w:r w:rsidRPr="00D1309F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Adal</w:t>
      </w:r>
      <w:r w:rsidRPr="00D1309F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Medica</w:t>
      </w:r>
      <w:r w:rsidRPr="00D1309F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Kazakhstan</w:t>
      </w:r>
      <w:r w:rsidRPr="00D1309F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», </w:t>
      </w:r>
      <w:r>
        <w:rPr>
          <w:rFonts w:ascii="Times New Roman" w:hAnsi="Times New Roman" w:cs="Times New Roman"/>
          <w:sz w:val="20"/>
          <w:szCs w:val="20"/>
          <w:lang w:eastAsia="ru-RU"/>
        </w:rPr>
        <w:t>г</w:t>
      </w:r>
      <w:r w:rsidRPr="00D1309F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eastAsia="ru-RU"/>
        </w:rPr>
        <w:t>Семей</w:t>
      </w:r>
      <w:r w:rsidRPr="00D1309F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ул</w:t>
      </w:r>
      <w:r w:rsidRPr="00D1309F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Бауыржана Момышула, дом 41/1. </w:t>
      </w:r>
    </w:p>
    <w:p w:rsidR="00903D24" w:rsidRDefault="00903D24" w:rsidP="00903D24">
      <w:pPr>
        <w:pStyle w:val="aa"/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ТОО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Galamat</w:t>
      </w:r>
      <w:r w:rsidRPr="00B46C3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Integra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1C2F07">
        <w:rPr>
          <w:rFonts w:ascii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. Нур-Султан, проспект Мангилик Ел, здание 20/2. </w:t>
      </w:r>
    </w:p>
    <w:p w:rsidR="00903D24" w:rsidRPr="00593725" w:rsidRDefault="00903D24" w:rsidP="00903D24">
      <w:pPr>
        <w:pStyle w:val="aa"/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ТОО Жасыл Жол 2012, г. Караганда, ул. Четская 108. </w:t>
      </w:r>
    </w:p>
    <w:p w:rsidR="00456057" w:rsidRPr="006F4DFA" w:rsidRDefault="00456057" w:rsidP="005F411F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sz w:val="20"/>
          <w:szCs w:val="20"/>
          <w:lang w:eastAsia="ru-RU"/>
        </w:rPr>
        <w:t>На основании выше изложенного, комиссия</w:t>
      </w:r>
      <w:r w:rsidR="00C10EC5" w:rsidRPr="006F4DF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456057" w:rsidRPr="006F4DFA" w:rsidRDefault="00456057" w:rsidP="005F411F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РЕШИЛА:</w:t>
      </w:r>
    </w:p>
    <w:p w:rsidR="0031472F" w:rsidRPr="00212111" w:rsidRDefault="0031472F" w:rsidP="00903D24">
      <w:pPr>
        <w:spacing w:after="120" w:line="240" w:lineRule="auto"/>
        <w:ind w:firstLine="360"/>
        <w:jc w:val="both"/>
        <w:rPr>
          <w:rStyle w:val="s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903D24" w:rsidRPr="0068071C">
        <w:rPr>
          <w:rFonts w:ascii="Times New Roman" w:hAnsi="Times New Roman" w:cs="Times New Roman"/>
          <w:sz w:val="20"/>
          <w:szCs w:val="20"/>
        </w:rPr>
        <w:t>Шовный хирургический материал ПГА синтетический, плетеный, рассасывающийся, стерильный, однократного применения, окрашенный (фиолетовый), размерами USP (метрический): 1 (4), длиной нити (см): 90см с шагом 1 см, с колющей иглой 1/2, 40мм</w:t>
      </w:r>
      <w:r w:rsidR="00903D24" w:rsidRPr="0031472F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12111">
        <w:rPr>
          <w:rFonts w:ascii="Times New Roman" w:hAnsi="Times New Roman" w:cs="Times New Roman"/>
          <w:sz w:val="20"/>
          <w:szCs w:val="20"/>
        </w:rPr>
        <w:t xml:space="preserve">по цене </w:t>
      </w:r>
      <w:r w:rsidR="00E950F2">
        <w:rPr>
          <w:rFonts w:ascii="Times New Roman" w:hAnsi="Times New Roman" w:cs="Times New Roman"/>
          <w:sz w:val="20"/>
          <w:szCs w:val="20"/>
        </w:rPr>
        <w:t>665</w:t>
      </w:r>
      <w:r w:rsidRPr="00212111">
        <w:rPr>
          <w:rFonts w:ascii="Times New Roman" w:hAnsi="Times New Roman" w:cs="Times New Roman"/>
          <w:sz w:val="20"/>
          <w:szCs w:val="20"/>
        </w:rPr>
        <w:t xml:space="preserve">,00 в количестве </w:t>
      </w:r>
      <w:r w:rsidR="00E950F2">
        <w:rPr>
          <w:rFonts w:ascii="Times New Roman" w:hAnsi="Times New Roman" w:cs="Times New Roman"/>
          <w:sz w:val="20"/>
          <w:szCs w:val="20"/>
        </w:rPr>
        <w:t>500</w:t>
      </w:r>
      <w:r w:rsidRPr="00212111">
        <w:rPr>
          <w:rFonts w:ascii="Times New Roman" w:hAnsi="Times New Roman" w:cs="Times New Roman"/>
          <w:sz w:val="20"/>
          <w:szCs w:val="20"/>
        </w:rPr>
        <w:t xml:space="preserve"> штук на сумму </w:t>
      </w:r>
      <w:r w:rsidR="00E950F2">
        <w:rPr>
          <w:rFonts w:ascii="Times New Roman" w:hAnsi="Times New Roman" w:cs="Times New Roman"/>
          <w:sz w:val="20"/>
          <w:szCs w:val="20"/>
        </w:rPr>
        <w:t>332 500</w:t>
      </w:r>
      <w:r w:rsidRPr="00212111">
        <w:rPr>
          <w:rFonts w:ascii="Times New Roman" w:hAnsi="Times New Roman" w:cs="Times New Roman"/>
          <w:sz w:val="20"/>
          <w:szCs w:val="20"/>
        </w:rPr>
        <w:t xml:space="preserve">,00 тенге у </w:t>
      </w:r>
      <w:r w:rsidR="001C2F07">
        <w:rPr>
          <w:rFonts w:ascii="Times New Roman" w:hAnsi="Times New Roman" w:cs="Times New Roman"/>
          <w:sz w:val="20"/>
          <w:szCs w:val="20"/>
          <w:lang w:eastAsia="ru-RU"/>
        </w:rPr>
        <w:t>ТОО Жасыл Жол 2012, г. Караганда, ул. Четская 108</w:t>
      </w:r>
      <w:r w:rsidR="00D4335B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C95965" w:rsidRPr="00DB1641" w:rsidRDefault="00FA5F6C" w:rsidP="007D6526">
      <w:pPr>
        <w:spacing w:after="120" w:line="240" w:lineRule="auto"/>
        <w:ind w:firstLine="357"/>
        <w:jc w:val="both"/>
        <w:rPr>
          <w:rStyle w:val="s0"/>
          <w:sz w:val="20"/>
          <w:szCs w:val="20"/>
        </w:rPr>
      </w:pPr>
      <w:r w:rsidRPr="00DB1641">
        <w:rPr>
          <w:rStyle w:val="s0"/>
          <w:sz w:val="20"/>
          <w:szCs w:val="20"/>
        </w:rPr>
        <w:t>Наименование потенциальных поставщиков, присутствовавших при процедуре вскрытия конвертов с ценовыми предложениями:</w:t>
      </w:r>
      <w:r w:rsidR="003B7F94" w:rsidRPr="00DB1641">
        <w:rPr>
          <w:rStyle w:val="s0"/>
          <w:sz w:val="20"/>
          <w:szCs w:val="20"/>
        </w:rPr>
        <w:t xml:space="preserve"> </w:t>
      </w:r>
      <w:r w:rsidR="00F87B6C">
        <w:rPr>
          <w:rStyle w:val="s0"/>
          <w:sz w:val="20"/>
          <w:szCs w:val="20"/>
        </w:rPr>
        <w:t>Отсутствовали</w:t>
      </w:r>
      <w:r w:rsidR="00C95965" w:rsidRPr="00DB1641">
        <w:rPr>
          <w:rStyle w:val="s0"/>
          <w:sz w:val="20"/>
          <w:szCs w:val="20"/>
        </w:rPr>
        <w:t xml:space="preserve">. </w:t>
      </w:r>
    </w:p>
    <w:p w:rsidR="00EF74E9" w:rsidRPr="006F4DFA" w:rsidRDefault="00EF74E9" w:rsidP="005F41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Председатель комиссии:</w:t>
      </w:r>
    </w:p>
    <w:p w:rsidR="00EF74E9" w:rsidRPr="006F4DFA" w:rsidRDefault="00EF74E9" w:rsidP="005F41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АБЕУОВ М. Е. – директор.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Зам. председатель комиссии:</w:t>
      </w:r>
    </w:p>
    <w:p w:rsidR="00EF74E9" w:rsidRPr="006F4DFA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ДАНИЯРОВА Б. Л.</w:t>
      </w:r>
      <w:r w:rsidR="00EF74E9"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заместитель директора по лечебной работе.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Члены комиссии:</w:t>
      </w:r>
    </w:p>
    <w:p w:rsidR="00EF74E9" w:rsidRPr="006F4DFA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МАУИЕНОВА А. Р.</w:t>
      </w:r>
      <w:r w:rsidR="00EF74E9"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начальник ПЭО.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>АБДРАХМАНОВА Ш.М. - главный бухгалтер.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СЕЛИВЕРСТОВА Э.Н. - провизор.</w:t>
      </w:r>
    </w:p>
    <w:p w:rsidR="0086712F" w:rsidRDefault="0086712F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lastRenderedPageBreak/>
        <w:t>БЕКМАГАМБЕТОВ Д. Т</w:t>
      </w:r>
      <w:r w:rsidR="00685DE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F4DFA">
        <w:rPr>
          <w:rFonts w:ascii="Times New Roman" w:hAnsi="Times New Roman" w:cs="Times New Roman"/>
          <w:color w:val="000000"/>
          <w:sz w:val="20"/>
          <w:szCs w:val="20"/>
        </w:rPr>
        <w:t>- юрист.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Секретарь комиссии:</w:t>
      </w:r>
    </w:p>
    <w:p w:rsidR="00E11CC7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Штенская Н. .- специалист по гос. закупкам.</w:t>
      </w:r>
    </w:p>
    <w:sectPr w:rsidR="00E11CC7" w:rsidRPr="006F4DFA" w:rsidSect="003D50BD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536"/>
    <w:multiLevelType w:val="hybridMultilevel"/>
    <w:tmpl w:val="8C981256"/>
    <w:lvl w:ilvl="0" w:tplc="2A3EDD4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941F89"/>
    <w:multiLevelType w:val="hybridMultilevel"/>
    <w:tmpl w:val="F028D0D6"/>
    <w:lvl w:ilvl="0" w:tplc="ADB8E2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4D4346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E0DF1"/>
    <w:multiLevelType w:val="hybridMultilevel"/>
    <w:tmpl w:val="80060A0E"/>
    <w:lvl w:ilvl="0" w:tplc="934C6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7A4118"/>
    <w:multiLevelType w:val="hybridMultilevel"/>
    <w:tmpl w:val="9782BA38"/>
    <w:lvl w:ilvl="0" w:tplc="FD8EE7A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153600F"/>
    <w:multiLevelType w:val="hybridMultilevel"/>
    <w:tmpl w:val="CB52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D21C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7A2D79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C9031B"/>
    <w:multiLevelType w:val="hybridMultilevel"/>
    <w:tmpl w:val="AE02EF38"/>
    <w:lvl w:ilvl="0" w:tplc="3474A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D67E9E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3C4B6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FA0C45"/>
    <w:multiLevelType w:val="hybridMultilevel"/>
    <w:tmpl w:val="1A441742"/>
    <w:lvl w:ilvl="0" w:tplc="A89A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F04774"/>
    <w:multiLevelType w:val="hybridMultilevel"/>
    <w:tmpl w:val="3D369C56"/>
    <w:lvl w:ilvl="0" w:tplc="EE18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E0E446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77025C"/>
    <w:multiLevelType w:val="hybridMultilevel"/>
    <w:tmpl w:val="CB52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20D54"/>
    <w:multiLevelType w:val="hybridMultilevel"/>
    <w:tmpl w:val="DD28E056"/>
    <w:lvl w:ilvl="0" w:tplc="0B54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C81993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6A66A3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9C053A7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3F31D5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0F01B94"/>
    <w:multiLevelType w:val="hybridMultilevel"/>
    <w:tmpl w:val="734247C0"/>
    <w:lvl w:ilvl="0" w:tplc="E564E8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3421E21"/>
    <w:multiLevelType w:val="hybridMultilevel"/>
    <w:tmpl w:val="4FD4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70D78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65680B"/>
    <w:multiLevelType w:val="hybridMultilevel"/>
    <w:tmpl w:val="B722274C"/>
    <w:lvl w:ilvl="0" w:tplc="0E4A9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0F24A2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45A7E6F"/>
    <w:multiLevelType w:val="hybridMultilevel"/>
    <w:tmpl w:val="B9742B40"/>
    <w:lvl w:ilvl="0" w:tplc="877C3EDA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446E68D5"/>
    <w:multiLevelType w:val="hybridMultilevel"/>
    <w:tmpl w:val="7A0458D6"/>
    <w:lvl w:ilvl="0" w:tplc="412CA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59808F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6654DFB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7026471"/>
    <w:multiLevelType w:val="hybridMultilevel"/>
    <w:tmpl w:val="3D369C56"/>
    <w:lvl w:ilvl="0" w:tplc="EE18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06E56ED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09406A6"/>
    <w:multiLevelType w:val="hybridMultilevel"/>
    <w:tmpl w:val="0C94E9D0"/>
    <w:lvl w:ilvl="0" w:tplc="43987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4A460F"/>
    <w:multiLevelType w:val="hybridMultilevel"/>
    <w:tmpl w:val="A698B7C6"/>
    <w:lvl w:ilvl="0" w:tplc="915AA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BCD152E"/>
    <w:multiLevelType w:val="hybridMultilevel"/>
    <w:tmpl w:val="B9742B40"/>
    <w:lvl w:ilvl="0" w:tplc="877C3EDA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>
    <w:nsid w:val="5CC1133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7812D4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73F285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E045490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433410"/>
    <w:multiLevelType w:val="hybridMultilevel"/>
    <w:tmpl w:val="AE02EF38"/>
    <w:lvl w:ilvl="0" w:tplc="3474A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3346E8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6B32BF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5D1E8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823844"/>
    <w:multiLevelType w:val="hybridMultilevel"/>
    <w:tmpl w:val="B722274C"/>
    <w:lvl w:ilvl="0" w:tplc="0E4A9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E7A7181"/>
    <w:multiLevelType w:val="hybridMultilevel"/>
    <w:tmpl w:val="DD28E056"/>
    <w:lvl w:ilvl="0" w:tplc="0B54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634C9D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5"/>
  </w:num>
  <w:num w:numId="3">
    <w:abstractNumId w:val="5"/>
  </w:num>
  <w:num w:numId="4">
    <w:abstractNumId w:val="15"/>
  </w:num>
  <w:num w:numId="5">
    <w:abstractNumId w:val="43"/>
  </w:num>
  <w:num w:numId="6">
    <w:abstractNumId w:val="3"/>
  </w:num>
  <w:num w:numId="7">
    <w:abstractNumId w:val="35"/>
  </w:num>
  <w:num w:numId="8">
    <w:abstractNumId w:val="10"/>
  </w:num>
  <w:num w:numId="9">
    <w:abstractNumId w:val="20"/>
  </w:num>
  <w:num w:numId="10">
    <w:abstractNumId w:val="0"/>
  </w:num>
  <w:num w:numId="11">
    <w:abstractNumId w:val="32"/>
  </w:num>
  <w:num w:numId="12">
    <w:abstractNumId w:val="33"/>
  </w:num>
  <w:num w:numId="13">
    <w:abstractNumId w:val="24"/>
  </w:num>
  <w:num w:numId="14">
    <w:abstractNumId w:val="37"/>
  </w:num>
  <w:num w:numId="15">
    <w:abstractNumId w:val="19"/>
  </w:num>
  <w:num w:numId="16">
    <w:abstractNumId w:val="17"/>
  </w:num>
  <w:num w:numId="17">
    <w:abstractNumId w:val="27"/>
  </w:num>
  <w:num w:numId="18">
    <w:abstractNumId w:val="28"/>
  </w:num>
  <w:num w:numId="19">
    <w:abstractNumId w:val="34"/>
  </w:num>
  <w:num w:numId="20">
    <w:abstractNumId w:val="30"/>
  </w:num>
  <w:num w:numId="21">
    <w:abstractNumId w:val="44"/>
  </w:num>
  <w:num w:numId="22">
    <w:abstractNumId w:val="7"/>
  </w:num>
  <w:num w:numId="23">
    <w:abstractNumId w:val="2"/>
  </w:num>
  <w:num w:numId="24">
    <w:abstractNumId w:val="41"/>
  </w:num>
  <w:num w:numId="25">
    <w:abstractNumId w:val="9"/>
  </w:num>
  <w:num w:numId="26">
    <w:abstractNumId w:val="1"/>
  </w:num>
  <w:num w:numId="27">
    <w:abstractNumId w:val="4"/>
  </w:num>
  <w:num w:numId="28">
    <w:abstractNumId w:val="13"/>
  </w:num>
  <w:num w:numId="29">
    <w:abstractNumId w:val="36"/>
  </w:num>
  <w:num w:numId="30">
    <w:abstractNumId w:val="22"/>
  </w:num>
  <w:num w:numId="31">
    <w:abstractNumId w:val="6"/>
  </w:num>
  <w:num w:numId="32">
    <w:abstractNumId w:val="16"/>
  </w:num>
  <w:num w:numId="33">
    <w:abstractNumId w:val="18"/>
  </w:num>
  <w:num w:numId="34">
    <w:abstractNumId w:val="39"/>
  </w:num>
  <w:num w:numId="35">
    <w:abstractNumId w:val="40"/>
  </w:num>
  <w:num w:numId="36">
    <w:abstractNumId w:val="42"/>
  </w:num>
  <w:num w:numId="37">
    <w:abstractNumId w:val="12"/>
  </w:num>
  <w:num w:numId="38">
    <w:abstractNumId w:val="23"/>
  </w:num>
  <w:num w:numId="39">
    <w:abstractNumId w:val="29"/>
  </w:num>
  <w:num w:numId="40">
    <w:abstractNumId w:val="31"/>
  </w:num>
  <w:num w:numId="41">
    <w:abstractNumId w:val="26"/>
  </w:num>
  <w:num w:numId="42">
    <w:abstractNumId w:val="38"/>
  </w:num>
  <w:num w:numId="43">
    <w:abstractNumId w:val="8"/>
  </w:num>
  <w:num w:numId="44">
    <w:abstractNumId w:val="21"/>
  </w:num>
  <w:num w:numId="4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8BB"/>
    <w:rsid w:val="00003912"/>
    <w:rsid w:val="00006666"/>
    <w:rsid w:val="000066EC"/>
    <w:rsid w:val="00006FF3"/>
    <w:rsid w:val="0001230B"/>
    <w:rsid w:val="00012573"/>
    <w:rsid w:val="00016135"/>
    <w:rsid w:val="0002216F"/>
    <w:rsid w:val="000248FF"/>
    <w:rsid w:val="0002532E"/>
    <w:rsid w:val="0002758B"/>
    <w:rsid w:val="00035387"/>
    <w:rsid w:val="00035EB8"/>
    <w:rsid w:val="00040384"/>
    <w:rsid w:val="00042720"/>
    <w:rsid w:val="000427AD"/>
    <w:rsid w:val="00051081"/>
    <w:rsid w:val="0005341B"/>
    <w:rsid w:val="00057612"/>
    <w:rsid w:val="000656B8"/>
    <w:rsid w:val="0007280B"/>
    <w:rsid w:val="00074211"/>
    <w:rsid w:val="00075D26"/>
    <w:rsid w:val="00080E1D"/>
    <w:rsid w:val="00083214"/>
    <w:rsid w:val="00087DA2"/>
    <w:rsid w:val="00092F8B"/>
    <w:rsid w:val="000A027D"/>
    <w:rsid w:val="000B1C53"/>
    <w:rsid w:val="000B21BF"/>
    <w:rsid w:val="000B4757"/>
    <w:rsid w:val="000B4A49"/>
    <w:rsid w:val="000C0B40"/>
    <w:rsid w:val="000C4A9D"/>
    <w:rsid w:val="000D0AFA"/>
    <w:rsid w:val="000D609E"/>
    <w:rsid w:val="000D6743"/>
    <w:rsid w:val="000D7B71"/>
    <w:rsid w:val="000E1914"/>
    <w:rsid w:val="000E3A12"/>
    <w:rsid w:val="000E6CFF"/>
    <w:rsid w:val="000E6D09"/>
    <w:rsid w:val="000F25C4"/>
    <w:rsid w:val="000F748D"/>
    <w:rsid w:val="001057C9"/>
    <w:rsid w:val="0011336D"/>
    <w:rsid w:val="00120720"/>
    <w:rsid w:val="001219B1"/>
    <w:rsid w:val="001308FD"/>
    <w:rsid w:val="00145689"/>
    <w:rsid w:val="001523A3"/>
    <w:rsid w:val="0015263F"/>
    <w:rsid w:val="00152989"/>
    <w:rsid w:val="00153436"/>
    <w:rsid w:val="001645DA"/>
    <w:rsid w:val="00167539"/>
    <w:rsid w:val="0016767C"/>
    <w:rsid w:val="00167B67"/>
    <w:rsid w:val="00173ED9"/>
    <w:rsid w:val="00174AC5"/>
    <w:rsid w:val="0017624E"/>
    <w:rsid w:val="00190592"/>
    <w:rsid w:val="00193399"/>
    <w:rsid w:val="001936F3"/>
    <w:rsid w:val="00193AD0"/>
    <w:rsid w:val="00193B25"/>
    <w:rsid w:val="001951CB"/>
    <w:rsid w:val="001A074C"/>
    <w:rsid w:val="001A0E16"/>
    <w:rsid w:val="001A62F3"/>
    <w:rsid w:val="001A7335"/>
    <w:rsid w:val="001B268F"/>
    <w:rsid w:val="001B68DA"/>
    <w:rsid w:val="001B7C37"/>
    <w:rsid w:val="001B7F20"/>
    <w:rsid w:val="001C2F07"/>
    <w:rsid w:val="001C6F39"/>
    <w:rsid w:val="001D75AA"/>
    <w:rsid w:val="001E3D8F"/>
    <w:rsid w:val="001F10FE"/>
    <w:rsid w:val="001F49B0"/>
    <w:rsid w:val="0020404F"/>
    <w:rsid w:val="0022526A"/>
    <w:rsid w:val="00231DC8"/>
    <w:rsid w:val="00237F46"/>
    <w:rsid w:val="00244666"/>
    <w:rsid w:val="00246575"/>
    <w:rsid w:val="00247370"/>
    <w:rsid w:val="00250BC2"/>
    <w:rsid w:val="00254426"/>
    <w:rsid w:val="0025679C"/>
    <w:rsid w:val="00256F65"/>
    <w:rsid w:val="00266689"/>
    <w:rsid w:val="00273D9D"/>
    <w:rsid w:val="0028530B"/>
    <w:rsid w:val="00292868"/>
    <w:rsid w:val="002A3779"/>
    <w:rsid w:val="002A7686"/>
    <w:rsid w:val="002B02B7"/>
    <w:rsid w:val="002B070E"/>
    <w:rsid w:val="002C4799"/>
    <w:rsid w:val="002D167F"/>
    <w:rsid w:val="002D3005"/>
    <w:rsid w:val="002D47D8"/>
    <w:rsid w:val="002E5123"/>
    <w:rsid w:val="002E5B58"/>
    <w:rsid w:val="002F0D25"/>
    <w:rsid w:val="003010E4"/>
    <w:rsid w:val="00304F3D"/>
    <w:rsid w:val="00307EA6"/>
    <w:rsid w:val="00311433"/>
    <w:rsid w:val="0031472F"/>
    <w:rsid w:val="003158BB"/>
    <w:rsid w:val="00317B81"/>
    <w:rsid w:val="00325632"/>
    <w:rsid w:val="00325CB9"/>
    <w:rsid w:val="00325D7B"/>
    <w:rsid w:val="0032641A"/>
    <w:rsid w:val="00331866"/>
    <w:rsid w:val="00332B08"/>
    <w:rsid w:val="00342E5A"/>
    <w:rsid w:val="00347805"/>
    <w:rsid w:val="00354138"/>
    <w:rsid w:val="003563EA"/>
    <w:rsid w:val="00356C8B"/>
    <w:rsid w:val="003650AA"/>
    <w:rsid w:val="00367526"/>
    <w:rsid w:val="003676D2"/>
    <w:rsid w:val="003719D5"/>
    <w:rsid w:val="003744BD"/>
    <w:rsid w:val="00377904"/>
    <w:rsid w:val="0038309A"/>
    <w:rsid w:val="003843C5"/>
    <w:rsid w:val="003845AF"/>
    <w:rsid w:val="00387F29"/>
    <w:rsid w:val="00394125"/>
    <w:rsid w:val="003A2E67"/>
    <w:rsid w:val="003A4997"/>
    <w:rsid w:val="003A4D3F"/>
    <w:rsid w:val="003B2689"/>
    <w:rsid w:val="003B4516"/>
    <w:rsid w:val="003B5E42"/>
    <w:rsid w:val="003B7F94"/>
    <w:rsid w:val="003C0759"/>
    <w:rsid w:val="003C1122"/>
    <w:rsid w:val="003C3F7E"/>
    <w:rsid w:val="003D1BF3"/>
    <w:rsid w:val="003D3AAD"/>
    <w:rsid w:val="003D50BD"/>
    <w:rsid w:val="003E1448"/>
    <w:rsid w:val="003E3AD2"/>
    <w:rsid w:val="003E4A08"/>
    <w:rsid w:val="003E6331"/>
    <w:rsid w:val="003F32DE"/>
    <w:rsid w:val="003F608C"/>
    <w:rsid w:val="003F6F5F"/>
    <w:rsid w:val="00406F20"/>
    <w:rsid w:val="00410B9D"/>
    <w:rsid w:val="00411C2D"/>
    <w:rsid w:val="00414CE4"/>
    <w:rsid w:val="004167CF"/>
    <w:rsid w:val="00417384"/>
    <w:rsid w:val="0042186F"/>
    <w:rsid w:val="004218EE"/>
    <w:rsid w:val="00424BF7"/>
    <w:rsid w:val="00426ED3"/>
    <w:rsid w:val="00427FF7"/>
    <w:rsid w:val="00446950"/>
    <w:rsid w:val="004501BC"/>
    <w:rsid w:val="004518D1"/>
    <w:rsid w:val="00456057"/>
    <w:rsid w:val="00464E3F"/>
    <w:rsid w:val="0046734C"/>
    <w:rsid w:val="0047183C"/>
    <w:rsid w:val="00482AB0"/>
    <w:rsid w:val="00482BFE"/>
    <w:rsid w:val="004845DC"/>
    <w:rsid w:val="0048585F"/>
    <w:rsid w:val="004858A8"/>
    <w:rsid w:val="00493F1F"/>
    <w:rsid w:val="004A0770"/>
    <w:rsid w:val="004A1184"/>
    <w:rsid w:val="004A1CD8"/>
    <w:rsid w:val="004A7E33"/>
    <w:rsid w:val="004B36E4"/>
    <w:rsid w:val="004B5DA3"/>
    <w:rsid w:val="004B770B"/>
    <w:rsid w:val="004C277C"/>
    <w:rsid w:val="004D00CD"/>
    <w:rsid w:val="004D03D2"/>
    <w:rsid w:val="004D2BBC"/>
    <w:rsid w:val="004D3288"/>
    <w:rsid w:val="004E5760"/>
    <w:rsid w:val="004E7875"/>
    <w:rsid w:val="004F44AA"/>
    <w:rsid w:val="00501CD1"/>
    <w:rsid w:val="00507EC7"/>
    <w:rsid w:val="005125CE"/>
    <w:rsid w:val="005219C0"/>
    <w:rsid w:val="00524134"/>
    <w:rsid w:val="005242F3"/>
    <w:rsid w:val="0052481C"/>
    <w:rsid w:val="005268B3"/>
    <w:rsid w:val="00530D7E"/>
    <w:rsid w:val="005317C6"/>
    <w:rsid w:val="00532D6E"/>
    <w:rsid w:val="00546686"/>
    <w:rsid w:val="00556FB3"/>
    <w:rsid w:val="00562377"/>
    <w:rsid w:val="00573B27"/>
    <w:rsid w:val="00574BA3"/>
    <w:rsid w:val="0057620F"/>
    <w:rsid w:val="00584BD3"/>
    <w:rsid w:val="00593725"/>
    <w:rsid w:val="005A42F9"/>
    <w:rsid w:val="005A4794"/>
    <w:rsid w:val="005B027A"/>
    <w:rsid w:val="005B0627"/>
    <w:rsid w:val="005B23FA"/>
    <w:rsid w:val="005C1207"/>
    <w:rsid w:val="005C14B6"/>
    <w:rsid w:val="005C5359"/>
    <w:rsid w:val="005C7FDD"/>
    <w:rsid w:val="005D0594"/>
    <w:rsid w:val="005D587A"/>
    <w:rsid w:val="005E4930"/>
    <w:rsid w:val="005E4F2D"/>
    <w:rsid w:val="005E5445"/>
    <w:rsid w:val="005F075F"/>
    <w:rsid w:val="005F1192"/>
    <w:rsid w:val="005F411F"/>
    <w:rsid w:val="005F503B"/>
    <w:rsid w:val="006037C1"/>
    <w:rsid w:val="00603D73"/>
    <w:rsid w:val="006057AF"/>
    <w:rsid w:val="0060717B"/>
    <w:rsid w:val="00613561"/>
    <w:rsid w:val="00616EA2"/>
    <w:rsid w:val="00620A99"/>
    <w:rsid w:val="006222C0"/>
    <w:rsid w:val="00623771"/>
    <w:rsid w:val="006241D0"/>
    <w:rsid w:val="00624DDF"/>
    <w:rsid w:val="00625C09"/>
    <w:rsid w:val="006266E0"/>
    <w:rsid w:val="006332C3"/>
    <w:rsid w:val="00640803"/>
    <w:rsid w:val="006414BA"/>
    <w:rsid w:val="00641EE0"/>
    <w:rsid w:val="0064382C"/>
    <w:rsid w:val="00645FFF"/>
    <w:rsid w:val="00654A45"/>
    <w:rsid w:val="00665F75"/>
    <w:rsid w:val="00666663"/>
    <w:rsid w:val="006670C8"/>
    <w:rsid w:val="00672D79"/>
    <w:rsid w:val="00673124"/>
    <w:rsid w:val="00673FCB"/>
    <w:rsid w:val="006747CB"/>
    <w:rsid w:val="00677AB1"/>
    <w:rsid w:val="006837B6"/>
    <w:rsid w:val="006841B7"/>
    <w:rsid w:val="00685DE4"/>
    <w:rsid w:val="006A10B6"/>
    <w:rsid w:val="006A5990"/>
    <w:rsid w:val="006B037F"/>
    <w:rsid w:val="006B08EC"/>
    <w:rsid w:val="006B2D1D"/>
    <w:rsid w:val="006B3A72"/>
    <w:rsid w:val="006B51D1"/>
    <w:rsid w:val="006B54C4"/>
    <w:rsid w:val="006C1E20"/>
    <w:rsid w:val="006C1EAC"/>
    <w:rsid w:val="006C1F03"/>
    <w:rsid w:val="006C2368"/>
    <w:rsid w:val="006C4547"/>
    <w:rsid w:val="006D14C0"/>
    <w:rsid w:val="006D3E49"/>
    <w:rsid w:val="006D46A3"/>
    <w:rsid w:val="006D594F"/>
    <w:rsid w:val="006D5F60"/>
    <w:rsid w:val="006D7B83"/>
    <w:rsid w:val="006E239B"/>
    <w:rsid w:val="006E5D05"/>
    <w:rsid w:val="006E75FB"/>
    <w:rsid w:val="006F0553"/>
    <w:rsid w:val="006F4DFA"/>
    <w:rsid w:val="006F64C2"/>
    <w:rsid w:val="006F7920"/>
    <w:rsid w:val="00700257"/>
    <w:rsid w:val="00711AE1"/>
    <w:rsid w:val="00711C1C"/>
    <w:rsid w:val="007131B3"/>
    <w:rsid w:val="0071329C"/>
    <w:rsid w:val="00713E29"/>
    <w:rsid w:val="0071637A"/>
    <w:rsid w:val="007167B9"/>
    <w:rsid w:val="00723424"/>
    <w:rsid w:val="0073097C"/>
    <w:rsid w:val="00731592"/>
    <w:rsid w:val="00731646"/>
    <w:rsid w:val="007323A3"/>
    <w:rsid w:val="00733830"/>
    <w:rsid w:val="00740D32"/>
    <w:rsid w:val="00741FBA"/>
    <w:rsid w:val="00742888"/>
    <w:rsid w:val="007524A6"/>
    <w:rsid w:val="00765E3B"/>
    <w:rsid w:val="007678F6"/>
    <w:rsid w:val="00767A64"/>
    <w:rsid w:val="00770413"/>
    <w:rsid w:val="0078794F"/>
    <w:rsid w:val="00790266"/>
    <w:rsid w:val="00790C22"/>
    <w:rsid w:val="00791268"/>
    <w:rsid w:val="007916B6"/>
    <w:rsid w:val="00791FD3"/>
    <w:rsid w:val="007950F1"/>
    <w:rsid w:val="007959B1"/>
    <w:rsid w:val="00796DB6"/>
    <w:rsid w:val="007A6EE1"/>
    <w:rsid w:val="007B0810"/>
    <w:rsid w:val="007B2711"/>
    <w:rsid w:val="007B4FE7"/>
    <w:rsid w:val="007B5A88"/>
    <w:rsid w:val="007C4125"/>
    <w:rsid w:val="007C55A0"/>
    <w:rsid w:val="007C5F37"/>
    <w:rsid w:val="007D38EC"/>
    <w:rsid w:val="007D435D"/>
    <w:rsid w:val="007D6526"/>
    <w:rsid w:val="007D73B6"/>
    <w:rsid w:val="007E1EBA"/>
    <w:rsid w:val="007E5C94"/>
    <w:rsid w:val="007E6FA0"/>
    <w:rsid w:val="007F0B1B"/>
    <w:rsid w:val="007F1200"/>
    <w:rsid w:val="007F28DC"/>
    <w:rsid w:val="007F470A"/>
    <w:rsid w:val="00802E9D"/>
    <w:rsid w:val="00807540"/>
    <w:rsid w:val="00811780"/>
    <w:rsid w:val="00814836"/>
    <w:rsid w:val="00817832"/>
    <w:rsid w:val="008315EB"/>
    <w:rsid w:val="00833CF3"/>
    <w:rsid w:val="00835F26"/>
    <w:rsid w:val="0083780E"/>
    <w:rsid w:val="0084001F"/>
    <w:rsid w:val="008402DA"/>
    <w:rsid w:val="008410D4"/>
    <w:rsid w:val="008433F8"/>
    <w:rsid w:val="008509DD"/>
    <w:rsid w:val="00850B46"/>
    <w:rsid w:val="0085441C"/>
    <w:rsid w:val="008550E7"/>
    <w:rsid w:val="00856501"/>
    <w:rsid w:val="008616FF"/>
    <w:rsid w:val="0086309A"/>
    <w:rsid w:val="0086712F"/>
    <w:rsid w:val="008A01A5"/>
    <w:rsid w:val="008A09B7"/>
    <w:rsid w:val="008A2CC4"/>
    <w:rsid w:val="008A781E"/>
    <w:rsid w:val="008A7E63"/>
    <w:rsid w:val="008B003E"/>
    <w:rsid w:val="008B016C"/>
    <w:rsid w:val="008B7743"/>
    <w:rsid w:val="008C054D"/>
    <w:rsid w:val="008C7A11"/>
    <w:rsid w:val="008C7ACD"/>
    <w:rsid w:val="008D0967"/>
    <w:rsid w:val="008D31CA"/>
    <w:rsid w:val="008D41CB"/>
    <w:rsid w:val="008D5652"/>
    <w:rsid w:val="008D5673"/>
    <w:rsid w:val="008F369A"/>
    <w:rsid w:val="009011F4"/>
    <w:rsid w:val="00901AF9"/>
    <w:rsid w:val="00901CDD"/>
    <w:rsid w:val="00903513"/>
    <w:rsid w:val="00903D24"/>
    <w:rsid w:val="0090585B"/>
    <w:rsid w:val="009170D6"/>
    <w:rsid w:val="0091749E"/>
    <w:rsid w:val="00917E5A"/>
    <w:rsid w:val="00920359"/>
    <w:rsid w:val="00921CAC"/>
    <w:rsid w:val="0092705E"/>
    <w:rsid w:val="00931C23"/>
    <w:rsid w:val="009333C4"/>
    <w:rsid w:val="0094555A"/>
    <w:rsid w:val="00973400"/>
    <w:rsid w:val="00976DF3"/>
    <w:rsid w:val="009805B8"/>
    <w:rsid w:val="00983BEA"/>
    <w:rsid w:val="00984D40"/>
    <w:rsid w:val="00985283"/>
    <w:rsid w:val="00986697"/>
    <w:rsid w:val="00991689"/>
    <w:rsid w:val="00993C77"/>
    <w:rsid w:val="00994262"/>
    <w:rsid w:val="009B1FF9"/>
    <w:rsid w:val="009B4667"/>
    <w:rsid w:val="009B536F"/>
    <w:rsid w:val="009C164C"/>
    <w:rsid w:val="009C5E9B"/>
    <w:rsid w:val="009D1B43"/>
    <w:rsid w:val="009D4627"/>
    <w:rsid w:val="009E2397"/>
    <w:rsid w:val="009E2B26"/>
    <w:rsid w:val="009E7273"/>
    <w:rsid w:val="00A04FCE"/>
    <w:rsid w:val="00A10307"/>
    <w:rsid w:val="00A13869"/>
    <w:rsid w:val="00A15F06"/>
    <w:rsid w:val="00A16230"/>
    <w:rsid w:val="00A16D5E"/>
    <w:rsid w:val="00A247E8"/>
    <w:rsid w:val="00A2519F"/>
    <w:rsid w:val="00A26400"/>
    <w:rsid w:val="00A31666"/>
    <w:rsid w:val="00A32982"/>
    <w:rsid w:val="00A406A2"/>
    <w:rsid w:val="00A415A0"/>
    <w:rsid w:val="00A44798"/>
    <w:rsid w:val="00A45200"/>
    <w:rsid w:val="00A45A66"/>
    <w:rsid w:val="00A518D6"/>
    <w:rsid w:val="00A63930"/>
    <w:rsid w:val="00A63940"/>
    <w:rsid w:val="00A65E0C"/>
    <w:rsid w:val="00A66481"/>
    <w:rsid w:val="00A67B88"/>
    <w:rsid w:val="00A67DC9"/>
    <w:rsid w:val="00A70DD7"/>
    <w:rsid w:val="00A746ED"/>
    <w:rsid w:val="00A802B7"/>
    <w:rsid w:val="00A97BB1"/>
    <w:rsid w:val="00AA37D2"/>
    <w:rsid w:val="00AA7C5E"/>
    <w:rsid w:val="00AB0FE8"/>
    <w:rsid w:val="00AB1FB0"/>
    <w:rsid w:val="00AC2D65"/>
    <w:rsid w:val="00AC3A43"/>
    <w:rsid w:val="00AD0818"/>
    <w:rsid w:val="00AD6764"/>
    <w:rsid w:val="00AD6A87"/>
    <w:rsid w:val="00AD7034"/>
    <w:rsid w:val="00AD710D"/>
    <w:rsid w:val="00AD7A26"/>
    <w:rsid w:val="00AE527D"/>
    <w:rsid w:val="00AE5CE5"/>
    <w:rsid w:val="00AF1198"/>
    <w:rsid w:val="00AF3DCB"/>
    <w:rsid w:val="00AF7CBF"/>
    <w:rsid w:val="00B02FFD"/>
    <w:rsid w:val="00B117B7"/>
    <w:rsid w:val="00B1408A"/>
    <w:rsid w:val="00B229FF"/>
    <w:rsid w:val="00B3091F"/>
    <w:rsid w:val="00B32062"/>
    <w:rsid w:val="00B37BD6"/>
    <w:rsid w:val="00B43F61"/>
    <w:rsid w:val="00B46C3D"/>
    <w:rsid w:val="00B547B8"/>
    <w:rsid w:val="00B711B4"/>
    <w:rsid w:val="00B72DA9"/>
    <w:rsid w:val="00B74294"/>
    <w:rsid w:val="00B8712A"/>
    <w:rsid w:val="00B87CE5"/>
    <w:rsid w:val="00B910E9"/>
    <w:rsid w:val="00B97EEE"/>
    <w:rsid w:val="00BA2632"/>
    <w:rsid w:val="00BA4600"/>
    <w:rsid w:val="00BC2089"/>
    <w:rsid w:val="00BC49DF"/>
    <w:rsid w:val="00BD0695"/>
    <w:rsid w:val="00BD2D3A"/>
    <w:rsid w:val="00BD46C2"/>
    <w:rsid w:val="00BE1078"/>
    <w:rsid w:val="00BE54D6"/>
    <w:rsid w:val="00BE76D0"/>
    <w:rsid w:val="00BF72FA"/>
    <w:rsid w:val="00C0251D"/>
    <w:rsid w:val="00C032EC"/>
    <w:rsid w:val="00C04D74"/>
    <w:rsid w:val="00C079C6"/>
    <w:rsid w:val="00C10EC5"/>
    <w:rsid w:val="00C11B3B"/>
    <w:rsid w:val="00C15C2C"/>
    <w:rsid w:val="00C1625B"/>
    <w:rsid w:val="00C23381"/>
    <w:rsid w:val="00C33407"/>
    <w:rsid w:val="00C34318"/>
    <w:rsid w:val="00C359D2"/>
    <w:rsid w:val="00C4112B"/>
    <w:rsid w:val="00C440E5"/>
    <w:rsid w:val="00C50C93"/>
    <w:rsid w:val="00C560E3"/>
    <w:rsid w:val="00C56EAC"/>
    <w:rsid w:val="00C57042"/>
    <w:rsid w:val="00C57772"/>
    <w:rsid w:val="00C64A08"/>
    <w:rsid w:val="00C64B74"/>
    <w:rsid w:val="00C65908"/>
    <w:rsid w:val="00C71366"/>
    <w:rsid w:val="00C756AE"/>
    <w:rsid w:val="00C77574"/>
    <w:rsid w:val="00C77CE5"/>
    <w:rsid w:val="00C81C7E"/>
    <w:rsid w:val="00C81F3E"/>
    <w:rsid w:val="00C8348D"/>
    <w:rsid w:val="00C85156"/>
    <w:rsid w:val="00C867AD"/>
    <w:rsid w:val="00C95965"/>
    <w:rsid w:val="00CB456C"/>
    <w:rsid w:val="00CB7F58"/>
    <w:rsid w:val="00CC03AF"/>
    <w:rsid w:val="00CC1F48"/>
    <w:rsid w:val="00CD226F"/>
    <w:rsid w:val="00CD6C7C"/>
    <w:rsid w:val="00CE1EDD"/>
    <w:rsid w:val="00CF1C5A"/>
    <w:rsid w:val="00CF3241"/>
    <w:rsid w:val="00D05872"/>
    <w:rsid w:val="00D07B39"/>
    <w:rsid w:val="00D1309F"/>
    <w:rsid w:val="00D15704"/>
    <w:rsid w:val="00D163C6"/>
    <w:rsid w:val="00D203D6"/>
    <w:rsid w:val="00D2374D"/>
    <w:rsid w:val="00D25730"/>
    <w:rsid w:val="00D25783"/>
    <w:rsid w:val="00D34529"/>
    <w:rsid w:val="00D4192E"/>
    <w:rsid w:val="00D42EEB"/>
    <w:rsid w:val="00D4335B"/>
    <w:rsid w:val="00D446C7"/>
    <w:rsid w:val="00D454B9"/>
    <w:rsid w:val="00D46A1C"/>
    <w:rsid w:val="00D63ED1"/>
    <w:rsid w:val="00D71061"/>
    <w:rsid w:val="00D7672F"/>
    <w:rsid w:val="00D8067F"/>
    <w:rsid w:val="00D8109A"/>
    <w:rsid w:val="00D846A3"/>
    <w:rsid w:val="00D87259"/>
    <w:rsid w:val="00D912BE"/>
    <w:rsid w:val="00D941CF"/>
    <w:rsid w:val="00D942BF"/>
    <w:rsid w:val="00D95E22"/>
    <w:rsid w:val="00DA6183"/>
    <w:rsid w:val="00DB1641"/>
    <w:rsid w:val="00DB360D"/>
    <w:rsid w:val="00DB3B4C"/>
    <w:rsid w:val="00DB5DD3"/>
    <w:rsid w:val="00DC41E7"/>
    <w:rsid w:val="00DC4E68"/>
    <w:rsid w:val="00DC4F23"/>
    <w:rsid w:val="00DC6429"/>
    <w:rsid w:val="00DD372A"/>
    <w:rsid w:val="00DD6616"/>
    <w:rsid w:val="00DE7D2C"/>
    <w:rsid w:val="00E03C0E"/>
    <w:rsid w:val="00E11CC7"/>
    <w:rsid w:val="00E154E3"/>
    <w:rsid w:val="00E20227"/>
    <w:rsid w:val="00E223B6"/>
    <w:rsid w:val="00E232B2"/>
    <w:rsid w:val="00E24FCA"/>
    <w:rsid w:val="00E30096"/>
    <w:rsid w:val="00E55D05"/>
    <w:rsid w:val="00E55F98"/>
    <w:rsid w:val="00E612D0"/>
    <w:rsid w:val="00E62AD6"/>
    <w:rsid w:val="00E63406"/>
    <w:rsid w:val="00E65D2D"/>
    <w:rsid w:val="00E75690"/>
    <w:rsid w:val="00E801C6"/>
    <w:rsid w:val="00E82735"/>
    <w:rsid w:val="00E83DB4"/>
    <w:rsid w:val="00E845A2"/>
    <w:rsid w:val="00E85E5E"/>
    <w:rsid w:val="00E90BDA"/>
    <w:rsid w:val="00E915A4"/>
    <w:rsid w:val="00E93C30"/>
    <w:rsid w:val="00E950F2"/>
    <w:rsid w:val="00EA0E63"/>
    <w:rsid w:val="00EA21C9"/>
    <w:rsid w:val="00EB061F"/>
    <w:rsid w:val="00EB0BD6"/>
    <w:rsid w:val="00EB261F"/>
    <w:rsid w:val="00EB72B9"/>
    <w:rsid w:val="00EC0B3E"/>
    <w:rsid w:val="00EC14CD"/>
    <w:rsid w:val="00EC1702"/>
    <w:rsid w:val="00EC2089"/>
    <w:rsid w:val="00EC5E65"/>
    <w:rsid w:val="00EC67EB"/>
    <w:rsid w:val="00EE1003"/>
    <w:rsid w:val="00EE683E"/>
    <w:rsid w:val="00EE719E"/>
    <w:rsid w:val="00EF0424"/>
    <w:rsid w:val="00EF74E9"/>
    <w:rsid w:val="00F06A28"/>
    <w:rsid w:val="00F12714"/>
    <w:rsid w:val="00F12FCB"/>
    <w:rsid w:val="00F367F0"/>
    <w:rsid w:val="00F41E8A"/>
    <w:rsid w:val="00F44CA4"/>
    <w:rsid w:val="00F451EE"/>
    <w:rsid w:val="00F45BB4"/>
    <w:rsid w:val="00F46430"/>
    <w:rsid w:val="00F54B8C"/>
    <w:rsid w:val="00F57A99"/>
    <w:rsid w:val="00F60B90"/>
    <w:rsid w:val="00F610C1"/>
    <w:rsid w:val="00F6280F"/>
    <w:rsid w:val="00F63E01"/>
    <w:rsid w:val="00F743C1"/>
    <w:rsid w:val="00F7495B"/>
    <w:rsid w:val="00F74C6A"/>
    <w:rsid w:val="00F80CEA"/>
    <w:rsid w:val="00F831C4"/>
    <w:rsid w:val="00F838F9"/>
    <w:rsid w:val="00F8448D"/>
    <w:rsid w:val="00F85082"/>
    <w:rsid w:val="00F86907"/>
    <w:rsid w:val="00F87B6C"/>
    <w:rsid w:val="00F93508"/>
    <w:rsid w:val="00FA1013"/>
    <w:rsid w:val="00FA3213"/>
    <w:rsid w:val="00FA4471"/>
    <w:rsid w:val="00FA5F6C"/>
    <w:rsid w:val="00FB3539"/>
    <w:rsid w:val="00FC020F"/>
    <w:rsid w:val="00FD6595"/>
    <w:rsid w:val="00FE0043"/>
    <w:rsid w:val="00FE32F3"/>
    <w:rsid w:val="00FF0C9D"/>
    <w:rsid w:val="00FF13EA"/>
    <w:rsid w:val="00FF143E"/>
    <w:rsid w:val="00FF787E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45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057"/>
    <w:rPr>
      <w:b/>
      <w:bCs/>
    </w:rPr>
  </w:style>
  <w:style w:type="character" w:styleId="a6">
    <w:name w:val="Emphasis"/>
    <w:basedOn w:val="a0"/>
    <w:uiPriority w:val="20"/>
    <w:qFormat/>
    <w:rsid w:val="00456057"/>
    <w:rPr>
      <w:i/>
      <w:iCs/>
    </w:rPr>
  </w:style>
  <w:style w:type="character" w:styleId="a7">
    <w:name w:val="Hyperlink"/>
    <w:basedOn w:val="a0"/>
    <w:uiPriority w:val="99"/>
    <w:semiHidden/>
    <w:unhideWhenUsed/>
    <w:rsid w:val="0045605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74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32982"/>
    <w:pPr>
      <w:ind w:left="720"/>
      <w:contextualSpacing/>
    </w:p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BF7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D942B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No Spacing"/>
    <w:uiPriority w:val="1"/>
    <w:qFormat/>
    <w:rsid w:val="00087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495B-3C9A-431E-B284-B5FED691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100s</dc:creator>
  <cp:keywords/>
  <dc:description/>
  <cp:lastModifiedBy>User</cp:lastModifiedBy>
  <cp:revision>590</cp:revision>
  <cp:lastPrinted>2019-09-24T05:39:00Z</cp:lastPrinted>
  <dcterms:created xsi:type="dcterms:W3CDTF">2017-02-28T23:17:00Z</dcterms:created>
  <dcterms:modified xsi:type="dcterms:W3CDTF">2019-10-02T09:01:00Z</dcterms:modified>
</cp:coreProperties>
</file>