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39" w:rsidRPr="008353E2" w:rsidRDefault="00760439" w:rsidP="00AA5244">
      <w:pPr>
        <w:spacing w:after="0" w:line="240" w:lineRule="auto"/>
        <w:jc w:val="right"/>
        <w:rPr>
          <w:rFonts w:ascii="Times New Roman" w:eastAsia="Calibri" w:hAnsi="Times New Roman" w:cs="Times New Roman"/>
          <w:b/>
          <w:bCs/>
          <w:color w:val="000000"/>
          <w:sz w:val="16"/>
          <w:szCs w:val="16"/>
        </w:rPr>
      </w:pPr>
      <w:r w:rsidRPr="008353E2">
        <w:rPr>
          <w:rFonts w:ascii="Times New Roman" w:eastAsia="Calibri" w:hAnsi="Times New Roman" w:cs="Times New Roman"/>
          <w:b/>
          <w:bCs/>
          <w:color w:val="000000"/>
          <w:sz w:val="16"/>
          <w:szCs w:val="16"/>
        </w:rPr>
        <w:t>Приложение № 2</w:t>
      </w:r>
    </w:p>
    <w:p w:rsidR="00760439" w:rsidRPr="008353E2" w:rsidRDefault="00760439" w:rsidP="00AA5244">
      <w:pPr>
        <w:spacing w:after="0" w:line="240" w:lineRule="auto"/>
        <w:jc w:val="right"/>
        <w:rPr>
          <w:rFonts w:ascii="Times New Roman" w:eastAsia="Calibri" w:hAnsi="Times New Roman" w:cs="Times New Roman"/>
          <w:b/>
          <w:bCs/>
          <w:color w:val="000000"/>
          <w:sz w:val="16"/>
          <w:szCs w:val="16"/>
        </w:rPr>
      </w:pPr>
      <w:r w:rsidRPr="008353E2">
        <w:rPr>
          <w:rFonts w:ascii="Times New Roman" w:eastAsia="Calibri" w:hAnsi="Times New Roman" w:cs="Times New Roman"/>
          <w:b/>
          <w:bCs/>
          <w:color w:val="000000"/>
          <w:sz w:val="16"/>
          <w:szCs w:val="16"/>
        </w:rPr>
        <w:t xml:space="preserve"> к тендерной документации</w:t>
      </w:r>
    </w:p>
    <w:p w:rsidR="00760439" w:rsidRDefault="00760439" w:rsidP="00AA5244">
      <w:pPr>
        <w:spacing w:after="0" w:line="240" w:lineRule="auto"/>
        <w:jc w:val="center"/>
        <w:rPr>
          <w:rFonts w:ascii="Times New Roman" w:eastAsia="Calibri" w:hAnsi="Times New Roman" w:cs="Times New Roman"/>
          <w:b/>
          <w:bCs/>
          <w:color w:val="000000"/>
          <w:sz w:val="16"/>
          <w:szCs w:val="16"/>
        </w:rPr>
      </w:pPr>
      <w:r w:rsidRPr="008353E2">
        <w:rPr>
          <w:rFonts w:ascii="Times New Roman" w:eastAsia="Calibri" w:hAnsi="Times New Roman" w:cs="Times New Roman"/>
          <w:b/>
          <w:bCs/>
          <w:color w:val="000000"/>
          <w:sz w:val="16"/>
          <w:szCs w:val="16"/>
        </w:rPr>
        <w:t>Техническая спецификация</w:t>
      </w:r>
    </w:p>
    <w:p w:rsidR="00687A1C" w:rsidRPr="008353E2" w:rsidRDefault="00687A1C" w:rsidP="00AA5244">
      <w:pPr>
        <w:spacing w:after="0" w:line="240" w:lineRule="auto"/>
        <w:jc w:val="center"/>
        <w:rPr>
          <w:rFonts w:ascii="Times New Roman" w:eastAsia="Calibri" w:hAnsi="Times New Roman" w:cs="Times New Roman"/>
          <w:b/>
          <w:bCs/>
          <w:color w:val="000000"/>
          <w:sz w:val="16"/>
          <w:szCs w:val="16"/>
        </w:rPr>
      </w:pPr>
    </w:p>
    <w:p w:rsidR="00665E20" w:rsidRPr="008353E2" w:rsidRDefault="00D8279E" w:rsidP="00AA5244">
      <w:pPr>
        <w:spacing w:after="0" w:line="240" w:lineRule="auto"/>
        <w:ind w:right="-31"/>
        <w:jc w:val="center"/>
        <w:rPr>
          <w:rFonts w:ascii="Times New Roman" w:eastAsia="Calibri" w:hAnsi="Times New Roman" w:cs="Times New Roman"/>
          <w:b/>
          <w:bCs/>
          <w:sz w:val="16"/>
          <w:szCs w:val="16"/>
          <w:lang w:eastAsia="ko-KR"/>
        </w:rPr>
      </w:pPr>
      <w:r w:rsidRPr="008353E2">
        <w:rPr>
          <w:rFonts w:ascii="Times New Roman" w:eastAsia="Calibri" w:hAnsi="Times New Roman" w:cs="Times New Roman"/>
          <w:b/>
          <w:bCs/>
          <w:sz w:val="16"/>
          <w:szCs w:val="16"/>
          <w:lang w:eastAsia="ko-KR"/>
        </w:rPr>
        <w:t>Лот №1</w:t>
      </w:r>
    </w:p>
    <w:tbl>
      <w:tblPr>
        <w:tblW w:w="15231" w:type="dxa"/>
        <w:tblInd w:w="-825" w:type="dxa"/>
        <w:tblLayout w:type="fixed"/>
        <w:tblLook w:val="0000" w:firstRow="0" w:lastRow="0" w:firstColumn="0" w:lastColumn="0" w:noHBand="0" w:noVBand="0"/>
      </w:tblPr>
      <w:tblGrid>
        <w:gridCol w:w="850"/>
        <w:gridCol w:w="3060"/>
        <w:gridCol w:w="709"/>
        <w:gridCol w:w="2551"/>
        <w:gridCol w:w="6663"/>
        <w:gridCol w:w="1398"/>
      </w:tblGrid>
      <w:tr w:rsidR="00AB7B24" w:rsidRPr="00722A7E" w:rsidTr="00716A96">
        <w:trPr>
          <w:trHeight w:val="409"/>
        </w:trPr>
        <w:tc>
          <w:tcPr>
            <w:tcW w:w="850" w:type="dxa"/>
            <w:tcBorders>
              <w:top w:val="single" w:sz="4" w:space="0" w:color="000000"/>
              <w:left w:val="single" w:sz="4" w:space="0" w:color="000000"/>
              <w:bottom w:val="single" w:sz="4" w:space="0" w:color="000000"/>
            </w:tcBorders>
            <w:shd w:val="clear" w:color="auto" w:fill="BFBFBF"/>
            <w:vAlign w:val="center"/>
          </w:tcPr>
          <w:p w:rsidR="00AB7B24" w:rsidRPr="00722A7E" w:rsidRDefault="00AB7B24" w:rsidP="00716A96">
            <w:pPr>
              <w:snapToGrid w:val="0"/>
              <w:spacing w:after="0" w:line="240" w:lineRule="auto"/>
              <w:ind w:left="-108"/>
              <w:jc w:val="center"/>
              <w:rPr>
                <w:rFonts w:ascii="Times New Roman" w:eastAsia="Times New Roman" w:hAnsi="Times New Roman" w:cs="Times New Roman"/>
                <w:b/>
                <w:sz w:val="16"/>
                <w:szCs w:val="16"/>
              </w:rPr>
            </w:pPr>
            <w:r w:rsidRPr="00722A7E">
              <w:rPr>
                <w:rFonts w:ascii="Times New Roman" w:eastAsia="Times New Roman" w:hAnsi="Times New Roman" w:cs="Times New Roman"/>
                <w:b/>
                <w:sz w:val="16"/>
                <w:szCs w:val="16"/>
              </w:rPr>
              <w:t xml:space="preserve">№ </w:t>
            </w:r>
            <w:proofErr w:type="gramStart"/>
            <w:r w:rsidRPr="00722A7E">
              <w:rPr>
                <w:rFonts w:ascii="Times New Roman" w:eastAsia="Times New Roman" w:hAnsi="Times New Roman" w:cs="Times New Roman"/>
                <w:b/>
                <w:sz w:val="16"/>
                <w:szCs w:val="16"/>
              </w:rPr>
              <w:t>п</w:t>
            </w:r>
            <w:proofErr w:type="gramEnd"/>
            <w:r w:rsidRPr="00722A7E">
              <w:rPr>
                <w:rFonts w:ascii="Times New Roman" w:eastAsia="Times New Roman" w:hAnsi="Times New Roman" w:cs="Times New Roman"/>
                <w:b/>
                <w:sz w:val="16"/>
                <w:szCs w:val="16"/>
              </w:rPr>
              <w:t>/п</w:t>
            </w:r>
          </w:p>
        </w:tc>
        <w:tc>
          <w:tcPr>
            <w:tcW w:w="3060" w:type="dxa"/>
            <w:tcBorders>
              <w:top w:val="single" w:sz="4" w:space="0" w:color="000000"/>
              <w:left w:val="single" w:sz="4" w:space="0" w:color="000000"/>
              <w:bottom w:val="single" w:sz="4" w:space="0" w:color="000000"/>
            </w:tcBorders>
            <w:shd w:val="clear" w:color="auto" w:fill="BFBFBF"/>
            <w:vAlign w:val="center"/>
          </w:tcPr>
          <w:p w:rsidR="00AB7B24" w:rsidRPr="00722A7E" w:rsidRDefault="00AB7B24" w:rsidP="00716A96">
            <w:pPr>
              <w:tabs>
                <w:tab w:val="left" w:pos="450"/>
              </w:tabs>
              <w:snapToGrid w:val="0"/>
              <w:spacing w:after="0" w:line="240" w:lineRule="auto"/>
              <w:jc w:val="center"/>
              <w:rPr>
                <w:rFonts w:ascii="Times New Roman" w:eastAsia="Times New Roman" w:hAnsi="Times New Roman" w:cs="Times New Roman"/>
                <w:b/>
                <w:sz w:val="16"/>
                <w:szCs w:val="16"/>
              </w:rPr>
            </w:pPr>
            <w:r w:rsidRPr="00722A7E">
              <w:rPr>
                <w:rFonts w:ascii="Times New Roman" w:eastAsia="Times New Roman" w:hAnsi="Times New Roman" w:cs="Times New Roman"/>
                <w:b/>
                <w:sz w:val="16"/>
                <w:szCs w:val="16"/>
              </w:rPr>
              <w:t>Критерии</w:t>
            </w:r>
          </w:p>
        </w:tc>
        <w:tc>
          <w:tcPr>
            <w:tcW w:w="11321"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AB7B24" w:rsidRPr="00722A7E" w:rsidRDefault="00AB7B24" w:rsidP="00716A96">
            <w:pPr>
              <w:tabs>
                <w:tab w:val="left" w:pos="450"/>
              </w:tabs>
              <w:snapToGrid w:val="0"/>
              <w:spacing w:after="0" w:line="240" w:lineRule="auto"/>
              <w:jc w:val="center"/>
              <w:rPr>
                <w:rFonts w:ascii="Times New Roman" w:hAnsi="Times New Roman" w:cs="Times New Roman"/>
                <w:sz w:val="16"/>
                <w:szCs w:val="16"/>
              </w:rPr>
            </w:pPr>
            <w:r w:rsidRPr="00722A7E">
              <w:rPr>
                <w:rFonts w:ascii="Times New Roman" w:eastAsia="Times New Roman" w:hAnsi="Times New Roman" w:cs="Times New Roman"/>
                <w:b/>
                <w:sz w:val="16"/>
                <w:szCs w:val="16"/>
              </w:rPr>
              <w:t>Описание</w:t>
            </w:r>
          </w:p>
        </w:tc>
      </w:tr>
      <w:tr w:rsidR="00AB7B24" w:rsidRPr="00722A7E" w:rsidTr="00716A96">
        <w:trPr>
          <w:trHeight w:val="762"/>
        </w:trPr>
        <w:tc>
          <w:tcPr>
            <w:tcW w:w="850"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tabs>
                <w:tab w:val="left" w:pos="450"/>
              </w:tabs>
              <w:snapToGrid w:val="0"/>
              <w:spacing w:after="0" w:line="240" w:lineRule="auto"/>
              <w:jc w:val="center"/>
              <w:rPr>
                <w:rFonts w:ascii="Times New Roman" w:eastAsia="Times New Roman" w:hAnsi="Times New Roman" w:cs="Times New Roman"/>
                <w:b/>
                <w:sz w:val="16"/>
                <w:szCs w:val="16"/>
              </w:rPr>
            </w:pPr>
            <w:r w:rsidRPr="00722A7E">
              <w:rPr>
                <w:rFonts w:ascii="Times New Roman" w:eastAsia="Times New Roman" w:hAnsi="Times New Roman" w:cs="Times New Roman"/>
                <w:b/>
                <w:sz w:val="16"/>
                <w:szCs w:val="16"/>
              </w:rPr>
              <w:t>1</w:t>
            </w:r>
          </w:p>
        </w:tc>
        <w:tc>
          <w:tcPr>
            <w:tcW w:w="3060"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ind w:right="-108"/>
              <w:rPr>
                <w:rFonts w:ascii="Times New Roman" w:hAnsi="Times New Roman" w:cs="Times New Roman"/>
                <w:b/>
                <w:sz w:val="16"/>
                <w:szCs w:val="16"/>
              </w:rPr>
            </w:pPr>
            <w:r w:rsidRPr="00722A7E">
              <w:rPr>
                <w:rFonts w:ascii="Times New Roman" w:hAnsi="Times New Roman" w:cs="Times New Roman"/>
                <w:b/>
                <w:sz w:val="16"/>
                <w:szCs w:val="16"/>
              </w:rPr>
              <w:t xml:space="preserve">Наименование медицинской техники (далее – МТ) </w:t>
            </w:r>
          </w:p>
        </w:tc>
        <w:tc>
          <w:tcPr>
            <w:tcW w:w="11321" w:type="dxa"/>
            <w:gridSpan w:val="4"/>
            <w:tcBorders>
              <w:top w:val="single" w:sz="4" w:space="0" w:color="000000"/>
              <w:left w:val="single" w:sz="4" w:space="0" w:color="000000"/>
              <w:bottom w:val="single" w:sz="4" w:space="0" w:color="000000"/>
              <w:right w:val="single" w:sz="4" w:space="0" w:color="000000"/>
            </w:tcBorders>
            <w:shd w:val="clear" w:color="auto" w:fill="auto"/>
          </w:tcPr>
          <w:p w:rsidR="00AB7B24" w:rsidRPr="00722A7E" w:rsidRDefault="00AB7B24" w:rsidP="00716A96">
            <w:pPr>
              <w:pStyle w:val="Default"/>
              <w:spacing w:line="276" w:lineRule="auto"/>
              <w:rPr>
                <w:rFonts w:ascii="Times New Roman" w:hAnsi="Times New Roman" w:cs="Times New Roman"/>
                <w:color w:val="auto"/>
                <w:sz w:val="16"/>
                <w:szCs w:val="16"/>
              </w:rPr>
            </w:pPr>
            <w:r w:rsidRPr="00722A7E">
              <w:rPr>
                <w:rFonts w:ascii="Times New Roman" w:hAnsi="Times New Roman" w:cs="Times New Roman"/>
                <w:color w:val="auto"/>
                <w:sz w:val="16"/>
                <w:szCs w:val="16"/>
                <w:shd w:val="clear" w:color="auto" w:fill="FFFFFF"/>
              </w:rPr>
              <w:t>Видео-</w:t>
            </w:r>
            <w:proofErr w:type="spellStart"/>
            <w:r w:rsidRPr="00722A7E">
              <w:rPr>
                <w:rFonts w:ascii="Times New Roman" w:hAnsi="Times New Roman" w:cs="Times New Roman"/>
                <w:color w:val="auto"/>
                <w:sz w:val="16"/>
                <w:szCs w:val="16"/>
                <w:shd w:val="clear" w:color="auto" w:fill="FFFFFF"/>
              </w:rPr>
              <w:t>уретерореноскоп</w:t>
            </w:r>
            <w:proofErr w:type="spellEnd"/>
            <w:r w:rsidRPr="00722A7E">
              <w:rPr>
                <w:rFonts w:ascii="Times New Roman" w:hAnsi="Times New Roman" w:cs="Times New Roman"/>
                <w:color w:val="auto"/>
                <w:sz w:val="16"/>
                <w:szCs w:val="16"/>
                <w:shd w:val="clear" w:color="auto" w:fill="FFFFFF"/>
              </w:rPr>
              <w:t xml:space="preserve"> </w:t>
            </w:r>
          </w:p>
        </w:tc>
      </w:tr>
      <w:tr w:rsidR="00AB7B24" w:rsidRPr="00722A7E" w:rsidTr="00716A96">
        <w:trPr>
          <w:trHeight w:val="611"/>
        </w:trPr>
        <w:tc>
          <w:tcPr>
            <w:tcW w:w="850" w:type="dxa"/>
            <w:vMerge w:val="restart"/>
            <w:tcBorders>
              <w:top w:val="single" w:sz="4" w:space="0" w:color="000000"/>
              <w:left w:val="single" w:sz="4" w:space="0" w:color="000000"/>
            </w:tcBorders>
            <w:shd w:val="clear" w:color="auto" w:fill="auto"/>
            <w:vAlign w:val="center"/>
          </w:tcPr>
          <w:p w:rsidR="00AB7B24" w:rsidRPr="00722A7E" w:rsidRDefault="00AB7B24" w:rsidP="00716A96">
            <w:pPr>
              <w:snapToGrid w:val="0"/>
              <w:spacing w:after="0" w:line="240" w:lineRule="auto"/>
              <w:jc w:val="center"/>
              <w:rPr>
                <w:rFonts w:ascii="Times New Roman" w:eastAsia="Times New Roman" w:hAnsi="Times New Roman" w:cs="Times New Roman"/>
                <w:b/>
                <w:sz w:val="16"/>
                <w:szCs w:val="16"/>
              </w:rPr>
            </w:pPr>
            <w:r w:rsidRPr="00722A7E">
              <w:rPr>
                <w:rFonts w:ascii="Times New Roman" w:eastAsia="Times New Roman" w:hAnsi="Times New Roman" w:cs="Times New Roman"/>
                <w:b/>
                <w:sz w:val="16"/>
                <w:szCs w:val="16"/>
              </w:rPr>
              <w:t>3</w:t>
            </w:r>
          </w:p>
          <w:p w:rsidR="00AB7B24" w:rsidRPr="00722A7E" w:rsidRDefault="00AB7B24" w:rsidP="00716A96">
            <w:pPr>
              <w:snapToGrid w:val="0"/>
              <w:spacing w:after="0" w:line="240" w:lineRule="auto"/>
              <w:rPr>
                <w:rFonts w:ascii="Times New Roman" w:eastAsia="Times New Roman" w:hAnsi="Times New Roman" w:cs="Times New Roman"/>
                <w:b/>
                <w:sz w:val="16"/>
                <w:szCs w:val="16"/>
              </w:rPr>
            </w:pPr>
          </w:p>
          <w:p w:rsidR="00AB7B24" w:rsidRPr="00722A7E" w:rsidRDefault="00AB7B24" w:rsidP="00716A96">
            <w:pPr>
              <w:snapToGrid w:val="0"/>
              <w:rPr>
                <w:rFonts w:ascii="Times New Roman" w:eastAsia="Times New Roman" w:hAnsi="Times New Roman" w:cs="Times New Roman"/>
                <w:b/>
                <w:sz w:val="16"/>
                <w:szCs w:val="16"/>
              </w:rPr>
            </w:pPr>
          </w:p>
        </w:tc>
        <w:tc>
          <w:tcPr>
            <w:tcW w:w="3060" w:type="dxa"/>
            <w:vMerge w:val="restart"/>
            <w:tcBorders>
              <w:top w:val="single" w:sz="4" w:space="0" w:color="000000"/>
              <w:left w:val="single" w:sz="4" w:space="0" w:color="000000"/>
            </w:tcBorders>
            <w:shd w:val="clear" w:color="auto" w:fill="auto"/>
            <w:vAlign w:val="center"/>
          </w:tcPr>
          <w:p w:rsidR="00AB7B24" w:rsidRPr="00722A7E" w:rsidRDefault="00AB7B24" w:rsidP="00716A96">
            <w:pPr>
              <w:snapToGrid w:val="0"/>
              <w:spacing w:after="0" w:line="240" w:lineRule="auto"/>
              <w:ind w:right="-108"/>
              <w:rPr>
                <w:rFonts w:ascii="Times New Roman" w:eastAsia="Times New Roman" w:hAnsi="Times New Roman" w:cs="Times New Roman"/>
                <w:b/>
                <w:sz w:val="16"/>
                <w:szCs w:val="16"/>
              </w:rPr>
            </w:pPr>
            <w:r w:rsidRPr="00722A7E">
              <w:rPr>
                <w:rFonts w:ascii="Times New Roman" w:eastAsia="Times New Roman" w:hAnsi="Times New Roman" w:cs="Times New Roman"/>
                <w:b/>
                <w:sz w:val="16"/>
                <w:szCs w:val="16"/>
              </w:rPr>
              <w:t xml:space="preserve">Требования </w:t>
            </w:r>
            <w:proofErr w:type="gramStart"/>
            <w:r w:rsidRPr="00722A7E">
              <w:rPr>
                <w:rFonts w:ascii="Times New Roman" w:eastAsia="Times New Roman" w:hAnsi="Times New Roman" w:cs="Times New Roman"/>
                <w:b/>
                <w:sz w:val="16"/>
                <w:szCs w:val="16"/>
              </w:rPr>
              <w:t>к</w:t>
            </w:r>
            <w:proofErr w:type="gramEnd"/>
            <w:r w:rsidRPr="00722A7E">
              <w:rPr>
                <w:rFonts w:ascii="Times New Roman" w:eastAsia="Times New Roman" w:hAnsi="Times New Roman" w:cs="Times New Roman"/>
                <w:b/>
                <w:sz w:val="16"/>
                <w:szCs w:val="16"/>
              </w:rPr>
              <w:t xml:space="preserve"> </w:t>
            </w:r>
          </w:p>
          <w:p w:rsidR="00AB7B24" w:rsidRPr="00722A7E" w:rsidRDefault="00AB7B24" w:rsidP="00716A96">
            <w:pPr>
              <w:snapToGrid w:val="0"/>
              <w:spacing w:after="0" w:line="240" w:lineRule="auto"/>
              <w:ind w:right="-108"/>
              <w:rPr>
                <w:rFonts w:ascii="Times New Roman" w:eastAsia="Times New Roman" w:hAnsi="Times New Roman" w:cs="Times New Roman"/>
                <w:i/>
                <w:sz w:val="16"/>
                <w:szCs w:val="16"/>
              </w:rPr>
            </w:pPr>
            <w:r w:rsidRPr="00722A7E">
              <w:rPr>
                <w:rFonts w:ascii="Times New Roman" w:eastAsia="Times New Roman" w:hAnsi="Times New Roman" w:cs="Times New Roman"/>
                <w:b/>
                <w:sz w:val="16"/>
                <w:szCs w:val="16"/>
              </w:rPr>
              <w:t>комплектации</w:t>
            </w:r>
          </w:p>
        </w:tc>
        <w:tc>
          <w:tcPr>
            <w:tcW w:w="709"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jc w:val="center"/>
              <w:rPr>
                <w:rFonts w:ascii="Times New Roman" w:eastAsia="Times New Roman" w:hAnsi="Times New Roman" w:cs="Times New Roman"/>
                <w:i/>
                <w:sz w:val="16"/>
                <w:szCs w:val="16"/>
              </w:rPr>
            </w:pPr>
            <w:r w:rsidRPr="00722A7E">
              <w:rPr>
                <w:rFonts w:ascii="Times New Roman" w:eastAsia="Times New Roman" w:hAnsi="Times New Roman" w:cs="Times New Roman"/>
                <w:i/>
                <w:sz w:val="16"/>
                <w:szCs w:val="16"/>
              </w:rPr>
              <w:t>№</w:t>
            </w:r>
          </w:p>
          <w:p w:rsidR="00AB7B24" w:rsidRPr="00722A7E" w:rsidRDefault="00AB7B24" w:rsidP="00716A96">
            <w:pPr>
              <w:spacing w:after="0" w:line="240" w:lineRule="auto"/>
              <w:jc w:val="center"/>
              <w:rPr>
                <w:rFonts w:ascii="Times New Roman" w:eastAsia="Times New Roman" w:hAnsi="Times New Roman" w:cs="Times New Roman"/>
                <w:i/>
                <w:sz w:val="16"/>
                <w:szCs w:val="16"/>
              </w:rPr>
            </w:pPr>
            <w:proofErr w:type="gramStart"/>
            <w:r w:rsidRPr="00722A7E">
              <w:rPr>
                <w:rFonts w:ascii="Times New Roman" w:eastAsia="Times New Roman" w:hAnsi="Times New Roman" w:cs="Times New Roman"/>
                <w:i/>
                <w:sz w:val="16"/>
                <w:szCs w:val="16"/>
              </w:rPr>
              <w:t>п</w:t>
            </w:r>
            <w:proofErr w:type="gramEnd"/>
            <w:r w:rsidRPr="00722A7E">
              <w:rPr>
                <w:rFonts w:ascii="Times New Roman" w:eastAsia="Times New Roman" w:hAnsi="Times New Roman" w:cs="Times New Roman"/>
                <w:i/>
                <w:sz w:val="16"/>
                <w:szCs w:val="16"/>
              </w:rPr>
              <w:t>/п</w:t>
            </w: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rsidR="00AB7B24" w:rsidRPr="00722A7E" w:rsidRDefault="00AB7B24" w:rsidP="00716A96">
            <w:pPr>
              <w:snapToGrid w:val="0"/>
              <w:spacing w:after="0" w:line="240" w:lineRule="auto"/>
              <w:ind w:left="-97" w:right="-86"/>
              <w:jc w:val="center"/>
              <w:rPr>
                <w:rFonts w:ascii="Times New Roman" w:eastAsia="Times New Roman" w:hAnsi="Times New Roman" w:cs="Times New Roman"/>
                <w:i/>
                <w:sz w:val="16"/>
                <w:szCs w:val="16"/>
              </w:rPr>
            </w:pPr>
            <w:r w:rsidRPr="00722A7E">
              <w:rPr>
                <w:rFonts w:ascii="Times New Roman" w:eastAsia="Times New Roman" w:hAnsi="Times New Roman" w:cs="Times New Roman"/>
                <w:i/>
                <w:sz w:val="16"/>
                <w:szCs w:val="16"/>
              </w:rPr>
              <w:t xml:space="preserve">Наименование </w:t>
            </w:r>
            <w:proofErr w:type="gramStart"/>
            <w:r w:rsidRPr="00722A7E">
              <w:rPr>
                <w:rFonts w:ascii="Times New Roman" w:eastAsia="Times New Roman" w:hAnsi="Times New Roman" w:cs="Times New Roman"/>
                <w:i/>
                <w:sz w:val="16"/>
                <w:szCs w:val="16"/>
              </w:rPr>
              <w:t>комплектующего</w:t>
            </w:r>
            <w:proofErr w:type="gramEnd"/>
            <w:r w:rsidRPr="00722A7E">
              <w:rPr>
                <w:rFonts w:ascii="Times New Roman" w:eastAsia="Times New Roman" w:hAnsi="Times New Roman" w:cs="Times New Roman"/>
                <w:i/>
                <w:sz w:val="16"/>
                <w:szCs w:val="16"/>
              </w:rPr>
              <w:t xml:space="preserve"> к медицинской технике (в соответствии с государственным реестром медицинских изделий)</w:t>
            </w:r>
          </w:p>
        </w:tc>
        <w:tc>
          <w:tcPr>
            <w:tcW w:w="6663" w:type="dxa"/>
            <w:tcBorders>
              <w:top w:val="single" w:sz="4" w:space="0" w:color="000000"/>
              <w:left w:val="single" w:sz="4" w:space="0" w:color="auto"/>
              <w:bottom w:val="single" w:sz="4" w:space="0" w:color="000000"/>
            </w:tcBorders>
            <w:shd w:val="clear" w:color="auto" w:fill="auto"/>
            <w:vAlign w:val="center"/>
          </w:tcPr>
          <w:p w:rsidR="00AB7B24" w:rsidRPr="00722A7E" w:rsidRDefault="00AB7B24" w:rsidP="00716A96">
            <w:pPr>
              <w:snapToGrid w:val="0"/>
              <w:spacing w:after="0" w:line="240" w:lineRule="auto"/>
              <w:ind w:left="-97" w:right="-86"/>
              <w:jc w:val="center"/>
              <w:rPr>
                <w:rFonts w:ascii="Times New Roman" w:eastAsia="Times New Roman" w:hAnsi="Times New Roman" w:cs="Times New Roman"/>
                <w:i/>
                <w:sz w:val="16"/>
                <w:szCs w:val="16"/>
              </w:rPr>
            </w:pPr>
            <w:r w:rsidRPr="00722A7E">
              <w:rPr>
                <w:rFonts w:ascii="Times New Roman" w:eastAsia="Times New Roman" w:hAnsi="Times New Roman" w:cs="Times New Roman"/>
                <w:i/>
                <w:sz w:val="16"/>
                <w:szCs w:val="16"/>
              </w:rPr>
              <w:t xml:space="preserve">Краткая техническая характеристика </w:t>
            </w:r>
            <w:proofErr w:type="gramStart"/>
            <w:r w:rsidRPr="00722A7E">
              <w:rPr>
                <w:rFonts w:ascii="Times New Roman" w:eastAsia="Times New Roman" w:hAnsi="Times New Roman" w:cs="Times New Roman"/>
                <w:i/>
                <w:sz w:val="16"/>
                <w:szCs w:val="16"/>
              </w:rPr>
              <w:t>комплектующего</w:t>
            </w:r>
            <w:proofErr w:type="gramEnd"/>
            <w:r w:rsidRPr="00722A7E">
              <w:rPr>
                <w:rFonts w:ascii="Times New Roman" w:eastAsia="Times New Roman" w:hAnsi="Times New Roman" w:cs="Times New Roman"/>
                <w:i/>
                <w:sz w:val="16"/>
                <w:szCs w:val="16"/>
              </w:rPr>
              <w:t xml:space="preserve"> к МТ</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B24" w:rsidRPr="00722A7E" w:rsidRDefault="00AB7B24" w:rsidP="00716A96">
            <w:pPr>
              <w:snapToGrid w:val="0"/>
              <w:spacing w:after="0" w:line="240" w:lineRule="auto"/>
              <w:ind w:left="-97" w:right="-86"/>
              <w:jc w:val="center"/>
              <w:rPr>
                <w:rFonts w:ascii="Times New Roman" w:hAnsi="Times New Roman" w:cs="Times New Roman"/>
                <w:sz w:val="16"/>
                <w:szCs w:val="16"/>
              </w:rPr>
            </w:pPr>
            <w:r w:rsidRPr="00722A7E">
              <w:rPr>
                <w:rFonts w:ascii="Times New Roman" w:eastAsia="Times New Roman" w:hAnsi="Times New Roman" w:cs="Times New Roman"/>
                <w:i/>
                <w:sz w:val="16"/>
                <w:szCs w:val="16"/>
              </w:rPr>
              <w:t>Требуемое количество</w:t>
            </w:r>
          </w:p>
        </w:tc>
      </w:tr>
      <w:tr w:rsidR="00AB7B24" w:rsidRPr="00722A7E" w:rsidTr="00716A96">
        <w:trPr>
          <w:trHeight w:val="141"/>
        </w:trPr>
        <w:tc>
          <w:tcPr>
            <w:tcW w:w="850" w:type="dxa"/>
            <w:vMerge/>
            <w:tcBorders>
              <w:left w:val="single" w:sz="4" w:space="0" w:color="000000"/>
            </w:tcBorders>
            <w:shd w:val="clear" w:color="auto" w:fill="auto"/>
            <w:vAlign w:val="center"/>
          </w:tcPr>
          <w:p w:rsidR="00AB7B24" w:rsidRPr="00722A7E" w:rsidRDefault="00AB7B24" w:rsidP="00716A96">
            <w:pPr>
              <w:snapToGrid w:val="0"/>
              <w:rPr>
                <w:rFonts w:ascii="Times New Roman" w:eastAsia="Times New Roman" w:hAnsi="Times New Roman" w:cs="Times New Roman"/>
                <w:b/>
                <w:sz w:val="16"/>
                <w:szCs w:val="16"/>
              </w:rPr>
            </w:pPr>
          </w:p>
        </w:tc>
        <w:tc>
          <w:tcPr>
            <w:tcW w:w="3060" w:type="dxa"/>
            <w:vMerge/>
            <w:tcBorders>
              <w:left w:val="single" w:sz="4" w:space="0" w:color="000000"/>
            </w:tcBorders>
            <w:shd w:val="clear" w:color="auto" w:fill="auto"/>
            <w:vAlign w:val="center"/>
          </w:tcPr>
          <w:p w:rsidR="00AB7B24" w:rsidRPr="00722A7E" w:rsidRDefault="00AB7B24" w:rsidP="00716A96">
            <w:pPr>
              <w:snapToGrid w:val="0"/>
              <w:spacing w:after="0" w:line="240" w:lineRule="auto"/>
              <w:ind w:right="-108"/>
              <w:rPr>
                <w:rFonts w:ascii="Times New Roman" w:eastAsia="Times New Roman" w:hAnsi="Times New Roman" w:cs="Times New Roman"/>
                <w:b/>
                <w:sz w:val="16"/>
                <w:szCs w:val="16"/>
              </w:rPr>
            </w:pPr>
          </w:p>
        </w:tc>
        <w:tc>
          <w:tcPr>
            <w:tcW w:w="11321" w:type="dxa"/>
            <w:gridSpan w:val="4"/>
            <w:tcBorders>
              <w:top w:val="single" w:sz="4" w:space="0" w:color="000000"/>
              <w:left w:val="single" w:sz="4" w:space="0" w:color="000000"/>
              <w:bottom w:val="single" w:sz="4" w:space="0" w:color="000000"/>
              <w:right w:val="single" w:sz="4" w:space="0" w:color="000000"/>
            </w:tcBorders>
            <w:shd w:val="clear" w:color="auto" w:fill="auto"/>
          </w:tcPr>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hAnsi="Times New Roman" w:cs="Times New Roman"/>
                <w:sz w:val="16"/>
                <w:szCs w:val="16"/>
              </w:rPr>
              <w:t>Основные комплектующие:</w:t>
            </w:r>
          </w:p>
        </w:tc>
      </w:tr>
      <w:tr w:rsidR="00AB7B24" w:rsidRPr="00722A7E" w:rsidTr="00716A96">
        <w:trPr>
          <w:trHeight w:val="141"/>
        </w:trPr>
        <w:tc>
          <w:tcPr>
            <w:tcW w:w="850" w:type="dxa"/>
            <w:vMerge/>
            <w:tcBorders>
              <w:left w:val="single" w:sz="4" w:space="0" w:color="000000"/>
            </w:tcBorders>
            <w:shd w:val="clear" w:color="auto" w:fill="auto"/>
            <w:vAlign w:val="center"/>
          </w:tcPr>
          <w:p w:rsidR="00AB7B24" w:rsidRPr="00722A7E" w:rsidRDefault="00AB7B24" w:rsidP="00716A96">
            <w:pPr>
              <w:snapToGrid w:val="0"/>
              <w:rPr>
                <w:rFonts w:ascii="Times New Roman" w:eastAsia="Times New Roman" w:hAnsi="Times New Roman" w:cs="Times New Roman"/>
                <w:b/>
                <w:sz w:val="16"/>
                <w:szCs w:val="16"/>
              </w:rPr>
            </w:pPr>
          </w:p>
        </w:tc>
        <w:tc>
          <w:tcPr>
            <w:tcW w:w="3060" w:type="dxa"/>
            <w:vMerge/>
            <w:tcBorders>
              <w:left w:val="single" w:sz="4" w:space="0" w:color="000000"/>
            </w:tcBorders>
            <w:shd w:val="clear" w:color="auto" w:fill="auto"/>
            <w:vAlign w:val="center"/>
          </w:tcPr>
          <w:p w:rsidR="00AB7B24" w:rsidRPr="00722A7E" w:rsidRDefault="00AB7B24" w:rsidP="00716A96">
            <w:pPr>
              <w:snapToGrid w:val="0"/>
              <w:spacing w:after="0" w:line="240" w:lineRule="auto"/>
              <w:ind w:right="-108"/>
              <w:rPr>
                <w:rFonts w:ascii="Times New Roman" w:eastAsia="Times New Roman" w:hAnsi="Times New Roman" w:cs="Times New Roman"/>
                <w:b/>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jc w:val="center"/>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1</w:t>
            </w:r>
          </w:p>
        </w:tc>
        <w:tc>
          <w:tcPr>
            <w:tcW w:w="2551" w:type="dxa"/>
            <w:tcBorders>
              <w:top w:val="single" w:sz="4" w:space="0" w:color="000000"/>
              <w:left w:val="single" w:sz="4" w:space="0" w:color="000000"/>
              <w:bottom w:val="single" w:sz="4" w:space="0" w:color="000000"/>
              <w:right w:val="single" w:sz="4" w:space="0" w:color="auto"/>
            </w:tcBorders>
            <w:shd w:val="clear" w:color="auto" w:fill="auto"/>
            <w:vAlign w:val="center"/>
          </w:tcPr>
          <w:p w:rsidR="00AB7B24" w:rsidRPr="00722A7E" w:rsidRDefault="00AB7B24" w:rsidP="00716A96">
            <w:pPr>
              <w:spacing w:after="120"/>
              <w:rPr>
                <w:rFonts w:ascii="Times New Roman" w:hAnsi="Times New Roman" w:cs="Times New Roman"/>
                <w:sz w:val="16"/>
                <w:szCs w:val="16"/>
              </w:rPr>
            </w:pPr>
            <w:r w:rsidRPr="00722A7E">
              <w:rPr>
                <w:rFonts w:ascii="Times New Roman" w:hAnsi="Times New Roman" w:cs="Times New Roman"/>
                <w:sz w:val="16"/>
                <w:szCs w:val="16"/>
                <w:shd w:val="clear" w:color="auto" w:fill="FFFFFF"/>
              </w:rPr>
              <w:t>Видео-</w:t>
            </w:r>
            <w:proofErr w:type="spellStart"/>
            <w:r w:rsidRPr="00722A7E">
              <w:rPr>
                <w:rFonts w:ascii="Times New Roman" w:hAnsi="Times New Roman" w:cs="Times New Roman"/>
                <w:sz w:val="16"/>
                <w:szCs w:val="16"/>
                <w:shd w:val="clear" w:color="auto" w:fill="FFFFFF"/>
              </w:rPr>
              <w:t>уретерореноскоп</w:t>
            </w:r>
            <w:proofErr w:type="spellEnd"/>
            <w:r w:rsidRPr="00722A7E">
              <w:rPr>
                <w:rFonts w:ascii="Times New Roman" w:hAnsi="Times New Roman" w:cs="Times New Roman"/>
                <w:sz w:val="16"/>
                <w:szCs w:val="16"/>
                <w:shd w:val="clear" w:color="auto" w:fill="FFFFFF"/>
              </w:rPr>
              <w:t xml:space="preserve"> </w:t>
            </w:r>
          </w:p>
        </w:tc>
        <w:tc>
          <w:tcPr>
            <w:tcW w:w="6663" w:type="dxa"/>
            <w:tcBorders>
              <w:top w:val="single" w:sz="4" w:space="0" w:color="000000"/>
              <w:left w:val="single" w:sz="4" w:space="0" w:color="auto"/>
              <w:bottom w:val="single" w:sz="4" w:space="0" w:color="000000"/>
            </w:tcBorders>
            <w:shd w:val="clear" w:color="auto" w:fill="auto"/>
            <w:vAlign w:val="center"/>
          </w:tcPr>
          <w:p w:rsidR="00AB7B24" w:rsidRPr="00722A7E" w:rsidRDefault="00AB7B24" w:rsidP="00716A96">
            <w:pPr>
              <w:spacing w:after="120"/>
              <w:rPr>
                <w:rFonts w:ascii="Times New Roman" w:hAnsi="Times New Roman" w:cs="Times New Roman"/>
                <w:sz w:val="16"/>
                <w:szCs w:val="16"/>
              </w:rPr>
            </w:pPr>
            <w:r w:rsidRPr="00722A7E">
              <w:rPr>
                <w:rFonts w:ascii="Times New Roman" w:hAnsi="Times New Roman" w:cs="Times New Roman"/>
                <w:sz w:val="16"/>
                <w:szCs w:val="16"/>
                <w:shd w:val="clear" w:color="auto" w:fill="FFFFFF"/>
              </w:rPr>
              <w:t>Видео-</w:t>
            </w:r>
            <w:proofErr w:type="spellStart"/>
            <w:r w:rsidRPr="00722A7E">
              <w:rPr>
                <w:rFonts w:ascii="Times New Roman" w:hAnsi="Times New Roman" w:cs="Times New Roman"/>
                <w:sz w:val="16"/>
                <w:szCs w:val="16"/>
                <w:shd w:val="clear" w:color="auto" w:fill="FFFFFF"/>
              </w:rPr>
              <w:t>уретерореноскоп</w:t>
            </w:r>
            <w:proofErr w:type="spellEnd"/>
            <w:r w:rsidRPr="00722A7E">
              <w:rPr>
                <w:rFonts w:ascii="Times New Roman" w:hAnsi="Times New Roman" w:cs="Times New Roman"/>
                <w:sz w:val="16"/>
                <w:szCs w:val="16"/>
                <w:shd w:val="clear" w:color="auto" w:fill="FFFFFF"/>
              </w:rPr>
              <w:t xml:space="preserve">, с поддержкой SPIES, управляемый, направление обзора: 0°,  угол обзора: 90° , рабочая длина: 70 </w:t>
            </w:r>
            <w:proofErr w:type="spellStart"/>
            <w:proofErr w:type="gramStart"/>
            <w:r w:rsidRPr="00722A7E">
              <w:rPr>
                <w:rFonts w:ascii="Times New Roman" w:hAnsi="Times New Roman" w:cs="Times New Roman"/>
                <w:sz w:val="16"/>
                <w:szCs w:val="16"/>
                <w:shd w:val="clear" w:color="auto" w:fill="FFFFFF"/>
              </w:rPr>
              <w:t>c</w:t>
            </w:r>
            <w:proofErr w:type="gramEnd"/>
            <w:r w:rsidRPr="00722A7E">
              <w:rPr>
                <w:rFonts w:ascii="Times New Roman" w:hAnsi="Times New Roman" w:cs="Times New Roman"/>
                <w:sz w:val="16"/>
                <w:szCs w:val="16"/>
                <w:shd w:val="clear" w:color="auto" w:fill="FFFFFF"/>
              </w:rPr>
              <w:t>м</w:t>
            </w:r>
            <w:proofErr w:type="spellEnd"/>
            <w:r w:rsidRPr="00722A7E">
              <w:rPr>
                <w:rFonts w:ascii="Times New Roman" w:hAnsi="Times New Roman" w:cs="Times New Roman"/>
                <w:sz w:val="16"/>
                <w:szCs w:val="16"/>
                <w:shd w:val="clear" w:color="auto" w:fill="FFFFFF"/>
              </w:rPr>
              <w:t xml:space="preserve">,  инструментальный канал: 3.6 </w:t>
            </w:r>
            <w:proofErr w:type="spellStart"/>
            <w:r w:rsidRPr="00722A7E">
              <w:rPr>
                <w:rFonts w:ascii="Times New Roman" w:hAnsi="Times New Roman" w:cs="Times New Roman"/>
                <w:sz w:val="16"/>
                <w:szCs w:val="16"/>
                <w:shd w:val="clear" w:color="auto" w:fill="FFFFFF"/>
              </w:rPr>
              <w:t>Шр</w:t>
            </w:r>
            <w:proofErr w:type="spellEnd"/>
            <w:r w:rsidRPr="00722A7E">
              <w:rPr>
                <w:rFonts w:ascii="Times New Roman" w:hAnsi="Times New Roman" w:cs="Times New Roman"/>
                <w:sz w:val="16"/>
                <w:szCs w:val="16"/>
                <w:shd w:val="clear" w:color="auto" w:fill="FFFFFF"/>
              </w:rPr>
              <w:t xml:space="preserve">., внешний диаметр тубуса: 8.5 </w:t>
            </w:r>
            <w:proofErr w:type="spellStart"/>
            <w:r w:rsidRPr="00722A7E">
              <w:rPr>
                <w:rFonts w:ascii="Times New Roman" w:hAnsi="Times New Roman" w:cs="Times New Roman"/>
                <w:sz w:val="16"/>
                <w:szCs w:val="16"/>
                <w:shd w:val="clear" w:color="auto" w:fill="FFFFFF"/>
              </w:rPr>
              <w:t>Fr</w:t>
            </w:r>
            <w:proofErr w:type="spellEnd"/>
            <w:r w:rsidRPr="00722A7E">
              <w:rPr>
                <w:rFonts w:ascii="Times New Roman" w:hAnsi="Times New Roman" w:cs="Times New Roman"/>
                <w:sz w:val="16"/>
                <w:szCs w:val="16"/>
                <w:shd w:val="clear" w:color="auto" w:fill="FFFFFF"/>
              </w:rPr>
              <w:t xml:space="preserve">. угол отклонения дистального кончика: вверх/вниз 270/270 град. Совместим с видеосистемой </w:t>
            </w:r>
            <w:proofErr w:type="spellStart"/>
            <w:r w:rsidRPr="00722A7E">
              <w:rPr>
                <w:rFonts w:ascii="Times New Roman" w:hAnsi="Times New Roman" w:cs="Times New Roman"/>
                <w:sz w:val="16"/>
                <w:szCs w:val="16"/>
                <w:shd w:val="clear" w:color="auto" w:fill="FFFFFF"/>
              </w:rPr>
              <w:t>КарлШторц</w:t>
            </w:r>
            <w:proofErr w:type="spellEnd"/>
            <w:r w:rsidRPr="00722A7E">
              <w:rPr>
                <w:rFonts w:ascii="Times New Roman" w:hAnsi="Times New Roman" w:cs="Times New Roman"/>
                <w:sz w:val="16"/>
                <w:szCs w:val="16"/>
                <w:shd w:val="clear" w:color="auto" w:fill="FFFFFF"/>
              </w:rPr>
              <w:t>. Следующие принадлежности включены: компенсатор давления, адаптер.</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AB7B24" w:rsidRPr="00722A7E" w:rsidRDefault="00AB7B24" w:rsidP="00716A96">
            <w:pPr>
              <w:snapToGrid w:val="0"/>
              <w:spacing w:after="0" w:line="240" w:lineRule="auto"/>
              <w:jc w:val="center"/>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1 шт.</w:t>
            </w:r>
          </w:p>
        </w:tc>
      </w:tr>
      <w:tr w:rsidR="00AB7B24" w:rsidRPr="00722A7E" w:rsidTr="00716A96">
        <w:trPr>
          <w:trHeight w:val="335"/>
        </w:trPr>
        <w:tc>
          <w:tcPr>
            <w:tcW w:w="850" w:type="dxa"/>
            <w:vMerge/>
            <w:tcBorders>
              <w:left w:val="single" w:sz="4" w:space="0" w:color="000000"/>
            </w:tcBorders>
            <w:shd w:val="clear" w:color="auto" w:fill="auto"/>
            <w:vAlign w:val="center"/>
          </w:tcPr>
          <w:p w:rsidR="00AB7B24" w:rsidRPr="00722A7E" w:rsidRDefault="00AB7B24" w:rsidP="00716A96">
            <w:pPr>
              <w:snapToGrid w:val="0"/>
              <w:rPr>
                <w:rFonts w:ascii="Times New Roman" w:eastAsia="Times New Roman" w:hAnsi="Times New Roman" w:cs="Times New Roman"/>
                <w:b/>
                <w:sz w:val="16"/>
                <w:szCs w:val="16"/>
              </w:rPr>
            </w:pPr>
          </w:p>
        </w:tc>
        <w:tc>
          <w:tcPr>
            <w:tcW w:w="3060" w:type="dxa"/>
            <w:vMerge/>
            <w:tcBorders>
              <w:left w:val="single" w:sz="4" w:space="0" w:color="000000"/>
            </w:tcBorders>
            <w:shd w:val="clear" w:color="auto" w:fill="auto"/>
            <w:vAlign w:val="center"/>
          </w:tcPr>
          <w:p w:rsidR="00AB7B24" w:rsidRPr="00722A7E" w:rsidRDefault="00AB7B24" w:rsidP="00716A96">
            <w:pPr>
              <w:snapToGrid w:val="0"/>
              <w:spacing w:after="0" w:line="240" w:lineRule="auto"/>
              <w:ind w:right="-108"/>
              <w:rPr>
                <w:rFonts w:ascii="Times New Roman" w:eastAsia="Times New Roman" w:hAnsi="Times New Roman" w:cs="Times New Roman"/>
                <w:b/>
                <w:sz w:val="16"/>
                <w:szCs w:val="16"/>
              </w:rPr>
            </w:pPr>
          </w:p>
        </w:tc>
        <w:tc>
          <w:tcPr>
            <w:tcW w:w="11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hAnsi="Times New Roman" w:cs="Times New Roman"/>
                <w:sz w:val="16"/>
                <w:szCs w:val="16"/>
              </w:rPr>
              <w:t>Дополнительные комплектующие</w:t>
            </w:r>
          </w:p>
        </w:tc>
      </w:tr>
      <w:tr w:rsidR="00AB7B24" w:rsidRPr="00722A7E" w:rsidTr="00716A96">
        <w:trPr>
          <w:trHeight w:val="141"/>
        </w:trPr>
        <w:tc>
          <w:tcPr>
            <w:tcW w:w="850" w:type="dxa"/>
            <w:vMerge/>
            <w:tcBorders>
              <w:left w:val="single" w:sz="4" w:space="0" w:color="000000"/>
            </w:tcBorders>
            <w:shd w:val="clear" w:color="auto" w:fill="auto"/>
            <w:vAlign w:val="center"/>
          </w:tcPr>
          <w:p w:rsidR="00AB7B24" w:rsidRPr="00722A7E" w:rsidRDefault="00AB7B24" w:rsidP="00716A96">
            <w:pPr>
              <w:snapToGrid w:val="0"/>
              <w:rPr>
                <w:rFonts w:ascii="Times New Roman" w:eastAsia="Times New Roman" w:hAnsi="Times New Roman" w:cs="Times New Roman"/>
                <w:b/>
                <w:sz w:val="16"/>
                <w:szCs w:val="16"/>
              </w:rPr>
            </w:pPr>
          </w:p>
        </w:tc>
        <w:tc>
          <w:tcPr>
            <w:tcW w:w="3060" w:type="dxa"/>
            <w:vMerge/>
            <w:tcBorders>
              <w:left w:val="single" w:sz="4" w:space="0" w:color="000000"/>
            </w:tcBorders>
            <w:shd w:val="clear" w:color="auto" w:fill="auto"/>
            <w:vAlign w:val="center"/>
          </w:tcPr>
          <w:p w:rsidR="00AB7B24" w:rsidRPr="00722A7E" w:rsidRDefault="00AB7B24" w:rsidP="00716A96">
            <w:pPr>
              <w:snapToGrid w:val="0"/>
              <w:spacing w:after="0" w:line="240" w:lineRule="auto"/>
              <w:ind w:right="-108"/>
              <w:rPr>
                <w:rFonts w:ascii="Times New Roman" w:eastAsia="Times New Roman" w:hAnsi="Times New Roman" w:cs="Times New Roman"/>
                <w:b/>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hAnsi="Times New Roman" w:cs="Times New Roman"/>
                <w:sz w:val="16"/>
                <w:szCs w:val="16"/>
              </w:rPr>
              <w:t>1</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AB7B24" w:rsidRPr="00722A7E" w:rsidRDefault="00AB7B24" w:rsidP="00716A96">
            <w:pPr>
              <w:rPr>
                <w:rFonts w:ascii="Times New Roman" w:hAnsi="Times New Roman" w:cs="Times New Roman"/>
                <w:sz w:val="16"/>
                <w:szCs w:val="16"/>
              </w:rPr>
            </w:pPr>
            <w:r w:rsidRPr="00722A7E">
              <w:rPr>
                <w:rFonts w:ascii="Times New Roman" w:hAnsi="Times New Roman" w:cs="Times New Roman"/>
                <w:sz w:val="16"/>
                <w:szCs w:val="16"/>
                <w:shd w:val="clear" w:color="auto" w:fill="FFFFFF"/>
              </w:rPr>
              <w:t>чемодан</w:t>
            </w:r>
          </w:p>
        </w:tc>
        <w:tc>
          <w:tcPr>
            <w:tcW w:w="6663" w:type="dxa"/>
            <w:tcBorders>
              <w:top w:val="single" w:sz="4" w:space="0" w:color="000000"/>
              <w:left w:val="single" w:sz="4" w:space="0" w:color="auto"/>
              <w:bottom w:val="single" w:sz="4" w:space="0" w:color="000000"/>
            </w:tcBorders>
            <w:shd w:val="clear" w:color="auto" w:fill="auto"/>
          </w:tcPr>
          <w:p w:rsidR="00AB7B24" w:rsidRPr="00722A7E" w:rsidRDefault="00AB7B24" w:rsidP="00716A96">
            <w:pPr>
              <w:rPr>
                <w:rFonts w:ascii="Times New Roman" w:hAnsi="Times New Roman" w:cs="Times New Roman"/>
                <w:sz w:val="16"/>
                <w:szCs w:val="16"/>
              </w:rPr>
            </w:pPr>
            <w:r w:rsidRPr="00722A7E">
              <w:rPr>
                <w:rFonts w:ascii="Times New Roman" w:hAnsi="Times New Roman" w:cs="Times New Roman"/>
                <w:sz w:val="16"/>
                <w:szCs w:val="16"/>
                <w:shd w:val="clear" w:color="auto" w:fill="FFFFFF"/>
              </w:rPr>
              <w:t>чемодан</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AB7B24" w:rsidRPr="00722A7E" w:rsidRDefault="00AB7B24" w:rsidP="00716A96">
            <w:pPr>
              <w:jc w:val="center"/>
              <w:rPr>
                <w:rFonts w:ascii="Times New Roman" w:hAnsi="Times New Roman" w:cs="Times New Roman"/>
                <w:sz w:val="16"/>
                <w:szCs w:val="16"/>
              </w:rPr>
            </w:pPr>
            <w:r w:rsidRPr="00722A7E">
              <w:rPr>
                <w:rFonts w:ascii="Times New Roman" w:eastAsia="Times New Roman" w:hAnsi="Times New Roman" w:cs="Times New Roman"/>
                <w:sz w:val="16"/>
                <w:szCs w:val="16"/>
              </w:rPr>
              <w:t>1 шт.</w:t>
            </w:r>
          </w:p>
        </w:tc>
      </w:tr>
      <w:tr w:rsidR="00AB7B24" w:rsidRPr="00722A7E" w:rsidTr="00716A96">
        <w:trPr>
          <w:trHeight w:val="141"/>
        </w:trPr>
        <w:tc>
          <w:tcPr>
            <w:tcW w:w="850" w:type="dxa"/>
            <w:vMerge/>
            <w:tcBorders>
              <w:left w:val="single" w:sz="4" w:space="0" w:color="000000"/>
            </w:tcBorders>
            <w:shd w:val="clear" w:color="auto" w:fill="auto"/>
            <w:vAlign w:val="center"/>
          </w:tcPr>
          <w:p w:rsidR="00AB7B24" w:rsidRPr="00722A7E" w:rsidRDefault="00AB7B24" w:rsidP="00716A96">
            <w:pPr>
              <w:snapToGrid w:val="0"/>
              <w:rPr>
                <w:rFonts w:ascii="Times New Roman" w:eastAsia="Times New Roman" w:hAnsi="Times New Roman" w:cs="Times New Roman"/>
                <w:b/>
                <w:sz w:val="16"/>
                <w:szCs w:val="16"/>
              </w:rPr>
            </w:pPr>
          </w:p>
        </w:tc>
        <w:tc>
          <w:tcPr>
            <w:tcW w:w="3060" w:type="dxa"/>
            <w:vMerge/>
            <w:tcBorders>
              <w:left w:val="single" w:sz="4" w:space="0" w:color="000000"/>
            </w:tcBorders>
            <w:shd w:val="clear" w:color="auto" w:fill="auto"/>
            <w:vAlign w:val="center"/>
          </w:tcPr>
          <w:p w:rsidR="00AB7B24" w:rsidRPr="00722A7E" w:rsidRDefault="00AB7B24" w:rsidP="00716A96">
            <w:pPr>
              <w:snapToGrid w:val="0"/>
              <w:spacing w:after="0" w:line="240" w:lineRule="auto"/>
              <w:ind w:right="-108"/>
              <w:rPr>
                <w:rFonts w:ascii="Times New Roman" w:eastAsia="Times New Roman" w:hAnsi="Times New Roman" w:cs="Times New Roman"/>
                <w:b/>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hAnsi="Times New Roman" w:cs="Times New Roman"/>
                <w:sz w:val="16"/>
                <w:szCs w:val="16"/>
              </w:rPr>
              <w:t>2</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hAnsi="Times New Roman" w:cs="Times New Roman"/>
                <w:sz w:val="16"/>
                <w:szCs w:val="16"/>
                <w:shd w:val="clear" w:color="auto" w:fill="FFFFFF"/>
              </w:rPr>
              <w:t>тестер герметичности</w:t>
            </w:r>
          </w:p>
        </w:tc>
        <w:tc>
          <w:tcPr>
            <w:tcW w:w="6663" w:type="dxa"/>
            <w:tcBorders>
              <w:top w:val="single" w:sz="4" w:space="0" w:color="000000"/>
              <w:left w:val="single" w:sz="4" w:space="0" w:color="auto"/>
              <w:bottom w:val="single" w:sz="4" w:space="0" w:color="000000"/>
            </w:tcBorders>
            <w:shd w:val="clear" w:color="auto" w:fill="auto"/>
          </w:tcPr>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hAnsi="Times New Roman" w:cs="Times New Roman"/>
                <w:sz w:val="16"/>
                <w:szCs w:val="16"/>
                <w:shd w:val="clear" w:color="auto" w:fill="FFFFFF"/>
              </w:rPr>
              <w:t>тестер герметичности</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AB7B24" w:rsidRPr="00722A7E" w:rsidRDefault="00AB7B24" w:rsidP="00716A96">
            <w:pPr>
              <w:jc w:val="center"/>
              <w:rPr>
                <w:rFonts w:ascii="Times New Roman" w:hAnsi="Times New Roman" w:cs="Times New Roman"/>
                <w:sz w:val="16"/>
                <w:szCs w:val="16"/>
              </w:rPr>
            </w:pPr>
            <w:r w:rsidRPr="00722A7E">
              <w:rPr>
                <w:rFonts w:ascii="Times New Roman" w:eastAsia="Times New Roman" w:hAnsi="Times New Roman" w:cs="Times New Roman"/>
                <w:sz w:val="16"/>
                <w:szCs w:val="16"/>
              </w:rPr>
              <w:t>1 шт.</w:t>
            </w:r>
          </w:p>
        </w:tc>
      </w:tr>
      <w:tr w:rsidR="00AB7B24" w:rsidRPr="00722A7E" w:rsidTr="00716A96">
        <w:trPr>
          <w:trHeight w:val="257"/>
        </w:trPr>
        <w:tc>
          <w:tcPr>
            <w:tcW w:w="850" w:type="dxa"/>
            <w:vMerge/>
            <w:tcBorders>
              <w:left w:val="single" w:sz="4" w:space="0" w:color="000000"/>
            </w:tcBorders>
            <w:shd w:val="clear" w:color="auto" w:fill="auto"/>
            <w:vAlign w:val="center"/>
          </w:tcPr>
          <w:p w:rsidR="00AB7B24" w:rsidRPr="00722A7E" w:rsidRDefault="00AB7B24" w:rsidP="00716A96">
            <w:pPr>
              <w:snapToGrid w:val="0"/>
              <w:rPr>
                <w:rFonts w:ascii="Times New Roman" w:eastAsia="Times New Roman" w:hAnsi="Times New Roman" w:cs="Times New Roman"/>
                <w:b/>
                <w:sz w:val="16"/>
                <w:szCs w:val="16"/>
              </w:rPr>
            </w:pPr>
          </w:p>
        </w:tc>
        <w:tc>
          <w:tcPr>
            <w:tcW w:w="3060" w:type="dxa"/>
            <w:vMerge/>
            <w:tcBorders>
              <w:left w:val="single" w:sz="4" w:space="0" w:color="000000"/>
            </w:tcBorders>
            <w:shd w:val="clear" w:color="auto" w:fill="auto"/>
            <w:vAlign w:val="center"/>
          </w:tcPr>
          <w:p w:rsidR="00AB7B24" w:rsidRPr="00722A7E" w:rsidRDefault="00AB7B24" w:rsidP="00716A96">
            <w:pPr>
              <w:snapToGrid w:val="0"/>
              <w:spacing w:after="0" w:line="240" w:lineRule="auto"/>
              <w:ind w:right="-108"/>
              <w:rPr>
                <w:rFonts w:ascii="Times New Roman" w:eastAsia="Times New Roman" w:hAnsi="Times New Roman" w:cs="Times New Roman"/>
                <w:b/>
                <w:sz w:val="16"/>
                <w:szCs w:val="16"/>
              </w:rPr>
            </w:pPr>
          </w:p>
        </w:tc>
        <w:tc>
          <w:tcPr>
            <w:tcW w:w="11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hAnsi="Times New Roman" w:cs="Times New Roman"/>
                <w:sz w:val="16"/>
                <w:szCs w:val="16"/>
              </w:rPr>
              <w:t>Расходные материалы и изнашиваемые узлы:</w:t>
            </w:r>
          </w:p>
        </w:tc>
      </w:tr>
      <w:tr w:rsidR="00AB7B24" w:rsidRPr="00722A7E" w:rsidTr="00716A96">
        <w:trPr>
          <w:trHeight w:val="273"/>
        </w:trPr>
        <w:tc>
          <w:tcPr>
            <w:tcW w:w="850" w:type="dxa"/>
            <w:vMerge/>
            <w:tcBorders>
              <w:left w:val="single" w:sz="4" w:space="0" w:color="000000"/>
            </w:tcBorders>
            <w:shd w:val="clear" w:color="auto" w:fill="auto"/>
            <w:vAlign w:val="center"/>
          </w:tcPr>
          <w:p w:rsidR="00AB7B24" w:rsidRPr="00722A7E" w:rsidRDefault="00AB7B24" w:rsidP="00716A96">
            <w:pPr>
              <w:snapToGrid w:val="0"/>
              <w:rPr>
                <w:rFonts w:ascii="Times New Roman" w:eastAsia="Times New Roman" w:hAnsi="Times New Roman" w:cs="Times New Roman"/>
                <w:b/>
                <w:sz w:val="16"/>
                <w:szCs w:val="16"/>
              </w:rPr>
            </w:pPr>
          </w:p>
        </w:tc>
        <w:tc>
          <w:tcPr>
            <w:tcW w:w="3060" w:type="dxa"/>
            <w:vMerge/>
            <w:tcBorders>
              <w:left w:val="single" w:sz="4" w:space="0" w:color="000000"/>
            </w:tcBorders>
            <w:shd w:val="clear" w:color="auto" w:fill="auto"/>
            <w:vAlign w:val="center"/>
          </w:tcPr>
          <w:p w:rsidR="00AB7B24" w:rsidRPr="00722A7E" w:rsidRDefault="00AB7B24" w:rsidP="00716A96">
            <w:pPr>
              <w:snapToGrid w:val="0"/>
              <w:spacing w:after="0" w:line="240" w:lineRule="auto"/>
              <w:ind w:right="-108"/>
              <w:rPr>
                <w:rFonts w:ascii="Times New Roman" w:eastAsia="Times New Roman" w:hAnsi="Times New Roman" w:cs="Times New Roman"/>
                <w:b/>
                <w:sz w:val="16"/>
                <w:szCs w:val="16"/>
              </w:rPr>
            </w:pPr>
          </w:p>
        </w:tc>
        <w:tc>
          <w:tcPr>
            <w:tcW w:w="709"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hAnsi="Times New Roman" w:cs="Times New Roman"/>
                <w:sz w:val="16"/>
                <w:szCs w:val="16"/>
              </w:rPr>
              <w:t>1</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AB7B24" w:rsidRPr="00722A7E" w:rsidRDefault="00AB7B24" w:rsidP="00716A96">
            <w:pPr>
              <w:rPr>
                <w:rFonts w:ascii="Times New Roman" w:hAnsi="Times New Roman" w:cs="Times New Roman"/>
                <w:sz w:val="16"/>
                <w:szCs w:val="16"/>
              </w:rPr>
            </w:pPr>
            <w:r w:rsidRPr="00722A7E">
              <w:rPr>
                <w:rFonts w:ascii="Times New Roman" w:hAnsi="Times New Roman" w:cs="Times New Roman"/>
                <w:sz w:val="16"/>
                <w:szCs w:val="16"/>
                <w:shd w:val="clear" w:color="auto" w:fill="FFFFFF"/>
              </w:rPr>
              <w:t>чистящая щетка</w:t>
            </w:r>
          </w:p>
        </w:tc>
        <w:tc>
          <w:tcPr>
            <w:tcW w:w="6663" w:type="dxa"/>
            <w:tcBorders>
              <w:top w:val="single" w:sz="4" w:space="0" w:color="000000"/>
              <w:left w:val="single" w:sz="4" w:space="0" w:color="auto"/>
              <w:bottom w:val="single" w:sz="4" w:space="0" w:color="000000"/>
            </w:tcBorders>
            <w:shd w:val="clear" w:color="auto" w:fill="auto"/>
          </w:tcPr>
          <w:p w:rsidR="00AB7B24" w:rsidRPr="00722A7E" w:rsidRDefault="00AB7B24" w:rsidP="00716A96">
            <w:pPr>
              <w:rPr>
                <w:rFonts w:ascii="Times New Roman" w:hAnsi="Times New Roman" w:cs="Times New Roman"/>
                <w:sz w:val="16"/>
                <w:szCs w:val="16"/>
              </w:rPr>
            </w:pPr>
            <w:r w:rsidRPr="00722A7E">
              <w:rPr>
                <w:rFonts w:ascii="Times New Roman" w:hAnsi="Times New Roman" w:cs="Times New Roman"/>
                <w:sz w:val="16"/>
                <w:szCs w:val="16"/>
                <w:shd w:val="clear" w:color="auto" w:fill="FFFFFF"/>
              </w:rPr>
              <w:t>чистящая щетка</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AB7B24" w:rsidRPr="00722A7E" w:rsidRDefault="00AB7B24" w:rsidP="00716A96">
            <w:pPr>
              <w:jc w:val="center"/>
              <w:rPr>
                <w:rFonts w:ascii="Times New Roman" w:hAnsi="Times New Roman" w:cs="Times New Roman"/>
                <w:sz w:val="16"/>
                <w:szCs w:val="16"/>
              </w:rPr>
            </w:pPr>
            <w:r w:rsidRPr="00722A7E">
              <w:rPr>
                <w:rFonts w:ascii="Times New Roman" w:eastAsia="Times New Roman" w:hAnsi="Times New Roman" w:cs="Times New Roman"/>
                <w:sz w:val="16"/>
                <w:szCs w:val="16"/>
              </w:rPr>
              <w:t>1 шт.</w:t>
            </w:r>
          </w:p>
        </w:tc>
      </w:tr>
      <w:tr w:rsidR="00AB7B24" w:rsidRPr="00722A7E" w:rsidTr="00716A96">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tabs>
                <w:tab w:val="left" w:pos="450"/>
              </w:tabs>
              <w:snapToGrid w:val="0"/>
              <w:spacing w:after="0" w:line="240" w:lineRule="auto"/>
              <w:jc w:val="center"/>
              <w:rPr>
                <w:rFonts w:ascii="Times New Roman" w:eastAsia="Times New Roman" w:hAnsi="Times New Roman" w:cs="Times New Roman"/>
                <w:b/>
                <w:bCs/>
                <w:sz w:val="16"/>
                <w:szCs w:val="16"/>
              </w:rPr>
            </w:pPr>
            <w:r w:rsidRPr="00722A7E">
              <w:rPr>
                <w:rFonts w:ascii="Times New Roman" w:eastAsia="Times New Roman" w:hAnsi="Times New Roman" w:cs="Times New Roman"/>
                <w:b/>
                <w:sz w:val="16"/>
                <w:szCs w:val="16"/>
              </w:rPr>
              <w:t>4</w:t>
            </w:r>
          </w:p>
        </w:tc>
        <w:tc>
          <w:tcPr>
            <w:tcW w:w="3060"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eastAsia="Times New Roman" w:hAnsi="Times New Roman" w:cs="Times New Roman"/>
                <w:b/>
                <w:bCs/>
                <w:sz w:val="16"/>
                <w:szCs w:val="16"/>
              </w:rPr>
              <w:t>Требования к условиям эксплуатации</w:t>
            </w:r>
          </w:p>
        </w:tc>
        <w:tc>
          <w:tcPr>
            <w:tcW w:w="11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7B24" w:rsidRPr="00722A7E" w:rsidRDefault="00AB7B24" w:rsidP="00716A96">
            <w:pPr>
              <w:spacing w:after="0" w:line="240" w:lineRule="auto"/>
              <w:rPr>
                <w:rFonts w:ascii="Times New Roman" w:hAnsi="Times New Roman" w:cs="Times New Roman"/>
                <w:sz w:val="16"/>
                <w:szCs w:val="16"/>
              </w:rPr>
            </w:pPr>
            <w:r w:rsidRPr="00722A7E">
              <w:rPr>
                <w:rFonts w:ascii="Times New Roman" w:hAnsi="Times New Roman" w:cs="Times New Roman"/>
                <w:sz w:val="16"/>
                <w:szCs w:val="16"/>
              </w:rPr>
              <w:t>Электрическая сеть 220В, мощность 1,5 кВт</w:t>
            </w:r>
          </w:p>
          <w:p w:rsidR="00AB7B24" w:rsidRPr="00722A7E" w:rsidRDefault="00AB7B24" w:rsidP="00716A96">
            <w:pPr>
              <w:spacing w:after="0" w:line="240" w:lineRule="auto"/>
              <w:rPr>
                <w:rFonts w:ascii="Times New Roman" w:hAnsi="Times New Roman" w:cs="Times New Roman"/>
                <w:sz w:val="16"/>
                <w:szCs w:val="16"/>
              </w:rPr>
            </w:pPr>
            <w:r w:rsidRPr="00722A7E">
              <w:rPr>
                <w:rFonts w:ascii="Times New Roman" w:hAnsi="Times New Roman" w:cs="Times New Roman"/>
                <w:sz w:val="16"/>
                <w:szCs w:val="16"/>
              </w:rPr>
              <w:t>Водоснабжение: требуется</w:t>
            </w:r>
          </w:p>
          <w:p w:rsidR="00AB7B24" w:rsidRPr="00722A7E" w:rsidRDefault="00AB7B24" w:rsidP="00716A96">
            <w:pPr>
              <w:spacing w:after="0" w:line="240" w:lineRule="auto"/>
              <w:rPr>
                <w:rFonts w:ascii="Times New Roman" w:hAnsi="Times New Roman" w:cs="Times New Roman"/>
                <w:sz w:val="16"/>
                <w:szCs w:val="16"/>
              </w:rPr>
            </w:pPr>
            <w:r w:rsidRPr="00722A7E">
              <w:rPr>
                <w:rFonts w:ascii="Times New Roman" w:hAnsi="Times New Roman" w:cs="Times New Roman"/>
                <w:sz w:val="16"/>
                <w:szCs w:val="16"/>
              </w:rPr>
              <w:t>Канализация: не требуется</w:t>
            </w:r>
          </w:p>
          <w:p w:rsidR="00AB7B24" w:rsidRPr="00722A7E" w:rsidRDefault="00AB7B24" w:rsidP="00716A96">
            <w:pPr>
              <w:spacing w:after="0" w:line="240" w:lineRule="auto"/>
              <w:rPr>
                <w:rFonts w:ascii="Times New Roman" w:hAnsi="Times New Roman" w:cs="Times New Roman"/>
                <w:sz w:val="16"/>
                <w:szCs w:val="16"/>
              </w:rPr>
            </w:pPr>
            <w:r w:rsidRPr="00722A7E">
              <w:rPr>
                <w:rFonts w:ascii="Times New Roman" w:hAnsi="Times New Roman" w:cs="Times New Roman"/>
                <w:sz w:val="16"/>
                <w:szCs w:val="16"/>
              </w:rPr>
              <w:t>Наличие СО2-газа не требуется</w:t>
            </w:r>
          </w:p>
          <w:p w:rsidR="00AB7B24" w:rsidRPr="00722A7E" w:rsidRDefault="00AB7B24" w:rsidP="00716A96">
            <w:pPr>
              <w:spacing w:after="0" w:line="240" w:lineRule="auto"/>
              <w:rPr>
                <w:rFonts w:ascii="Times New Roman" w:hAnsi="Times New Roman" w:cs="Times New Roman"/>
                <w:sz w:val="16"/>
                <w:szCs w:val="16"/>
              </w:rPr>
            </w:pPr>
            <w:r w:rsidRPr="00722A7E">
              <w:rPr>
                <w:rFonts w:ascii="Times New Roman" w:hAnsi="Times New Roman" w:cs="Times New Roman"/>
                <w:sz w:val="16"/>
                <w:szCs w:val="16"/>
              </w:rPr>
              <w:t xml:space="preserve">Площадь помещения: не менее 3 </w:t>
            </w:r>
            <w:proofErr w:type="spellStart"/>
            <w:r w:rsidRPr="00722A7E">
              <w:rPr>
                <w:rFonts w:ascii="Times New Roman" w:hAnsi="Times New Roman" w:cs="Times New Roman"/>
                <w:sz w:val="16"/>
                <w:szCs w:val="16"/>
              </w:rPr>
              <w:t>кв.м</w:t>
            </w:r>
            <w:proofErr w:type="spellEnd"/>
            <w:r w:rsidRPr="00722A7E">
              <w:rPr>
                <w:rFonts w:ascii="Times New Roman" w:hAnsi="Times New Roman" w:cs="Times New Roman"/>
                <w:sz w:val="16"/>
                <w:szCs w:val="16"/>
              </w:rPr>
              <w:t>.</w:t>
            </w:r>
          </w:p>
        </w:tc>
      </w:tr>
      <w:tr w:rsidR="00AB7B24" w:rsidRPr="00722A7E" w:rsidTr="00716A96">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jc w:val="center"/>
              <w:rPr>
                <w:rFonts w:ascii="Times New Roman" w:eastAsia="Times New Roman" w:hAnsi="Times New Roman" w:cs="Times New Roman"/>
                <w:b/>
                <w:sz w:val="16"/>
                <w:szCs w:val="16"/>
              </w:rPr>
            </w:pPr>
            <w:r w:rsidRPr="00722A7E">
              <w:rPr>
                <w:rFonts w:ascii="Times New Roman" w:eastAsia="Times New Roman" w:hAnsi="Times New Roman" w:cs="Times New Roman"/>
                <w:b/>
                <w:sz w:val="16"/>
                <w:szCs w:val="16"/>
              </w:rPr>
              <w:t>5</w:t>
            </w:r>
          </w:p>
        </w:tc>
        <w:tc>
          <w:tcPr>
            <w:tcW w:w="3060"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rPr>
                <w:rFonts w:ascii="Times New Roman" w:eastAsia="Times New Roman" w:hAnsi="Times New Roman" w:cs="Times New Roman"/>
                <w:i/>
                <w:sz w:val="16"/>
                <w:szCs w:val="16"/>
              </w:rPr>
            </w:pPr>
            <w:r w:rsidRPr="00722A7E">
              <w:rPr>
                <w:rFonts w:ascii="Times New Roman" w:eastAsia="Times New Roman" w:hAnsi="Times New Roman" w:cs="Times New Roman"/>
                <w:b/>
                <w:sz w:val="16"/>
                <w:szCs w:val="16"/>
              </w:rPr>
              <w:t xml:space="preserve">Условия осуществления поставки МТ </w:t>
            </w:r>
          </w:p>
          <w:p w:rsidR="00AB7B24" w:rsidRPr="00722A7E" w:rsidRDefault="00AB7B24" w:rsidP="00716A96">
            <w:pPr>
              <w:spacing w:after="0" w:line="240" w:lineRule="auto"/>
              <w:rPr>
                <w:rFonts w:ascii="Times New Roman" w:hAnsi="Times New Roman" w:cs="Times New Roman"/>
                <w:sz w:val="16"/>
                <w:szCs w:val="16"/>
              </w:rPr>
            </w:pPr>
            <w:r w:rsidRPr="00722A7E">
              <w:rPr>
                <w:rFonts w:ascii="Times New Roman" w:eastAsia="Times New Roman" w:hAnsi="Times New Roman" w:cs="Times New Roman"/>
                <w:i/>
                <w:sz w:val="16"/>
                <w:szCs w:val="16"/>
              </w:rPr>
              <w:t>(в соответствии с ИНКОТЕРМС 2010)</w:t>
            </w:r>
          </w:p>
        </w:tc>
        <w:tc>
          <w:tcPr>
            <w:tcW w:w="11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hAnsi="Times New Roman" w:cs="Times New Roman"/>
                <w:sz w:val="16"/>
                <w:szCs w:val="16"/>
              </w:rPr>
              <w:t>DDP КГП «Областная клиническая больница»</w:t>
            </w:r>
          </w:p>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hAnsi="Times New Roman" w:cs="Times New Roman"/>
                <w:sz w:val="16"/>
                <w:szCs w:val="16"/>
              </w:rPr>
              <w:t>управления здравоохранения Карагандинской области</w:t>
            </w:r>
          </w:p>
          <w:p w:rsidR="00AB7B24" w:rsidRPr="00722A7E" w:rsidRDefault="00AB7B24" w:rsidP="00716A96">
            <w:pPr>
              <w:snapToGrid w:val="0"/>
              <w:spacing w:after="0" w:line="240" w:lineRule="auto"/>
              <w:jc w:val="center"/>
              <w:rPr>
                <w:rFonts w:ascii="Times New Roman" w:hAnsi="Times New Roman" w:cs="Times New Roman"/>
                <w:sz w:val="16"/>
                <w:szCs w:val="16"/>
                <w:highlight w:val="yellow"/>
              </w:rPr>
            </w:pPr>
          </w:p>
        </w:tc>
      </w:tr>
      <w:tr w:rsidR="00AB7B24" w:rsidRPr="00722A7E" w:rsidTr="00716A96">
        <w:trPr>
          <w:trHeight w:val="470"/>
        </w:trPr>
        <w:tc>
          <w:tcPr>
            <w:tcW w:w="850"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jc w:val="center"/>
              <w:rPr>
                <w:rFonts w:ascii="Times New Roman" w:eastAsia="Times New Roman" w:hAnsi="Times New Roman" w:cs="Times New Roman"/>
                <w:b/>
                <w:sz w:val="16"/>
                <w:szCs w:val="16"/>
              </w:rPr>
            </w:pPr>
            <w:r w:rsidRPr="00722A7E">
              <w:rPr>
                <w:rFonts w:ascii="Times New Roman" w:eastAsia="Times New Roman" w:hAnsi="Times New Roman" w:cs="Times New Roman"/>
                <w:b/>
                <w:sz w:val="16"/>
                <w:szCs w:val="16"/>
              </w:rPr>
              <w:t>6</w:t>
            </w:r>
          </w:p>
        </w:tc>
        <w:tc>
          <w:tcPr>
            <w:tcW w:w="3060"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eastAsia="Times New Roman" w:hAnsi="Times New Roman" w:cs="Times New Roman"/>
                <w:b/>
                <w:sz w:val="16"/>
                <w:szCs w:val="16"/>
              </w:rPr>
              <w:t xml:space="preserve">Срок поставки МТ и место дислокации </w:t>
            </w:r>
          </w:p>
        </w:tc>
        <w:tc>
          <w:tcPr>
            <w:tcW w:w="11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7B24" w:rsidRPr="00722A7E" w:rsidRDefault="00812D70" w:rsidP="00716A96">
            <w:pPr>
              <w:snapToGrid w:val="0"/>
              <w:spacing w:after="0" w:line="240" w:lineRule="auto"/>
              <w:rPr>
                <w:rFonts w:ascii="Times New Roman" w:hAnsi="Times New Roman" w:cs="Times New Roman"/>
                <w:sz w:val="16"/>
                <w:szCs w:val="16"/>
              </w:rPr>
            </w:pPr>
            <w:r>
              <w:rPr>
                <w:rFonts w:ascii="Times New Roman" w:hAnsi="Times New Roman" w:cs="Times New Roman"/>
                <w:sz w:val="16"/>
                <w:szCs w:val="16"/>
              </w:rPr>
              <w:t>60</w:t>
            </w:r>
            <w:r w:rsidR="00AB7B24" w:rsidRPr="00722A7E">
              <w:rPr>
                <w:rFonts w:ascii="Times New Roman" w:hAnsi="Times New Roman" w:cs="Times New Roman"/>
                <w:sz w:val="16"/>
                <w:szCs w:val="16"/>
              </w:rPr>
              <w:t xml:space="preserve"> календарных дней с момента заключения договора. </w:t>
            </w:r>
          </w:p>
          <w:p w:rsidR="00AB7B24" w:rsidRPr="00722A7E" w:rsidRDefault="00AB7B24" w:rsidP="00716A96">
            <w:pPr>
              <w:snapToGrid w:val="0"/>
              <w:spacing w:after="0" w:line="240" w:lineRule="auto"/>
              <w:rPr>
                <w:rFonts w:ascii="Times New Roman" w:hAnsi="Times New Roman" w:cs="Times New Roman"/>
                <w:sz w:val="16"/>
                <w:szCs w:val="16"/>
              </w:rPr>
            </w:pPr>
            <w:r w:rsidRPr="00722A7E">
              <w:rPr>
                <w:rFonts w:ascii="Times New Roman" w:hAnsi="Times New Roman" w:cs="Times New Roman"/>
                <w:sz w:val="16"/>
                <w:szCs w:val="16"/>
              </w:rPr>
              <w:t xml:space="preserve">Адрес: г. </w:t>
            </w:r>
            <w:r w:rsidRPr="00722A7E">
              <w:rPr>
                <w:rFonts w:ascii="Times New Roman" w:hAnsi="Times New Roman" w:cs="Times New Roman"/>
                <w:sz w:val="16"/>
                <w:szCs w:val="16"/>
                <w:shd w:val="clear" w:color="auto" w:fill="FFFFFF"/>
              </w:rPr>
              <w:t>Караганда,  пр.</w:t>
            </w:r>
            <w:r w:rsidR="00B559FD">
              <w:rPr>
                <w:rFonts w:ascii="Times New Roman" w:hAnsi="Times New Roman" w:cs="Times New Roman"/>
                <w:sz w:val="16"/>
                <w:szCs w:val="16"/>
                <w:shd w:val="clear" w:color="auto" w:fill="FFFFFF"/>
              </w:rPr>
              <w:t xml:space="preserve"> </w:t>
            </w:r>
            <w:r w:rsidRPr="00722A7E">
              <w:rPr>
                <w:rFonts w:ascii="Times New Roman" w:hAnsi="Times New Roman" w:cs="Times New Roman"/>
                <w:sz w:val="16"/>
                <w:szCs w:val="16"/>
                <w:shd w:val="clear" w:color="auto" w:fill="FFFFFF"/>
              </w:rPr>
              <w:t>Н.</w:t>
            </w:r>
            <w:r w:rsidR="00B559FD">
              <w:rPr>
                <w:rFonts w:ascii="Times New Roman" w:hAnsi="Times New Roman" w:cs="Times New Roman"/>
                <w:sz w:val="16"/>
                <w:szCs w:val="16"/>
                <w:shd w:val="clear" w:color="auto" w:fill="FFFFFF"/>
              </w:rPr>
              <w:t xml:space="preserve"> </w:t>
            </w:r>
            <w:r w:rsidRPr="00722A7E">
              <w:rPr>
                <w:rFonts w:ascii="Times New Roman" w:hAnsi="Times New Roman" w:cs="Times New Roman"/>
                <w:sz w:val="16"/>
                <w:szCs w:val="16"/>
                <w:shd w:val="clear" w:color="auto" w:fill="FFFFFF"/>
              </w:rPr>
              <w:t>Назарбаева 10А</w:t>
            </w:r>
          </w:p>
        </w:tc>
      </w:tr>
      <w:tr w:rsidR="00AB7B24" w:rsidRPr="00722A7E" w:rsidTr="00716A96">
        <w:trPr>
          <w:trHeight w:val="136"/>
        </w:trPr>
        <w:tc>
          <w:tcPr>
            <w:tcW w:w="850"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jc w:val="center"/>
              <w:rPr>
                <w:rFonts w:ascii="Times New Roman" w:eastAsia="Times New Roman" w:hAnsi="Times New Roman" w:cs="Times New Roman"/>
                <w:b/>
                <w:sz w:val="16"/>
                <w:szCs w:val="16"/>
              </w:rPr>
            </w:pPr>
            <w:r w:rsidRPr="00722A7E">
              <w:rPr>
                <w:rFonts w:ascii="Times New Roman" w:eastAsia="Times New Roman" w:hAnsi="Times New Roman" w:cs="Times New Roman"/>
                <w:b/>
                <w:sz w:val="16"/>
                <w:szCs w:val="16"/>
              </w:rPr>
              <w:t>7</w:t>
            </w:r>
          </w:p>
        </w:tc>
        <w:tc>
          <w:tcPr>
            <w:tcW w:w="3060" w:type="dxa"/>
            <w:tcBorders>
              <w:top w:val="single" w:sz="4" w:space="0" w:color="000000"/>
              <w:left w:val="single" w:sz="4" w:space="0" w:color="000000"/>
              <w:bottom w:val="single" w:sz="4" w:space="0" w:color="000000"/>
            </w:tcBorders>
            <w:shd w:val="clear" w:color="auto" w:fill="auto"/>
            <w:vAlign w:val="center"/>
          </w:tcPr>
          <w:p w:rsidR="00AB7B24" w:rsidRPr="00722A7E" w:rsidRDefault="00AB7B24" w:rsidP="00716A96">
            <w:pPr>
              <w:snapToGrid w:val="0"/>
              <w:spacing w:after="0" w:line="240" w:lineRule="auto"/>
              <w:rPr>
                <w:rFonts w:ascii="Times New Roman" w:eastAsia="Times New Roman" w:hAnsi="Times New Roman" w:cs="Times New Roman"/>
                <w:sz w:val="16"/>
                <w:szCs w:val="16"/>
              </w:rPr>
            </w:pPr>
            <w:r w:rsidRPr="00722A7E">
              <w:rPr>
                <w:rFonts w:ascii="Times New Roman" w:eastAsia="Times New Roman" w:hAnsi="Times New Roman" w:cs="Times New Roman"/>
                <w:b/>
                <w:sz w:val="16"/>
                <w:szCs w:val="16"/>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3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B7B24" w:rsidRPr="00722A7E" w:rsidRDefault="00AB7B24" w:rsidP="00716A96">
            <w:pPr>
              <w:snapToGrid w:val="0"/>
              <w:spacing w:after="0" w:line="240" w:lineRule="auto"/>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Гарантийное сервисное обслуживание медицинской техники не менее 37 месяцев.</w:t>
            </w:r>
          </w:p>
          <w:p w:rsidR="00AB7B24" w:rsidRPr="00722A7E" w:rsidRDefault="00AB7B24" w:rsidP="00716A96">
            <w:pPr>
              <w:snapToGrid w:val="0"/>
              <w:spacing w:after="0" w:line="240" w:lineRule="auto"/>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Плановое техническое обслуживание должно проводиться не реже чем 1 раз в квартал.</w:t>
            </w:r>
          </w:p>
          <w:p w:rsidR="00AB7B24" w:rsidRPr="00722A7E" w:rsidRDefault="00AB7B24" w:rsidP="00716A96">
            <w:pPr>
              <w:snapToGrid w:val="0"/>
              <w:spacing w:after="0" w:line="240" w:lineRule="auto"/>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AB7B24" w:rsidRPr="00722A7E" w:rsidRDefault="00AB7B24" w:rsidP="00716A96">
            <w:pPr>
              <w:snapToGrid w:val="0"/>
              <w:spacing w:after="0" w:line="240" w:lineRule="auto"/>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 замену отработавших ресурс составных частей;</w:t>
            </w:r>
          </w:p>
          <w:p w:rsidR="00AB7B24" w:rsidRPr="00722A7E" w:rsidRDefault="00AB7B24" w:rsidP="00716A96">
            <w:pPr>
              <w:snapToGrid w:val="0"/>
              <w:spacing w:after="0" w:line="240" w:lineRule="auto"/>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 замене или восстановлении отдельных частей медицинской техники;</w:t>
            </w:r>
          </w:p>
          <w:p w:rsidR="00AB7B24" w:rsidRPr="00722A7E" w:rsidRDefault="00AB7B24" w:rsidP="00716A96">
            <w:pPr>
              <w:snapToGrid w:val="0"/>
              <w:spacing w:after="0" w:line="240" w:lineRule="auto"/>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 настройку и регулировку медицинской техники; специфические для данной медицинской техники работы и т.п.;</w:t>
            </w:r>
          </w:p>
          <w:p w:rsidR="00AB7B24" w:rsidRPr="00722A7E" w:rsidRDefault="00AB7B24" w:rsidP="00716A96">
            <w:pPr>
              <w:snapToGrid w:val="0"/>
              <w:spacing w:after="0" w:line="240" w:lineRule="auto"/>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 чистку, смазку и при необходимости переборку основных механизмов и узлов;</w:t>
            </w:r>
          </w:p>
          <w:p w:rsidR="00AB7B24" w:rsidRPr="00722A7E" w:rsidRDefault="00AB7B24" w:rsidP="00716A96">
            <w:pPr>
              <w:snapToGrid w:val="0"/>
              <w:spacing w:after="0" w:line="240" w:lineRule="auto"/>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AB7B24" w:rsidRPr="00722A7E" w:rsidRDefault="00AB7B24" w:rsidP="00716A96">
            <w:pPr>
              <w:spacing w:after="0" w:line="240" w:lineRule="auto"/>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 иные указанные в эксплуатационной документации операции, специфические для конкретного типа медицинской техники.</w:t>
            </w:r>
          </w:p>
        </w:tc>
      </w:tr>
    </w:tbl>
    <w:p w:rsidR="00817B0C" w:rsidRDefault="00817B0C" w:rsidP="00AA5244">
      <w:pPr>
        <w:spacing w:after="0" w:line="240" w:lineRule="auto"/>
        <w:ind w:right="-31"/>
        <w:jc w:val="both"/>
        <w:rPr>
          <w:rFonts w:ascii="Times New Roman" w:eastAsia="Calibri" w:hAnsi="Times New Roman" w:cs="Times New Roman"/>
          <w:bCs/>
          <w:sz w:val="16"/>
          <w:szCs w:val="16"/>
          <w:lang w:eastAsia="ko-KR"/>
        </w:rPr>
      </w:pPr>
    </w:p>
    <w:p w:rsidR="00817B0C" w:rsidRDefault="00817B0C" w:rsidP="00AA5244">
      <w:pPr>
        <w:spacing w:after="0" w:line="240" w:lineRule="auto"/>
        <w:ind w:right="-31"/>
        <w:jc w:val="both"/>
        <w:rPr>
          <w:rFonts w:ascii="Times New Roman" w:eastAsia="Calibri" w:hAnsi="Times New Roman" w:cs="Times New Roman"/>
          <w:bCs/>
          <w:sz w:val="16"/>
          <w:szCs w:val="16"/>
          <w:lang w:eastAsia="ko-KR"/>
        </w:rPr>
      </w:pPr>
    </w:p>
    <w:p w:rsidR="00817B0C" w:rsidRDefault="00817B0C" w:rsidP="00AA5244">
      <w:pPr>
        <w:spacing w:after="0" w:line="240" w:lineRule="auto"/>
        <w:ind w:right="-31"/>
        <w:jc w:val="both"/>
        <w:rPr>
          <w:rFonts w:ascii="Times New Roman" w:eastAsia="Calibri" w:hAnsi="Times New Roman" w:cs="Times New Roman"/>
          <w:bCs/>
          <w:sz w:val="16"/>
          <w:szCs w:val="16"/>
          <w:lang w:eastAsia="ko-KR"/>
        </w:rPr>
      </w:pPr>
    </w:p>
    <w:p w:rsidR="00687A1C" w:rsidRDefault="00687A1C" w:rsidP="00AA5244">
      <w:pPr>
        <w:spacing w:after="0" w:line="240" w:lineRule="auto"/>
        <w:ind w:right="-31" w:firstLine="708"/>
        <w:jc w:val="center"/>
        <w:rPr>
          <w:rFonts w:ascii="Times New Roman" w:eastAsia="Calibri" w:hAnsi="Times New Roman" w:cs="Times New Roman"/>
          <w:b/>
          <w:bCs/>
          <w:sz w:val="16"/>
          <w:szCs w:val="16"/>
          <w:lang w:eastAsia="ko-KR"/>
        </w:rPr>
      </w:pPr>
    </w:p>
    <w:p w:rsidR="00D8279E" w:rsidRPr="008353E2" w:rsidRDefault="00D8279E" w:rsidP="00AA5244">
      <w:pPr>
        <w:spacing w:after="0" w:line="240" w:lineRule="auto"/>
        <w:ind w:right="-31" w:firstLine="708"/>
        <w:jc w:val="center"/>
        <w:rPr>
          <w:rFonts w:ascii="Times New Roman" w:eastAsia="Calibri" w:hAnsi="Times New Roman" w:cs="Times New Roman"/>
          <w:b/>
          <w:bCs/>
          <w:sz w:val="16"/>
          <w:szCs w:val="16"/>
          <w:lang w:eastAsia="ko-KR"/>
        </w:rPr>
      </w:pPr>
      <w:r w:rsidRPr="008353E2">
        <w:rPr>
          <w:rFonts w:ascii="Times New Roman" w:eastAsia="Calibri" w:hAnsi="Times New Roman" w:cs="Times New Roman"/>
          <w:b/>
          <w:bCs/>
          <w:sz w:val="16"/>
          <w:szCs w:val="16"/>
          <w:lang w:eastAsia="ko-KR"/>
        </w:rPr>
        <w:t>Лот № 2</w:t>
      </w:r>
    </w:p>
    <w:p w:rsidR="00532095" w:rsidRDefault="00532095" w:rsidP="00AA5244">
      <w:pPr>
        <w:spacing w:after="0" w:line="240" w:lineRule="auto"/>
        <w:ind w:right="-31"/>
        <w:jc w:val="center"/>
        <w:rPr>
          <w:rFonts w:ascii="Times New Roman" w:eastAsia="Calibri" w:hAnsi="Times New Roman" w:cs="Times New Roman"/>
          <w:b/>
          <w:bCs/>
          <w:sz w:val="16"/>
          <w:szCs w:val="16"/>
          <w:lang w:eastAsia="ko-KR"/>
        </w:rPr>
      </w:pPr>
    </w:p>
    <w:tbl>
      <w:tblPr>
        <w:tblW w:w="157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876"/>
        <w:gridCol w:w="1658"/>
        <w:gridCol w:w="2411"/>
        <w:gridCol w:w="6946"/>
        <w:gridCol w:w="1139"/>
      </w:tblGrid>
      <w:tr w:rsidR="00722A7E" w:rsidRPr="00722A7E" w:rsidTr="00722A7E">
        <w:trPr>
          <w:trHeight w:val="409"/>
          <w:jc w:val="right"/>
        </w:trPr>
        <w:tc>
          <w:tcPr>
            <w:tcW w:w="7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22A7E" w:rsidRPr="00722A7E" w:rsidRDefault="00722A7E" w:rsidP="00F34091">
            <w:pPr>
              <w:ind w:left="-108"/>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 xml:space="preserve">№ </w:t>
            </w:r>
            <w:proofErr w:type="gramStart"/>
            <w:r w:rsidRPr="00722A7E">
              <w:rPr>
                <w:rFonts w:ascii="Times New Roman" w:hAnsi="Times New Roman" w:cs="Times New Roman"/>
                <w:b/>
                <w:color w:val="000000" w:themeColor="text1"/>
                <w:sz w:val="16"/>
                <w:szCs w:val="16"/>
              </w:rPr>
              <w:t>п</w:t>
            </w:r>
            <w:proofErr w:type="gramEnd"/>
            <w:r w:rsidRPr="00722A7E">
              <w:rPr>
                <w:rFonts w:ascii="Times New Roman" w:hAnsi="Times New Roman" w:cs="Times New Roman"/>
                <w:b/>
                <w:color w:val="000000" w:themeColor="text1"/>
                <w:sz w:val="16"/>
                <w:szCs w:val="16"/>
              </w:rPr>
              <w:t>/п</w:t>
            </w:r>
          </w:p>
        </w:tc>
        <w:tc>
          <w:tcPr>
            <w:tcW w:w="28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Критерии</w:t>
            </w:r>
          </w:p>
        </w:tc>
        <w:tc>
          <w:tcPr>
            <w:tcW w:w="1215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Описание</w:t>
            </w:r>
          </w:p>
        </w:tc>
      </w:tr>
      <w:tr w:rsidR="00722A7E" w:rsidRPr="00722A7E" w:rsidTr="00722A7E">
        <w:trPr>
          <w:trHeight w:val="470"/>
          <w:jc w:val="right"/>
        </w:trPr>
        <w:tc>
          <w:tcPr>
            <w:tcW w:w="700"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1</w:t>
            </w:r>
          </w:p>
        </w:tc>
        <w:tc>
          <w:tcPr>
            <w:tcW w:w="2876"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Наименование медицинской техники</w:t>
            </w:r>
          </w:p>
        </w:tc>
        <w:tc>
          <w:tcPr>
            <w:tcW w:w="12154"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autoSpaceDE w:val="0"/>
              <w:autoSpaceDN w:val="0"/>
              <w:adjustRightInd w:val="0"/>
              <w:rPr>
                <w:rFonts w:ascii="Times New Roman" w:eastAsia="Calibri" w:hAnsi="Times New Roman" w:cs="Times New Roman"/>
                <w:b/>
                <w:sz w:val="16"/>
                <w:szCs w:val="16"/>
              </w:rPr>
            </w:pPr>
            <w:r w:rsidRPr="00722A7E">
              <w:rPr>
                <w:rFonts w:ascii="Times New Roman" w:hAnsi="Times New Roman" w:cs="Times New Roman"/>
                <w:b/>
                <w:bCs/>
                <w:sz w:val="16"/>
                <w:szCs w:val="16"/>
              </w:rPr>
              <w:t>Система ультразвуковая диагностическая медицинская</w:t>
            </w:r>
          </w:p>
        </w:tc>
      </w:tr>
      <w:tr w:rsidR="00722A7E" w:rsidRPr="00722A7E" w:rsidTr="00722A7E">
        <w:trPr>
          <w:trHeight w:val="611"/>
          <w:jc w:val="right"/>
        </w:trPr>
        <w:tc>
          <w:tcPr>
            <w:tcW w:w="700" w:type="dxa"/>
            <w:vMerge w:val="restart"/>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2</w:t>
            </w:r>
          </w:p>
        </w:tc>
        <w:tc>
          <w:tcPr>
            <w:tcW w:w="2876" w:type="dxa"/>
            <w:vMerge w:val="restart"/>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Требования к комплектации</w:t>
            </w:r>
          </w:p>
        </w:tc>
        <w:tc>
          <w:tcPr>
            <w:tcW w:w="1658"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w:t>
            </w:r>
          </w:p>
          <w:p w:rsidR="00722A7E" w:rsidRPr="00722A7E" w:rsidRDefault="00722A7E" w:rsidP="00F34091">
            <w:pPr>
              <w:jc w:val="center"/>
              <w:rPr>
                <w:rFonts w:ascii="Times New Roman" w:hAnsi="Times New Roman" w:cs="Times New Roman"/>
                <w:i/>
                <w:color w:val="000000" w:themeColor="text1"/>
                <w:sz w:val="16"/>
                <w:szCs w:val="16"/>
              </w:rPr>
            </w:pPr>
            <w:proofErr w:type="gramStart"/>
            <w:r w:rsidRPr="00722A7E">
              <w:rPr>
                <w:rFonts w:ascii="Times New Roman" w:hAnsi="Times New Roman" w:cs="Times New Roman"/>
                <w:i/>
                <w:color w:val="000000" w:themeColor="text1"/>
                <w:sz w:val="16"/>
                <w:szCs w:val="16"/>
              </w:rPr>
              <w:t>п</w:t>
            </w:r>
            <w:proofErr w:type="gramEnd"/>
            <w:r w:rsidRPr="00722A7E">
              <w:rPr>
                <w:rFonts w:ascii="Times New Roman" w:hAnsi="Times New Roman" w:cs="Times New Roman"/>
                <w:i/>
                <w:color w:val="000000" w:themeColor="text1"/>
                <w:sz w:val="16"/>
                <w:szCs w:val="16"/>
              </w:rPr>
              <w:t>/п</w:t>
            </w:r>
          </w:p>
        </w:tc>
        <w:tc>
          <w:tcPr>
            <w:tcW w:w="2411"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ind w:left="-97" w:right="-86"/>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 xml:space="preserve">Наименование </w:t>
            </w:r>
            <w:proofErr w:type="gramStart"/>
            <w:r w:rsidRPr="00722A7E">
              <w:rPr>
                <w:rFonts w:ascii="Times New Roman" w:hAnsi="Times New Roman" w:cs="Times New Roman"/>
                <w:i/>
                <w:color w:val="000000" w:themeColor="text1"/>
                <w:sz w:val="16"/>
                <w:szCs w:val="16"/>
              </w:rPr>
              <w:t>комплектующего</w:t>
            </w:r>
            <w:proofErr w:type="gramEnd"/>
            <w:r w:rsidRPr="00722A7E">
              <w:rPr>
                <w:rFonts w:ascii="Times New Roman" w:hAnsi="Times New Roman" w:cs="Times New Roman"/>
                <w:i/>
                <w:color w:val="000000" w:themeColor="text1"/>
                <w:sz w:val="16"/>
                <w:szCs w:val="16"/>
              </w:rPr>
              <w:t xml:space="preserve"> к медицинской технике </w:t>
            </w:r>
          </w:p>
          <w:p w:rsidR="00722A7E" w:rsidRPr="00722A7E" w:rsidRDefault="00722A7E" w:rsidP="00F34091">
            <w:pPr>
              <w:ind w:left="-97" w:right="-86"/>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(в соответствии с государственным реестром медицинских изделий</w:t>
            </w:r>
            <w:proofErr w:type="gramStart"/>
            <w:r w:rsidRPr="00722A7E">
              <w:rPr>
                <w:rFonts w:ascii="Times New Roman" w:hAnsi="Times New Roman" w:cs="Times New Roman"/>
                <w:i/>
                <w:color w:val="000000" w:themeColor="text1"/>
                <w:sz w:val="16"/>
                <w:szCs w:val="16"/>
              </w:rPr>
              <w:t xml:space="preserve"> )</w:t>
            </w:r>
            <w:proofErr w:type="gramEnd"/>
          </w:p>
        </w:tc>
        <w:tc>
          <w:tcPr>
            <w:tcW w:w="6946"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ind w:left="-97" w:right="-86"/>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 xml:space="preserve">Модель/марка, каталожный номер, краткая техническая характеристика </w:t>
            </w:r>
            <w:proofErr w:type="gramStart"/>
            <w:r w:rsidRPr="00722A7E">
              <w:rPr>
                <w:rFonts w:ascii="Times New Roman" w:hAnsi="Times New Roman" w:cs="Times New Roman"/>
                <w:i/>
                <w:color w:val="000000" w:themeColor="text1"/>
                <w:sz w:val="16"/>
                <w:szCs w:val="16"/>
              </w:rPr>
              <w:t>комплектующего</w:t>
            </w:r>
            <w:proofErr w:type="gramEnd"/>
            <w:r w:rsidRPr="00722A7E">
              <w:rPr>
                <w:rFonts w:ascii="Times New Roman" w:hAnsi="Times New Roman" w:cs="Times New Roman"/>
                <w:i/>
                <w:color w:val="000000" w:themeColor="text1"/>
                <w:sz w:val="16"/>
                <w:szCs w:val="16"/>
              </w:rPr>
              <w:t xml:space="preserve"> к медицинской технике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ind w:left="-97" w:right="-86"/>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Требуемое количество</w:t>
            </w:r>
          </w:p>
          <w:p w:rsidR="00722A7E" w:rsidRPr="00722A7E" w:rsidRDefault="00722A7E" w:rsidP="00F34091">
            <w:pPr>
              <w:ind w:left="-97" w:right="-86"/>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(с указанием единицы измерения)</w:t>
            </w:r>
          </w:p>
        </w:tc>
      </w:tr>
      <w:tr w:rsidR="00722A7E" w:rsidRPr="00722A7E" w:rsidTr="00722A7E">
        <w:trPr>
          <w:trHeight w:val="141"/>
          <w:jc w:val="right"/>
        </w:trPr>
        <w:tc>
          <w:tcPr>
            <w:tcW w:w="700" w:type="dxa"/>
            <w:vMerge/>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p>
        </w:tc>
        <w:tc>
          <w:tcPr>
            <w:tcW w:w="12154" w:type="dxa"/>
            <w:gridSpan w:val="4"/>
            <w:tcBorders>
              <w:top w:val="single" w:sz="4" w:space="0" w:color="auto"/>
              <w:left w:val="single" w:sz="4" w:space="0" w:color="auto"/>
              <w:bottom w:val="single" w:sz="4" w:space="0" w:color="auto"/>
              <w:right w:val="single" w:sz="4" w:space="0" w:color="auto"/>
            </w:tcBorders>
            <w:hideMark/>
          </w:tcPr>
          <w:p w:rsidR="00722A7E" w:rsidRPr="00722A7E" w:rsidRDefault="00722A7E" w:rsidP="00F34091">
            <w:pP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Основные комплектующие:</w:t>
            </w:r>
          </w:p>
        </w:tc>
      </w:tr>
      <w:tr w:rsidR="00722A7E" w:rsidRPr="00722A7E" w:rsidTr="00722A7E">
        <w:trPr>
          <w:trHeight w:val="141"/>
          <w:jc w:val="right"/>
        </w:trPr>
        <w:tc>
          <w:tcPr>
            <w:tcW w:w="700" w:type="dxa"/>
            <w:vMerge/>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1</w:t>
            </w:r>
          </w:p>
        </w:tc>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autoSpaceDE w:val="0"/>
              <w:autoSpaceDN w:val="0"/>
              <w:adjustRightInd w:val="0"/>
              <w:rPr>
                <w:rFonts w:ascii="Times New Roman" w:hAnsi="Times New Roman" w:cs="Times New Roman"/>
                <w:sz w:val="16"/>
                <w:szCs w:val="16"/>
              </w:rPr>
            </w:pPr>
            <w:r w:rsidRPr="00722A7E">
              <w:rPr>
                <w:rFonts w:ascii="Times New Roman" w:hAnsi="Times New Roman" w:cs="Times New Roman"/>
                <w:sz w:val="16"/>
                <w:szCs w:val="16"/>
              </w:rPr>
              <w:t>Системный блок, Монитор,</w:t>
            </w:r>
          </w:p>
          <w:p w:rsidR="00722A7E" w:rsidRPr="00722A7E" w:rsidRDefault="00722A7E" w:rsidP="00F34091">
            <w:pPr>
              <w:autoSpaceDE w:val="0"/>
              <w:autoSpaceDN w:val="0"/>
              <w:adjustRightInd w:val="0"/>
              <w:rPr>
                <w:rFonts w:ascii="Times New Roman" w:hAnsi="Times New Roman" w:cs="Times New Roman"/>
                <w:sz w:val="16"/>
                <w:szCs w:val="16"/>
              </w:rPr>
            </w:pPr>
            <w:r w:rsidRPr="00722A7E">
              <w:rPr>
                <w:rFonts w:ascii="Times New Roman" w:hAnsi="Times New Roman" w:cs="Times New Roman"/>
                <w:sz w:val="16"/>
                <w:szCs w:val="16"/>
              </w:rPr>
              <w:t>Программное обеспечение, Консоль</w:t>
            </w:r>
          </w:p>
        </w:tc>
        <w:tc>
          <w:tcPr>
            <w:tcW w:w="6946" w:type="dxa"/>
            <w:tcBorders>
              <w:top w:val="single" w:sz="4" w:space="0" w:color="auto"/>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Универсальная многоцелевая цветовая ультразвуковая диагностическая медицинская система с полностью цифровой программируемой архитектурой с возможностью работы с высокой частотой кадров для проведения экспертных ультразвуковых исследований сердца, сосудов и внутренних органов взрослых и детей, c возможностью многоплановой визуализации сердца в реальном масштабе времени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Вариант исполнения УЗ по качеству формируемой диагностической информации – Экспертный класс</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Вариант конструктивного исполнения – Переносной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Области применения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Эхокардиография детей и взрослых </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Чреспищеводная</w:t>
            </w:r>
            <w:proofErr w:type="spellEnd"/>
            <w:r w:rsidRPr="00722A7E">
              <w:rPr>
                <w:rFonts w:ascii="Times New Roman" w:hAnsi="Times New Roman" w:cs="Times New Roman"/>
                <w:sz w:val="16"/>
                <w:szCs w:val="16"/>
              </w:rPr>
              <w:t xml:space="preserve">  эхокардиография детей и взрослых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Эхокардиография с использованием УЗ-контрастов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Эхокардиография плода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Ангиология </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Транскраниальные</w:t>
            </w:r>
            <w:proofErr w:type="spellEnd"/>
            <w:r w:rsidRPr="00722A7E">
              <w:rPr>
                <w:rFonts w:ascii="Times New Roman" w:hAnsi="Times New Roman" w:cs="Times New Roman"/>
                <w:sz w:val="16"/>
                <w:szCs w:val="16"/>
              </w:rPr>
              <w:t xml:space="preserve"> исследования структур и сосудов головного мозга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Абдоминальные исследования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Акушерство и гинекология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Урология </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Трансректальные</w:t>
            </w:r>
            <w:proofErr w:type="spellEnd"/>
            <w:r w:rsidRPr="00722A7E">
              <w:rPr>
                <w:rFonts w:ascii="Times New Roman" w:hAnsi="Times New Roman" w:cs="Times New Roman"/>
                <w:sz w:val="16"/>
                <w:szCs w:val="16"/>
              </w:rPr>
              <w:t xml:space="preserve"> исследования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Скелетно-мышечная система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Поверхностно расположенные органы и структуры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Педиатрия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Неонатология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Ортопедия</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Интраоперационные</w:t>
            </w:r>
            <w:proofErr w:type="spellEnd"/>
            <w:r w:rsidRPr="00722A7E">
              <w:rPr>
                <w:rFonts w:ascii="Times New Roman" w:hAnsi="Times New Roman" w:cs="Times New Roman"/>
                <w:sz w:val="16"/>
                <w:szCs w:val="16"/>
              </w:rPr>
              <w:t xml:space="preserve"> исследования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Внутрисердечные исследования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Пакеты установленных специализированных программ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эхокардиографии взрослых</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эхокардиографии детей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w:t>
            </w:r>
            <w:proofErr w:type="spellStart"/>
            <w:r w:rsidRPr="00722A7E">
              <w:rPr>
                <w:rFonts w:ascii="Times New Roman" w:hAnsi="Times New Roman" w:cs="Times New Roman"/>
                <w:sz w:val="16"/>
                <w:szCs w:val="16"/>
              </w:rPr>
              <w:t>чреспищеводных</w:t>
            </w:r>
            <w:proofErr w:type="spellEnd"/>
            <w:r w:rsidRPr="00722A7E">
              <w:rPr>
                <w:rFonts w:ascii="Times New Roman" w:hAnsi="Times New Roman" w:cs="Times New Roman"/>
                <w:sz w:val="16"/>
                <w:szCs w:val="16"/>
              </w:rPr>
              <w:t xml:space="preserve"> исследований взрослых и детей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эхокардиографии плода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ангиологии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w:t>
            </w:r>
            <w:proofErr w:type="spellStart"/>
            <w:r w:rsidRPr="00722A7E">
              <w:rPr>
                <w:rFonts w:ascii="Times New Roman" w:hAnsi="Times New Roman" w:cs="Times New Roman"/>
                <w:sz w:val="16"/>
                <w:szCs w:val="16"/>
              </w:rPr>
              <w:t>транскраниальных</w:t>
            </w:r>
            <w:proofErr w:type="spellEnd"/>
            <w:r w:rsidRPr="00722A7E">
              <w:rPr>
                <w:rFonts w:ascii="Times New Roman" w:hAnsi="Times New Roman" w:cs="Times New Roman"/>
                <w:sz w:val="16"/>
                <w:szCs w:val="16"/>
              </w:rPr>
              <w:t xml:space="preserve"> исследований структур и сосудов головного мозга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исследования близко расположенных органов и поверхностных структур</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w:t>
            </w:r>
            <w:proofErr w:type="spellStart"/>
            <w:proofErr w:type="gramStart"/>
            <w:r w:rsidRPr="00722A7E">
              <w:rPr>
                <w:rFonts w:ascii="Times New Roman" w:hAnsi="Times New Roman" w:cs="Times New Roman"/>
                <w:sz w:val="16"/>
                <w:szCs w:val="16"/>
              </w:rPr>
              <w:t>a</w:t>
            </w:r>
            <w:proofErr w:type="gramEnd"/>
            <w:r w:rsidRPr="00722A7E">
              <w:rPr>
                <w:rFonts w:ascii="Times New Roman" w:hAnsi="Times New Roman" w:cs="Times New Roman"/>
                <w:sz w:val="16"/>
                <w:szCs w:val="16"/>
              </w:rPr>
              <w:t>бдоминальных</w:t>
            </w:r>
            <w:proofErr w:type="spellEnd"/>
            <w:r w:rsidRPr="00722A7E">
              <w:rPr>
                <w:rFonts w:ascii="Times New Roman" w:hAnsi="Times New Roman" w:cs="Times New Roman"/>
                <w:sz w:val="16"/>
                <w:szCs w:val="16"/>
              </w:rPr>
              <w:t xml:space="preserve"> исследований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урологии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акушерства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lastRenderedPageBreak/>
              <w:t>- Протокол отслеживания внутриутробного развития плода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Программы расчетов для многоплодной беременности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Программы расчетов для суставной дисплазии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гинекологии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скелетно-мышечной системы</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педиатрии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неонатологии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проведения биопсии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автоматизации и протоколирования этапов ультразвукового исследования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Заводские протоколы и редактор пользовательских протоколов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Автоматическое заполнение аннотаций, переключения режимов сканирования и активация измерений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полностью цифрового широкополосного трехмерного формирования ультразвукового луча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одновременной обработки множества смежных ультразвуковых линий в реальном масштабе времени для усиления отраженного эхосигнала и уменьшения шумов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формирования одновременно 2-х фокусных зон на экране прибора при использовании секторных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динамической автоматической оптимизации изображения на основе анализа типов тканей в поле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автоматического подавления артефактов в В-режиме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автоматической оптимизации латерального усиления сигнала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автоматической привязки зоны фокусировки к окну зоны интереса цветного </w:t>
            </w:r>
            <w:proofErr w:type="spellStart"/>
            <w:r w:rsidRPr="00722A7E">
              <w:rPr>
                <w:rFonts w:ascii="Times New Roman" w:hAnsi="Times New Roman" w:cs="Times New Roman"/>
                <w:sz w:val="16"/>
                <w:szCs w:val="16"/>
              </w:rPr>
              <w:t>допплера</w:t>
            </w:r>
            <w:proofErr w:type="spellEnd"/>
            <w:r w:rsidRPr="00722A7E">
              <w:rPr>
                <w:rFonts w:ascii="Times New Roman" w:hAnsi="Times New Roman" w:cs="Times New Roman"/>
                <w:sz w:val="16"/>
                <w:szCs w:val="16"/>
              </w:rPr>
              <w:t xml:space="preserve"> CFM</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автоматического подавления артефактов, возникающих при движении и дыхании, в режиме цветного, энергетического </w:t>
            </w:r>
            <w:proofErr w:type="spellStart"/>
            <w:r w:rsidRPr="00722A7E">
              <w:rPr>
                <w:rFonts w:ascii="Times New Roman" w:hAnsi="Times New Roman" w:cs="Times New Roman"/>
                <w:sz w:val="16"/>
                <w:szCs w:val="16"/>
              </w:rPr>
              <w:t>допплера</w:t>
            </w:r>
            <w:proofErr w:type="spellEnd"/>
            <w:r w:rsidRPr="00722A7E">
              <w:rPr>
                <w:rFonts w:ascii="Times New Roman" w:hAnsi="Times New Roman" w:cs="Times New Roman"/>
                <w:sz w:val="16"/>
                <w:szCs w:val="16"/>
              </w:rPr>
              <w:t xml:space="preserve">, тканевого </w:t>
            </w:r>
            <w:proofErr w:type="spellStart"/>
            <w:r w:rsidRPr="00722A7E">
              <w:rPr>
                <w:rFonts w:ascii="Times New Roman" w:hAnsi="Times New Roman" w:cs="Times New Roman"/>
                <w:sz w:val="16"/>
                <w:szCs w:val="16"/>
              </w:rPr>
              <w:t>допплера</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поддержки режима кодированной тканевой гармоники </w:t>
            </w:r>
            <w:proofErr w:type="gramStart"/>
            <w:r w:rsidRPr="00722A7E">
              <w:rPr>
                <w:rFonts w:ascii="Times New Roman" w:hAnsi="Times New Roman" w:cs="Times New Roman"/>
                <w:sz w:val="16"/>
                <w:szCs w:val="16"/>
              </w:rPr>
              <w:t>совместимый</w:t>
            </w:r>
            <w:proofErr w:type="gramEnd"/>
            <w:r w:rsidRPr="00722A7E">
              <w:rPr>
                <w:rFonts w:ascii="Times New Roman" w:hAnsi="Times New Roman" w:cs="Times New Roman"/>
                <w:sz w:val="16"/>
                <w:szCs w:val="16"/>
              </w:rPr>
              <w:t xml:space="preserve"> со всеми визуализирующими датчиками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Максимальное количество базовых частот на одном датчике, не менее 4 шт. (в зависимости от датчика и клинического приложения)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Максимальное количество гармонических частот на одном датчике, не менее 4 шт. (в зависимости от датчика и клинического приложения)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поддержки режима непрерывной оптимизации поперечной и радиальной равномерности изображения, а также яркости изображения ткани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w:t>
            </w:r>
            <w:proofErr w:type="gramStart"/>
            <w:r w:rsidRPr="00722A7E">
              <w:rPr>
                <w:rFonts w:ascii="Times New Roman" w:hAnsi="Times New Roman" w:cs="Times New Roman"/>
                <w:sz w:val="16"/>
                <w:szCs w:val="16"/>
              </w:rPr>
              <w:t>для</w:t>
            </w:r>
            <w:proofErr w:type="gramEnd"/>
            <w:r w:rsidRPr="00722A7E">
              <w:rPr>
                <w:rFonts w:ascii="Times New Roman" w:hAnsi="Times New Roman" w:cs="Times New Roman"/>
                <w:sz w:val="16"/>
                <w:szCs w:val="16"/>
              </w:rPr>
              <w:t xml:space="preserve"> </w:t>
            </w:r>
            <w:proofErr w:type="gramStart"/>
            <w:r w:rsidRPr="00722A7E">
              <w:rPr>
                <w:rFonts w:ascii="Times New Roman" w:hAnsi="Times New Roman" w:cs="Times New Roman"/>
                <w:sz w:val="16"/>
                <w:szCs w:val="16"/>
              </w:rPr>
              <w:t>расширение</w:t>
            </w:r>
            <w:proofErr w:type="gramEnd"/>
            <w:r w:rsidRPr="00722A7E">
              <w:rPr>
                <w:rFonts w:ascii="Times New Roman" w:hAnsi="Times New Roman" w:cs="Times New Roman"/>
                <w:sz w:val="16"/>
                <w:szCs w:val="16"/>
              </w:rPr>
              <w:t xml:space="preserve"> ближнего поля визуализации на секторном датчике, поддерживаемой в режиме двухмерной визуализации в реальном времени («виртуальная верхушка»)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поддержки режима формирования УЗ изображения за счет многолучевого составного сканирования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Максимальное число передаваемых лучей, не менее 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Максимальное число принимаемых лучей, не менее 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Количество настроек степени воздействия на качество изображения, не менее 3</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 xml:space="preserve">Совместимость с режимами кодированной гармоники, ЦДК, ЭД, импульсно-волнового </w:t>
            </w:r>
            <w:proofErr w:type="spellStart"/>
            <w:r w:rsidRPr="00722A7E">
              <w:rPr>
                <w:rFonts w:ascii="Times New Roman" w:hAnsi="Times New Roman" w:cs="Times New Roman"/>
                <w:sz w:val="16"/>
                <w:szCs w:val="16"/>
              </w:rPr>
              <w:t>допплера</w:t>
            </w:r>
            <w:proofErr w:type="spellEnd"/>
            <w:r w:rsidRPr="00722A7E">
              <w:rPr>
                <w:rFonts w:ascii="Times New Roman" w:hAnsi="Times New Roman" w:cs="Times New Roman"/>
                <w:sz w:val="16"/>
                <w:szCs w:val="16"/>
              </w:rPr>
              <w:t xml:space="preserve">, </w:t>
            </w:r>
            <w:proofErr w:type="spellStart"/>
            <w:r w:rsidRPr="00722A7E">
              <w:rPr>
                <w:rFonts w:ascii="Times New Roman" w:hAnsi="Times New Roman" w:cs="Times New Roman"/>
                <w:sz w:val="16"/>
                <w:szCs w:val="16"/>
              </w:rPr>
              <w:t>органоспецифичным</w:t>
            </w:r>
            <w:proofErr w:type="spellEnd"/>
            <w:r w:rsidRPr="00722A7E">
              <w:rPr>
                <w:rFonts w:ascii="Times New Roman" w:hAnsi="Times New Roman" w:cs="Times New Roman"/>
                <w:sz w:val="16"/>
                <w:szCs w:val="16"/>
              </w:rPr>
              <w:t xml:space="preserve"> режимом визуализации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поддержки режима получения изображения на основе адаптивного алгоритма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Совместимость со всеми типами визуализирующих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Количество регулировок фильтрации изображения, не менее 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достижения частоты кадров не менее 1845 в сек., обеспечивающая поддержку приемо-передающих каналов, не менее 974026 при динамическом диапазоне не менее 258 дБ</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достижения глубины сканирования не менее 33 см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обеспечения полного частотного диапазона работы системы, не уже от 1,3 до 18,0 МГц</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lastRenderedPageBreak/>
              <w:t>Специализированная программа для поддержки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Секторные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Секторные матричные монокристальные электронные</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Чреспищеводные</w:t>
            </w:r>
            <w:proofErr w:type="spellEnd"/>
            <w:r w:rsidRPr="00722A7E">
              <w:rPr>
                <w:rFonts w:ascii="Times New Roman" w:hAnsi="Times New Roman" w:cs="Times New Roman"/>
                <w:sz w:val="16"/>
                <w:szCs w:val="16"/>
              </w:rPr>
              <w:t xml:space="preserve"> многоплановые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Специализированные </w:t>
            </w:r>
            <w:proofErr w:type="spellStart"/>
            <w:r w:rsidRPr="00722A7E">
              <w:rPr>
                <w:rFonts w:ascii="Times New Roman" w:hAnsi="Times New Roman" w:cs="Times New Roman"/>
                <w:sz w:val="16"/>
                <w:szCs w:val="16"/>
              </w:rPr>
              <w:t>чреспищеводные</w:t>
            </w:r>
            <w:proofErr w:type="spellEnd"/>
            <w:r w:rsidRPr="00722A7E">
              <w:rPr>
                <w:rFonts w:ascii="Times New Roman" w:hAnsi="Times New Roman" w:cs="Times New Roman"/>
                <w:sz w:val="16"/>
                <w:szCs w:val="16"/>
              </w:rPr>
              <w:t xml:space="preserve"> матричные электронные датчики </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Конвексные</w:t>
            </w:r>
            <w:proofErr w:type="spellEnd"/>
            <w:r w:rsidRPr="00722A7E">
              <w:rPr>
                <w:rFonts w:ascii="Times New Roman" w:hAnsi="Times New Roman" w:cs="Times New Roman"/>
                <w:sz w:val="16"/>
                <w:szCs w:val="16"/>
              </w:rPr>
              <w:t xml:space="preserve"> электронные</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Микроконвексные</w:t>
            </w:r>
            <w:proofErr w:type="spellEnd"/>
            <w:r w:rsidRPr="00722A7E">
              <w:rPr>
                <w:rFonts w:ascii="Times New Roman" w:hAnsi="Times New Roman" w:cs="Times New Roman"/>
                <w:sz w:val="16"/>
                <w:szCs w:val="16"/>
              </w:rPr>
              <w:t xml:space="preserve">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Линейные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Линейные матричные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Комбинированные </w:t>
            </w:r>
            <w:proofErr w:type="spellStart"/>
            <w:r w:rsidRPr="00722A7E">
              <w:rPr>
                <w:rFonts w:ascii="Times New Roman" w:hAnsi="Times New Roman" w:cs="Times New Roman"/>
                <w:sz w:val="16"/>
                <w:szCs w:val="16"/>
              </w:rPr>
              <w:t>микроконвексные</w:t>
            </w:r>
            <w:proofErr w:type="spellEnd"/>
            <w:r w:rsidRPr="00722A7E">
              <w:rPr>
                <w:rFonts w:ascii="Times New Roman" w:hAnsi="Times New Roman" w:cs="Times New Roman"/>
                <w:sz w:val="16"/>
                <w:szCs w:val="16"/>
              </w:rPr>
              <w:t xml:space="preserve"> </w:t>
            </w:r>
            <w:proofErr w:type="spellStart"/>
            <w:r w:rsidRPr="00722A7E">
              <w:rPr>
                <w:rFonts w:ascii="Times New Roman" w:hAnsi="Times New Roman" w:cs="Times New Roman"/>
                <w:sz w:val="16"/>
                <w:szCs w:val="16"/>
              </w:rPr>
              <w:t>ректовагинальные</w:t>
            </w:r>
            <w:proofErr w:type="spellEnd"/>
            <w:r w:rsidRPr="00722A7E">
              <w:rPr>
                <w:rFonts w:ascii="Times New Roman" w:hAnsi="Times New Roman" w:cs="Times New Roman"/>
                <w:sz w:val="16"/>
                <w:szCs w:val="16"/>
              </w:rPr>
              <w:t xml:space="preserve">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Датчик типа «карандаш» для отображения постоянно-волнового допплеровского спектра для кардиологии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Состав УЗ:</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Электронный блок с монитором и панелью управления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Встроенная рабочая станция с прикладным программным обеспечением для обработки ультразвуковых изображений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Набор ультразвуковых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Основные технические характеристики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Режимы сканирования: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В-режим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М-режим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Цветной М-режим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Анатомический линейный М-режим в реальном масштабе времени и режиме постобработки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Анатомический нелинейный М-режим в реальном масштабе времени и режиме постобработки</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Псевдоконвексное</w:t>
            </w:r>
            <w:proofErr w:type="spellEnd"/>
            <w:r w:rsidRPr="00722A7E">
              <w:rPr>
                <w:rFonts w:ascii="Times New Roman" w:hAnsi="Times New Roman" w:cs="Times New Roman"/>
                <w:sz w:val="16"/>
                <w:szCs w:val="16"/>
              </w:rPr>
              <w:t xml:space="preserve"> сканирование в В-режиме для линейных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Пространственное компаундирование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 второй (тканевой) гармоники THI</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Импульсно-волновой </w:t>
            </w:r>
            <w:proofErr w:type="spellStart"/>
            <w:r w:rsidRPr="00722A7E">
              <w:rPr>
                <w:rFonts w:ascii="Times New Roman" w:hAnsi="Times New Roman" w:cs="Times New Roman"/>
                <w:sz w:val="16"/>
                <w:szCs w:val="16"/>
              </w:rPr>
              <w:t>допплер</w:t>
            </w:r>
            <w:proofErr w:type="spellEnd"/>
            <w:r w:rsidRPr="00722A7E">
              <w:rPr>
                <w:rFonts w:ascii="Times New Roman" w:hAnsi="Times New Roman" w:cs="Times New Roman"/>
                <w:sz w:val="16"/>
                <w:szCs w:val="16"/>
              </w:rPr>
              <w:t xml:space="preserve"> PW</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 высокой частоты повторения импульсов излучения (HPRF)</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Непрерывно-волновой </w:t>
            </w:r>
            <w:proofErr w:type="spellStart"/>
            <w:r w:rsidRPr="00722A7E">
              <w:rPr>
                <w:rFonts w:ascii="Times New Roman" w:hAnsi="Times New Roman" w:cs="Times New Roman"/>
                <w:sz w:val="16"/>
                <w:szCs w:val="16"/>
              </w:rPr>
              <w:t>допплер</w:t>
            </w:r>
            <w:proofErr w:type="spellEnd"/>
            <w:r w:rsidRPr="00722A7E">
              <w:rPr>
                <w:rFonts w:ascii="Times New Roman" w:hAnsi="Times New Roman" w:cs="Times New Roman"/>
                <w:sz w:val="16"/>
                <w:szCs w:val="16"/>
              </w:rPr>
              <w:t xml:space="preserve"> С</w:t>
            </w:r>
            <w:proofErr w:type="gramStart"/>
            <w:r w:rsidRPr="00722A7E">
              <w:rPr>
                <w:rFonts w:ascii="Times New Roman" w:hAnsi="Times New Roman" w:cs="Times New Roman"/>
                <w:sz w:val="16"/>
                <w:szCs w:val="16"/>
              </w:rPr>
              <w:t>W</w:t>
            </w:r>
            <w:proofErr w:type="gram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Цветной </w:t>
            </w:r>
            <w:proofErr w:type="spellStart"/>
            <w:r w:rsidRPr="00722A7E">
              <w:rPr>
                <w:rFonts w:ascii="Times New Roman" w:hAnsi="Times New Roman" w:cs="Times New Roman"/>
                <w:sz w:val="16"/>
                <w:szCs w:val="16"/>
              </w:rPr>
              <w:t>допплер</w:t>
            </w:r>
            <w:proofErr w:type="spellEnd"/>
            <w:r w:rsidRPr="00722A7E">
              <w:rPr>
                <w:rFonts w:ascii="Times New Roman" w:hAnsi="Times New Roman" w:cs="Times New Roman"/>
                <w:sz w:val="16"/>
                <w:szCs w:val="16"/>
              </w:rPr>
              <w:t xml:space="preserve"> CFM</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Энергетический </w:t>
            </w:r>
            <w:proofErr w:type="spellStart"/>
            <w:r w:rsidRPr="00722A7E">
              <w:rPr>
                <w:rFonts w:ascii="Times New Roman" w:hAnsi="Times New Roman" w:cs="Times New Roman"/>
                <w:sz w:val="16"/>
                <w:szCs w:val="16"/>
              </w:rPr>
              <w:t>допплер</w:t>
            </w:r>
            <w:proofErr w:type="spellEnd"/>
            <w:r w:rsidRPr="00722A7E">
              <w:rPr>
                <w:rFonts w:ascii="Times New Roman" w:hAnsi="Times New Roman" w:cs="Times New Roman"/>
                <w:sz w:val="16"/>
                <w:szCs w:val="16"/>
              </w:rPr>
              <w:t xml:space="preserve"> PD</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Недопплеровская</w:t>
            </w:r>
            <w:proofErr w:type="spellEnd"/>
            <w:r w:rsidRPr="00722A7E">
              <w:rPr>
                <w:rFonts w:ascii="Times New Roman" w:hAnsi="Times New Roman" w:cs="Times New Roman"/>
                <w:sz w:val="16"/>
                <w:szCs w:val="16"/>
              </w:rPr>
              <w:t xml:space="preserve"> цифровая технология точной визуализации потока крови в сосудах в реальном масштабе времени</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Недопплеровское</w:t>
            </w:r>
            <w:proofErr w:type="spellEnd"/>
            <w:r w:rsidRPr="00722A7E">
              <w:rPr>
                <w:rFonts w:ascii="Times New Roman" w:hAnsi="Times New Roman" w:cs="Times New Roman"/>
                <w:sz w:val="16"/>
                <w:szCs w:val="16"/>
              </w:rPr>
              <w:t xml:space="preserve"> цветовое кодирование направления потока крови в сосудах в реальном масштабе времени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Тканевой </w:t>
            </w:r>
            <w:proofErr w:type="spellStart"/>
            <w:r w:rsidRPr="00722A7E">
              <w:rPr>
                <w:rFonts w:ascii="Times New Roman" w:hAnsi="Times New Roman" w:cs="Times New Roman"/>
                <w:sz w:val="16"/>
                <w:szCs w:val="16"/>
              </w:rPr>
              <w:t>допплер</w:t>
            </w:r>
            <w:proofErr w:type="spellEnd"/>
            <w:r w:rsidRPr="00722A7E">
              <w:rPr>
                <w:rFonts w:ascii="Times New Roman" w:hAnsi="Times New Roman" w:cs="Times New Roman"/>
                <w:sz w:val="16"/>
                <w:szCs w:val="16"/>
              </w:rPr>
              <w:t xml:space="preserve"> TVI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Спектральный тканевой </w:t>
            </w:r>
            <w:proofErr w:type="spellStart"/>
            <w:r w:rsidRPr="00722A7E">
              <w:rPr>
                <w:rFonts w:ascii="Times New Roman" w:hAnsi="Times New Roman" w:cs="Times New Roman"/>
                <w:sz w:val="16"/>
                <w:szCs w:val="16"/>
              </w:rPr>
              <w:t>допплер</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 цветового кодирования смещения миокарда (при синхронизации с ЭКГ)</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Триплексный режим в реальном времени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Многолучевой прием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Формирование изображений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Регулировка мощности акустического излучения с отображением значений на экране монитора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Регулировка усиления принимаемого сигнала с отображением значений на экране монитора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Динамическая фокусировка на прием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Динамическая апертура на излучение и прием</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Аподизация</w:t>
            </w:r>
            <w:proofErr w:type="spellEnd"/>
            <w:r w:rsidRPr="00722A7E">
              <w:rPr>
                <w:rFonts w:ascii="Times New Roman" w:hAnsi="Times New Roman" w:cs="Times New Roman"/>
                <w:sz w:val="16"/>
                <w:szCs w:val="16"/>
              </w:rPr>
              <w:t xml:space="preserve"> на излучение и прием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Возможность регулировки плотности линий в В-режиме и режиме CFM</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Частотное компаундирование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Динамическая фильтрация по глубине сканирования</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Псевдоокрашивание</w:t>
            </w:r>
            <w:proofErr w:type="spellEnd"/>
            <w:r w:rsidRPr="00722A7E">
              <w:rPr>
                <w:rFonts w:ascii="Times New Roman" w:hAnsi="Times New Roman" w:cs="Times New Roman"/>
                <w:sz w:val="16"/>
                <w:szCs w:val="16"/>
              </w:rPr>
              <w:t xml:space="preserve"> полутонового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Изменение параметров визуализации (</w:t>
            </w:r>
            <w:proofErr w:type="spellStart"/>
            <w:r w:rsidRPr="00722A7E">
              <w:rPr>
                <w:rFonts w:ascii="Times New Roman" w:hAnsi="Times New Roman" w:cs="Times New Roman"/>
                <w:sz w:val="16"/>
                <w:szCs w:val="16"/>
              </w:rPr>
              <w:t>постпроцессинг</w:t>
            </w:r>
            <w:proofErr w:type="spellEnd"/>
            <w:r w:rsidRPr="00722A7E">
              <w:rPr>
                <w:rFonts w:ascii="Times New Roman" w:hAnsi="Times New Roman" w:cs="Times New Roman"/>
                <w:sz w:val="16"/>
                <w:szCs w:val="16"/>
              </w:rPr>
              <w:t>) на «замороженном» изображении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Настройка и регулировка следующих параметров на ранее сохраненных изображениях</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В-режим: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усиление, подавление артефактов, выбор цветовой гаммы и карт </w:t>
            </w:r>
            <w:proofErr w:type="spellStart"/>
            <w:r w:rsidRPr="00722A7E">
              <w:rPr>
                <w:rFonts w:ascii="Times New Roman" w:hAnsi="Times New Roman" w:cs="Times New Roman"/>
                <w:sz w:val="16"/>
                <w:szCs w:val="16"/>
              </w:rPr>
              <w:t>псевдоокрашивания</w:t>
            </w:r>
            <w:proofErr w:type="spellEnd"/>
            <w:r w:rsidRPr="00722A7E">
              <w:rPr>
                <w:rFonts w:ascii="Times New Roman" w:hAnsi="Times New Roman" w:cs="Times New Roman"/>
                <w:sz w:val="16"/>
                <w:szCs w:val="16"/>
              </w:rPr>
              <w:t xml:space="preserve">, отсечение, </w:t>
            </w:r>
            <w:proofErr w:type="spellStart"/>
            <w:r w:rsidRPr="00722A7E">
              <w:rPr>
                <w:rFonts w:ascii="Times New Roman" w:hAnsi="Times New Roman" w:cs="Times New Roman"/>
                <w:sz w:val="16"/>
                <w:szCs w:val="16"/>
              </w:rPr>
              <w:t>персистенс</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PW-режим: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lastRenderedPageBreak/>
              <w:t xml:space="preserve">усиление, изменение угла, смещение базовой линии, выбор скорости прокрутки, выбор формата отображения, цветовой гаммы и карты </w:t>
            </w:r>
            <w:proofErr w:type="spellStart"/>
            <w:r w:rsidRPr="00722A7E">
              <w:rPr>
                <w:rFonts w:ascii="Times New Roman" w:hAnsi="Times New Roman" w:cs="Times New Roman"/>
                <w:sz w:val="16"/>
                <w:szCs w:val="16"/>
              </w:rPr>
              <w:t>псевдоокрашивания</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Режим </w:t>
            </w:r>
            <w:proofErr w:type="spellStart"/>
            <w:r w:rsidRPr="00722A7E">
              <w:rPr>
                <w:rFonts w:ascii="Times New Roman" w:hAnsi="Times New Roman" w:cs="Times New Roman"/>
                <w:sz w:val="16"/>
                <w:szCs w:val="16"/>
              </w:rPr>
              <w:t>кинопетли</w:t>
            </w:r>
            <w:proofErr w:type="spellEnd"/>
            <w:r w:rsidRPr="00722A7E">
              <w:rPr>
                <w:rFonts w:ascii="Times New Roman" w:hAnsi="Times New Roman" w:cs="Times New Roman"/>
                <w:sz w:val="16"/>
                <w:szCs w:val="16"/>
              </w:rPr>
              <w:t xml:space="preserve">: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активация анатомического М-режима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Автоматическая трассировка допплеровского спектра и автоматическое измерение параметров кровотока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Поворот и инверсия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Фильтр подчеркивания границ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Сглаживание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Возможность выбора в триплексном режиме приоритета обновления изображения B+CFM или изображения спектра допплеровских частот</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Измерения: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Варианты проведения измерений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во время исследования, из памяти </w:t>
            </w:r>
            <w:proofErr w:type="spellStart"/>
            <w:r w:rsidRPr="00722A7E">
              <w:rPr>
                <w:rFonts w:ascii="Times New Roman" w:hAnsi="Times New Roman" w:cs="Times New Roman"/>
                <w:sz w:val="16"/>
                <w:szCs w:val="16"/>
              </w:rPr>
              <w:t>кинопетли</w:t>
            </w:r>
            <w:proofErr w:type="spellEnd"/>
            <w:r w:rsidRPr="00722A7E">
              <w:rPr>
                <w:rFonts w:ascii="Times New Roman" w:hAnsi="Times New Roman" w:cs="Times New Roman"/>
                <w:sz w:val="16"/>
                <w:szCs w:val="16"/>
              </w:rPr>
              <w:t>, из сохраненных файлов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Измерения в В-режиме (одновременно не менее восьми параметров)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расстояние, площадь (метод эллипса и метод оконтуривания), объем, угол, отношение линейных размеров, отношение площадей, степень стеноза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Измерения в М-режиме (одновременно не менее восьми параметров):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расстояние, скорость, временной интервал, частота сердечных сокращений, ускорение, время нарастания/спада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Измерения в режиме регистрации спектрального </w:t>
            </w:r>
            <w:proofErr w:type="spellStart"/>
            <w:r w:rsidRPr="00722A7E">
              <w:rPr>
                <w:rFonts w:ascii="Times New Roman" w:hAnsi="Times New Roman" w:cs="Times New Roman"/>
                <w:sz w:val="16"/>
                <w:szCs w:val="16"/>
              </w:rPr>
              <w:t>допплера</w:t>
            </w:r>
            <w:proofErr w:type="spellEnd"/>
            <w:r w:rsidRPr="00722A7E">
              <w:rPr>
                <w:rFonts w:ascii="Times New Roman" w:hAnsi="Times New Roman" w:cs="Times New Roman"/>
                <w:sz w:val="16"/>
                <w:szCs w:val="16"/>
              </w:rPr>
              <w:t xml:space="preserve">: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линейная скорость, средняя скорость, временные интервалы, индекс резистентности, пульсационный индекс, градиент давления, частота сердечных сокращений, автоматическая трассировка допплеровского спектра в реальном времени, автоматический расчет параметров допплеровского спектра в реальном времени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Сервисные функции: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Предварительные установки, в том числе задаваемые пользователем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Конфигуратор отчетов с возможностью редактирования и экспорта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Регулировка скорости просмотра </w:t>
            </w:r>
            <w:proofErr w:type="spellStart"/>
            <w:r w:rsidRPr="00722A7E">
              <w:rPr>
                <w:rFonts w:ascii="Times New Roman" w:hAnsi="Times New Roman" w:cs="Times New Roman"/>
                <w:sz w:val="16"/>
                <w:szCs w:val="16"/>
              </w:rPr>
              <w:t>кинопетли</w:t>
            </w:r>
            <w:proofErr w:type="spellEnd"/>
          </w:p>
          <w:p w:rsidR="00722A7E" w:rsidRPr="00722A7E" w:rsidRDefault="00722A7E" w:rsidP="00F34091">
            <w:pPr>
              <w:pStyle w:val="ab"/>
              <w:rPr>
                <w:rFonts w:ascii="Times New Roman" w:hAnsi="Times New Roman" w:cs="Times New Roman"/>
                <w:sz w:val="16"/>
                <w:szCs w:val="16"/>
              </w:rPr>
            </w:pPr>
            <w:proofErr w:type="gramStart"/>
            <w:r w:rsidRPr="00722A7E">
              <w:rPr>
                <w:rFonts w:ascii="Times New Roman" w:hAnsi="Times New Roman" w:cs="Times New Roman"/>
                <w:sz w:val="16"/>
                <w:szCs w:val="16"/>
              </w:rPr>
              <w:t xml:space="preserve">Возможность печати изображений на черно-белый и/или цветной </w:t>
            </w:r>
            <w:proofErr w:type="spellStart"/>
            <w:r w:rsidRPr="00722A7E">
              <w:rPr>
                <w:rFonts w:ascii="Times New Roman" w:hAnsi="Times New Roman" w:cs="Times New Roman"/>
                <w:sz w:val="16"/>
                <w:szCs w:val="16"/>
              </w:rPr>
              <w:t>видеопринтер</w:t>
            </w:r>
            <w:proofErr w:type="spellEnd"/>
            <w:proofErr w:type="gram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 автоподстройки В-изображения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 автоподстройки допплеровского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Возможность программирования пользовательских протоколов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Наличие предустановленных протоколов исследований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Дистанционная диагностика аппарата с безопасным доступом через интернет, регулируемым заказчиком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Наличие печати изображений на </w:t>
            </w:r>
            <w:proofErr w:type="gramStart"/>
            <w:r w:rsidRPr="00722A7E">
              <w:rPr>
                <w:rFonts w:ascii="Times New Roman" w:hAnsi="Times New Roman" w:cs="Times New Roman"/>
                <w:sz w:val="16"/>
                <w:szCs w:val="16"/>
              </w:rPr>
              <w:t>ч</w:t>
            </w:r>
            <w:proofErr w:type="gramEnd"/>
            <w:r w:rsidRPr="00722A7E">
              <w:rPr>
                <w:rFonts w:ascii="Times New Roman" w:hAnsi="Times New Roman" w:cs="Times New Roman"/>
                <w:sz w:val="16"/>
                <w:szCs w:val="16"/>
              </w:rPr>
              <w:t xml:space="preserve">/б или цветной </w:t>
            </w:r>
            <w:proofErr w:type="spellStart"/>
            <w:r w:rsidRPr="00722A7E">
              <w:rPr>
                <w:rFonts w:ascii="Times New Roman" w:hAnsi="Times New Roman" w:cs="Times New Roman"/>
                <w:sz w:val="16"/>
                <w:szCs w:val="16"/>
              </w:rPr>
              <w:t>видеопринтер</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Автоматическая трассировка доплеровского спектра и автоматического измерения параметров кровотока в режиме реального времени и в режиме последующей обработки при сосудистых исследованиях</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Автоматическая трассировка доплеровского спектра и автоматического измерения параметров кровотока в  режиме последующей обработки при кардиологических исследованиях</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Сохранение изображений и </w:t>
            </w:r>
            <w:proofErr w:type="spellStart"/>
            <w:r w:rsidRPr="00722A7E">
              <w:rPr>
                <w:rFonts w:ascii="Times New Roman" w:hAnsi="Times New Roman" w:cs="Times New Roman"/>
                <w:sz w:val="16"/>
                <w:szCs w:val="16"/>
              </w:rPr>
              <w:t>кинопетель</w:t>
            </w:r>
            <w:proofErr w:type="spellEnd"/>
            <w:r w:rsidRPr="00722A7E">
              <w:rPr>
                <w:rFonts w:ascii="Times New Roman" w:hAnsi="Times New Roman" w:cs="Times New Roman"/>
                <w:sz w:val="16"/>
                <w:szCs w:val="16"/>
              </w:rPr>
              <w:t xml:space="preserve"> в оригинальном качестве, без потерь пространственного и временного разрешения («сырые» данные) для дальнейшей обработки и вычислений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Программируемые пользователем часто используемые клавиши быстрого доступа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Опции УЗ</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Области применения</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Чреспищеводные</w:t>
            </w:r>
            <w:proofErr w:type="spellEnd"/>
            <w:r w:rsidRPr="00722A7E">
              <w:rPr>
                <w:rFonts w:ascii="Times New Roman" w:hAnsi="Times New Roman" w:cs="Times New Roman"/>
                <w:sz w:val="16"/>
                <w:szCs w:val="16"/>
              </w:rPr>
              <w:t xml:space="preserve"> исследования сердца в реальном масштабе времени с использованием специализированных электронных датчиков</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Чреспищеводные</w:t>
            </w:r>
            <w:proofErr w:type="spellEnd"/>
            <w:r w:rsidRPr="00722A7E">
              <w:rPr>
                <w:rFonts w:ascii="Times New Roman" w:hAnsi="Times New Roman" w:cs="Times New Roman"/>
                <w:sz w:val="16"/>
                <w:szCs w:val="16"/>
              </w:rPr>
              <w:t xml:space="preserve"> исследования сердца в реальном масштабе времени с использованием специализированных матричных электронных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Режимы сканирования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Синхронизация по сигналу ЭКГ</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Панорамное сканирование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Пакеты специализированных программ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Обработка данных исследований сердца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Определение смещений стенок камер сердца по УЗ-изображениям, </w:t>
            </w:r>
            <w:proofErr w:type="gramStart"/>
            <w:r w:rsidRPr="00722A7E">
              <w:rPr>
                <w:rFonts w:ascii="Times New Roman" w:hAnsi="Times New Roman" w:cs="Times New Roman"/>
                <w:sz w:val="16"/>
                <w:szCs w:val="16"/>
              </w:rPr>
              <w:t>зарегистрированным</w:t>
            </w:r>
            <w:proofErr w:type="gramEnd"/>
            <w:r w:rsidRPr="00722A7E">
              <w:rPr>
                <w:rFonts w:ascii="Times New Roman" w:hAnsi="Times New Roman" w:cs="Times New Roman"/>
                <w:sz w:val="16"/>
                <w:szCs w:val="16"/>
              </w:rPr>
              <w:t xml:space="preserve"> в </w:t>
            </w:r>
            <w:r w:rsidRPr="00722A7E">
              <w:rPr>
                <w:rFonts w:ascii="Times New Roman" w:hAnsi="Times New Roman" w:cs="Times New Roman"/>
                <w:sz w:val="16"/>
                <w:szCs w:val="16"/>
              </w:rPr>
              <w:lastRenderedPageBreak/>
              <w:t xml:space="preserve">режиме тканевого </w:t>
            </w:r>
            <w:proofErr w:type="spellStart"/>
            <w:r w:rsidRPr="00722A7E">
              <w:rPr>
                <w:rFonts w:ascii="Times New Roman" w:hAnsi="Times New Roman" w:cs="Times New Roman"/>
                <w:sz w:val="16"/>
                <w:szCs w:val="16"/>
              </w:rPr>
              <w:t>допплера</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Обработка данных исследований потоков крови в камерах сердца: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определение объема крови заменяемого в ЛЖ сердца за </w:t>
            </w:r>
            <w:proofErr w:type="spellStart"/>
            <w:r w:rsidRPr="00722A7E">
              <w:rPr>
                <w:rFonts w:ascii="Times New Roman" w:hAnsi="Times New Roman" w:cs="Times New Roman"/>
                <w:sz w:val="16"/>
                <w:szCs w:val="16"/>
              </w:rPr>
              <w:t>кардиоцикл</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определение работы сердечной мышцы на выбрасывание крови в аорту</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оценка </w:t>
            </w:r>
            <w:proofErr w:type="spellStart"/>
            <w:r w:rsidRPr="00722A7E">
              <w:rPr>
                <w:rFonts w:ascii="Times New Roman" w:hAnsi="Times New Roman" w:cs="Times New Roman"/>
                <w:sz w:val="16"/>
                <w:szCs w:val="16"/>
              </w:rPr>
              <w:t>физиологичности</w:t>
            </w:r>
            <w:proofErr w:type="spellEnd"/>
            <w:r w:rsidRPr="00722A7E">
              <w:rPr>
                <w:rFonts w:ascii="Times New Roman" w:hAnsi="Times New Roman" w:cs="Times New Roman"/>
                <w:sz w:val="16"/>
                <w:szCs w:val="16"/>
              </w:rPr>
              <w:t xml:space="preserve"> направления потока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Обработка данных исследований сосудов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Полуавтоматическое определение степени атеросклероза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Полуавтоматическое определение толщины комплекса интима-медиа с табличным представлением результатов расчетов по выделенной области интереса.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Исследование потоков крови в сосудах, определение векторов потоков, направлений вихрей, </w:t>
            </w:r>
            <w:proofErr w:type="spellStart"/>
            <w:r w:rsidRPr="00722A7E">
              <w:rPr>
                <w:rFonts w:ascii="Times New Roman" w:hAnsi="Times New Roman" w:cs="Times New Roman"/>
                <w:sz w:val="16"/>
                <w:szCs w:val="16"/>
              </w:rPr>
              <w:t>омывание</w:t>
            </w:r>
            <w:proofErr w:type="spellEnd"/>
            <w:r w:rsidRPr="00722A7E">
              <w:rPr>
                <w:rFonts w:ascii="Times New Roman" w:hAnsi="Times New Roman" w:cs="Times New Roman"/>
                <w:sz w:val="16"/>
                <w:szCs w:val="16"/>
              </w:rPr>
              <w:t xml:space="preserve"> стенок сосудов и бляшек</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Технология полуавтоматического измерения толщины комплекса интима-медиа сонных артерий.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Запись кадров и </w:t>
            </w:r>
            <w:proofErr w:type="spellStart"/>
            <w:r w:rsidRPr="00722A7E">
              <w:rPr>
                <w:rFonts w:ascii="Times New Roman" w:hAnsi="Times New Roman" w:cs="Times New Roman"/>
                <w:sz w:val="16"/>
                <w:szCs w:val="16"/>
              </w:rPr>
              <w:t>кинопетель</w:t>
            </w:r>
            <w:proofErr w:type="spellEnd"/>
            <w:r w:rsidRPr="00722A7E">
              <w:rPr>
                <w:rFonts w:ascii="Times New Roman" w:hAnsi="Times New Roman" w:cs="Times New Roman"/>
                <w:sz w:val="16"/>
                <w:szCs w:val="16"/>
              </w:rPr>
              <w:t xml:space="preserve"> в формате DICOM</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Возможность записи кадров и </w:t>
            </w:r>
            <w:proofErr w:type="spellStart"/>
            <w:r w:rsidRPr="00722A7E">
              <w:rPr>
                <w:rFonts w:ascii="Times New Roman" w:hAnsi="Times New Roman" w:cs="Times New Roman"/>
                <w:sz w:val="16"/>
                <w:szCs w:val="16"/>
              </w:rPr>
              <w:t>кинопетель</w:t>
            </w:r>
            <w:proofErr w:type="spellEnd"/>
            <w:r w:rsidRPr="00722A7E">
              <w:rPr>
                <w:rFonts w:ascii="Times New Roman" w:hAnsi="Times New Roman" w:cs="Times New Roman"/>
                <w:sz w:val="16"/>
                <w:szCs w:val="16"/>
              </w:rPr>
              <w:t xml:space="preserve"> на сменные носители CD-R, DVD-R в формате DICOM «сырые» данные (при наличии привода CD\DVD)</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Запись кадров и </w:t>
            </w:r>
            <w:proofErr w:type="spellStart"/>
            <w:r w:rsidRPr="00722A7E">
              <w:rPr>
                <w:rFonts w:ascii="Times New Roman" w:hAnsi="Times New Roman" w:cs="Times New Roman"/>
                <w:sz w:val="16"/>
                <w:szCs w:val="16"/>
              </w:rPr>
              <w:t>кинопетель</w:t>
            </w:r>
            <w:proofErr w:type="spellEnd"/>
            <w:r w:rsidRPr="00722A7E">
              <w:rPr>
                <w:rFonts w:ascii="Times New Roman" w:hAnsi="Times New Roman" w:cs="Times New Roman"/>
                <w:sz w:val="16"/>
                <w:szCs w:val="16"/>
              </w:rPr>
              <w:t xml:space="preserve"> в форматах, совместимых с </w:t>
            </w:r>
            <w:proofErr w:type="spellStart"/>
            <w:r w:rsidRPr="00722A7E">
              <w:rPr>
                <w:rFonts w:ascii="Times New Roman" w:hAnsi="Times New Roman" w:cs="Times New Roman"/>
                <w:sz w:val="16"/>
                <w:szCs w:val="16"/>
              </w:rPr>
              <w:t>Windows</w:t>
            </w:r>
            <w:proofErr w:type="spellEnd"/>
            <w:r w:rsidRPr="00722A7E">
              <w:rPr>
                <w:rFonts w:ascii="Times New Roman" w:hAnsi="Times New Roman" w:cs="Times New Roman"/>
                <w:sz w:val="16"/>
                <w:szCs w:val="16"/>
              </w:rPr>
              <w:t xml:space="preserve"> (персональным компьютером), не менее перечисленных </w:t>
            </w:r>
            <w:proofErr w:type="spellStart"/>
            <w:r w:rsidRPr="00722A7E">
              <w:rPr>
                <w:rFonts w:ascii="Times New Roman" w:hAnsi="Times New Roman" w:cs="Times New Roman"/>
                <w:sz w:val="16"/>
                <w:szCs w:val="16"/>
              </w:rPr>
              <w:t>Jpg</w:t>
            </w:r>
            <w:proofErr w:type="spellEnd"/>
            <w:r w:rsidRPr="00722A7E">
              <w:rPr>
                <w:rFonts w:ascii="Times New Roman" w:hAnsi="Times New Roman" w:cs="Times New Roman"/>
                <w:sz w:val="16"/>
                <w:szCs w:val="16"/>
              </w:rPr>
              <w:t xml:space="preserve"> и/или </w:t>
            </w:r>
            <w:proofErr w:type="spellStart"/>
            <w:r w:rsidRPr="00722A7E">
              <w:rPr>
                <w:rFonts w:ascii="Times New Roman" w:hAnsi="Times New Roman" w:cs="Times New Roman"/>
                <w:sz w:val="16"/>
                <w:szCs w:val="16"/>
              </w:rPr>
              <w:t>Avi</w:t>
            </w:r>
            <w:proofErr w:type="spellEnd"/>
            <w:r w:rsidRPr="00722A7E">
              <w:rPr>
                <w:rFonts w:ascii="Times New Roman" w:hAnsi="Times New Roman" w:cs="Times New Roman"/>
                <w:sz w:val="16"/>
                <w:szCs w:val="16"/>
              </w:rPr>
              <w:t xml:space="preserve"> и/или </w:t>
            </w:r>
            <w:proofErr w:type="spellStart"/>
            <w:r w:rsidRPr="00722A7E">
              <w:rPr>
                <w:rFonts w:ascii="Times New Roman" w:hAnsi="Times New Roman" w:cs="Times New Roman"/>
                <w:sz w:val="16"/>
                <w:szCs w:val="16"/>
              </w:rPr>
              <w:t>Mpeg</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Экспорт текстовой и цифровой информации в формате совместимом с MS </w:t>
            </w:r>
            <w:proofErr w:type="spellStart"/>
            <w:r w:rsidRPr="00722A7E">
              <w:rPr>
                <w:rFonts w:ascii="Times New Roman" w:hAnsi="Times New Roman" w:cs="Times New Roman"/>
                <w:sz w:val="16"/>
                <w:szCs w:val="16"/>
              </w:rPr>
              <w:t>Excel</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Архив пациентов с поиском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Составление отчетов с возможностью добавления изображений и комментариев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Архивация изображений на встроенный жесткий диск</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Встроенный жесткий диск, емкость, Гб</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не менее 256</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Возможность архивации изображений на CD и DVD диски (при наличии привода CD\DVD)</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Архивация изображений на внешние носители, через порт USB</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Возможность подключения принтеров через USB порт</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Конструктивные характеристики и параметры</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Цветной жидкокристаллический LCD-монитор высокого разрешения с антибликовым покрытием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Диагональ, дюйм, не менее 15,6</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Разрешение, пиксель, не менее 1920х1080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Устройства ввода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Сенсорная интерактивная настраиваемая функциональная клавиатура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Интерактивный сенсорный жидкокристаллический цветной экран высокого разрешения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Размеры экрана, дюйм, не менее 15,6</w:t>
            </w:r>
          </w:p>
          <w:p w:rsidR="00722A7E" w:rsidRPr="00722A7E" w:rsidRDefault="00722A7E" w:rsidP="00F34091">
            <w:pPr>
              <w:pStyle w:val="ab"/>
              <w:rPr>
                <w:rFonts w:ascii="Times New Roman" w:hAnsi="Times New Roman" w:cs="Times New Roman"/>
                <w:sz w:val="16"/>
                <w:szCs w:val="16"/>
              </w:rPr>
            </w:pPr>
            <w:proofErr w:type="gramStart"/>
            <w:r w:rsidRPr="00722A7E">
              <w:rPr>
                <w:rFonts w:ascii="Times New Roman" w:hAnsi="Times New Roman" w:cs="Times New Roman"/>
                <w:sz w:val="16"/>
                <w:szCs w:val="16"/>
              </w:rPr>
              <w:t>Управляемый</w:t>
            </w:r>
            <w:proofErr w:type="gramEnd"/>
            <w:r w:rsidRPr="00722A7E">
              <w:rPr>
                <w:rFonts w:ascii="Times New Roman" w:hAnsi="Times New Roman" w:cs="Times New Roman"/>
                <w:sz w:val="16"/>
                <w:szCs w:val="16"/>
              </w:rPr>
              <w:t xml:space="preserve"> касанием, с поддерживаемой технологией скольжения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Интерактивное настраиваемое меню на сенсорном экране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Порты</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Количество портов на консоли для подключения УЗ датчиков, шт., не менее 1</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Количество </w:t>
            </w:r>
            <w:proofErr w:type="gramStart"/>
            <w:r w:rsidRPr="00722A7E">
              <w:rPr>
                <w:rFonts w:ascii="Times New Roman" w:hAnsi="Times New Roman" w:cs="Times New Roman"/>
                <w:sz w:val="16"/>
                <w:szCs w:val="16"/>
              </w:rPr>
              <w:t>встроенных</w:t>
            </w:r>
            <w:proofErr w:type="gramEnd"/>
            <w:r w:rsidRPr="00722A7E">
              <w:rPr>
                <w:rFonts w:ascii="Times New Roman" w:hAnsi="Times New Roman" w:cs="Times New Roman"/>
                <w:sz w:val="16"/>
                <w:szCs w:val="16"/>
              </w:rPr>
              <w:t xml:space="preserve"> USB-портов, шт., не менее 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Внешний сетевой порт</w:t>
            </w:r>
          </w:p>
          <w:p w:rsidR="00722A7E" w:rsidRPr="00722A7E" w:rsidRDefault="00722A7E" w:rsidP="00F34091">
            <w:pPr>
              <w:pStyle w:val="ab"/>
              <w:rPr>
                <w:rFonts w:ascii="Times New Roman" w:hAnsi="Times New Roman" w:cs="Times New Roman"/>
                <w:sz w:val="16"/>
                <w:szCs w:val="16"/>
              </w:rPr>
            </w:pPr>
            <w:proofErr w:type="gramStart"/>
            <w:r w:rsidRPr="00722A7E">
              <w:rPr>
                <w:rFonts w:ascii="Times New Roman" w:hAnsi="Times New Roman" w:cs="Times New Roman"/>
                <w:sz w:val="16"/>
                <w:szCs w:val="16"/>
              </w:rPr>
              <w:t>Масса-габаритные</w:t>
            </w:r>
            <w:proofErr w:type="gramEnd"/>
            <w:r w:rsidRPr="00722A7E">
              <w:rPr>
                <w:rFonts w:ascii="Times New Roman" w:hAnsi="Times New Roman" w:cs="Times New Roman"/>
                <w:sz w:val="16"/>
                <w:szCs w:val="16"/>
              </w:rPr>
              <w:t xml:space="preserve"> характеристики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Габаритные размеры (длина х ширина х высота), </w:t>
            </w:r>
            <w:proofErr w:type="gramStart"/>
            <w:r w:rsidRPr="00722A7E">
              <w:rPr>
                <w:rFonts w:ascii="Times New Roman" w:hAnsi="Times New Roman" w:cs="Times New Roman"/>
                <w:sz w:val="16"/>
                <w:szCs w:val="16"/>
              </w:rPr>
              <w:t>см</w:t>
            </w:r>
            <w:proofErr w:type="gramEnd"/>
            <w:r w:rsidRPr="00722A7E">
              <w:rPr>
                <w:rFonts w:ascii="Times New Roman" w:hAnsi="Times New Roman" w:cs="Times New Roman"/>
                <w:sz w:val="16"/>
                <w:szCs w:val="16"/>
              </w:rPr>
              <w:t>, не более 36,2х39х7,3</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Масса, </w:t>
            </w:r>
            <w:proofErr w:type="gramStart"/>
            <w:r w:rsidRPr="00722A7E">
              <w:rPr>
                <w:rFonts w:ascii="Times New Roman" w:hAnsi="Times New Roman" w:cs="Times New Roman"/>
                <w:sz w:val="16"/>
                <w:szCs w:val="16"/>
              </w:rPr>
              <w:t>кг</w:t>
            </w:r>
            <w:proofErr w:type="gramEnd"/>
            <w:r w:rsidRPr="00722A7E">
              <w:rPr>
                <w:rFonts w:ascii="Times New Roman" w:hAnsi="Times New Roman" w:cs="Times New Roman"/>
                <w:sz w:val="16"/>
                <w:szCs w:val="16"/>
              </w:rPr>
              <w:t>, не более 5,2</w:t>
            </w:r>
          </w:p>
        </w:tc>
        <w:tc>
          <w:tcPr>
            <w:tcW w:w="1139" w:type="dxa"/>
            <w:tcBorders>
              <w:top w:val="single" w:sz="4" w:space="0" w:color="auto"/>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lastRenderedPageBreak/>
              <w:t xml:space="preserve">1 </w:t>
            </w:r>
            <w:r w:rsidRPr="00722A7E">
              <w:rPr>
                <w:rFonts w:ascii="Times New Roman" w:hAnsi="Times New Roman" w:cs="Times New Roman"/>
                <w:sz w:val="16"/>
                <w:szCs w:val="16"/>
              </w:rPr>
              <w:t>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2</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Кабель для регистрации физиологических сигналов пациента </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Набор для подключения ЭКГ электродов</w:t>
            </w:r>
          </w:p>
        </w:tc>
        <w:tc>
          <w:tcPr>
            <w:tcW w:w="1139" w:type="dxa"/>
            <w:tcBorders>
              <w:top w:val="nil"/>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rPr>
                <w:rFonts w:ascii="Times New Roman" w:hAnsi="Times New Roman" w:cs="Times New Roman"/>
                <w:sz w:val="16"/>
                <w:szCs w:val="16"/>
                <w:lang w:val="en-US"/>
              </w:rPr>
            </w:pPr>
            <w:r w:rsidRPr="00722A7E">
              <w:rPr>
                <w:rFonts w:ascii="Times New Roman" w:hAnsi="Times New Roman" w:cs="Times New Roman"/>
                <w:sz w:val="16"/>
                <w:szCs w:val="16"/>
                <w:lang w:val="en-US"/>
              </w:rPr>
              <w:t>3</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Кабель электропитания</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Кабель питания</w:t>
            </w:r>
          </w:p>
        </w:tc>
        <w:tc>
          <w:tcPr>
            <w:tcW w:w="1139" w:type="dxa"/>
            <w:tcBorders>
              <w:top w:val="nil"/>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 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4</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Руководство пользователя на русском языке.</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Инструкция пользователя на русском языке</w:t>
            </w:r>
          </w:p>
        </w:tc>
        <w:tc>
          <w:tcPr>
            <w:tcW w:w="1139" w:type="dxa"/>
            <w:tcBorders>
              <w:top w:val="nil"/>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 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5</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Руководство пользователя на казахском языке</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Инструкция пользователя на казахском языке</w:t>
            </w:r>
          </w:p>
        </w:tc>
        <w:tc>
          <w:tcPr>
            <w:tcW w:w="1139" w:type="dxa"/>
            <w:tcBorders>
              <w:top w:val="nil"/>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 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rPr>
                <w:rFonts w:ascii="Times New Roman" w:hAnsi="Times New Roman" w:cs="Times New Roman"/>
                <w:sz w:val="16"/>
                <w:szCs w:val="16"/>
                <w:lang w:val="en-US"/>
              </w:rPr>
            </w:pPr>
            <w:r w:rsidRPr="00722A7E">
              <w:rPr>
                <w:rFonts w:ascii="Times New Roman" w:hAnsi="Times New Roman" w:cs="Times New Roman"/>
                <w:sz w:val="16"/>
                <w:szCs w:val="16"/>
                <w:lang w:val="en-US"/>
              </w:rPr>
              <w:t>6</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autoSpaceDE w:val="0"/>
              <w:autoSpaceDN w:val="0"/>
              <w:adjustRightInd w:val="0"/>
              <w:rPr>
                <w:rFonts w:ascii="Times New Roman" w:hAnsi="Times New Roman" w:cs="Times New Roman"/>
                <w:sz w:val="16"/>
                <w:szCs w:val="16"/>
              </w:rPr>
            </w:pPr>
            <w:r w:rsidRPr="00722A7E">
              <w:rPr>
                <w:rFonts w:ascii="Times New Roman" w:hAnsi="Times New Roman" w:cs="Times New Roman"/>
                <w:sz w:val="16"/>
                <w:szCs w:val="16"/>
              </w:rPr>
              <w:t>Руководство пользователя на английском</w:t>
            </w:r>
          </w:p>
          <w:p w:rsidR="00722A7E" w:rsidRPr="00722A7E" w:rsidRDefault="00722A7E" w:rsidP="00F34091">
            <w:pPr>
              <w:pStyle w:val="ab"/>
              <w:rPr>
                <w:rFonts w:ascii="Times New Roman" w:hAnsi="Times New Roman" w:cs="Times New Roman"/>
                <w:sz w:val="16"/>
                <w:szCs w:val="16"/>
              </w:rPr>
            </w:pPr>
            <w:proofErr w:type="gramStart"/>
            <w:r w:rsidRPr="00722A7E">
              <w:rPr>
                <w:rFonts w:ascii="Times New Roman" w:hAnsi="Times New Roman" w:cs="Times New Roman"/>
                <w:sz w:val="16"/>
                <w:szCs w:val="16"/>
              </w:rPr>
              <w:t>языке</w:t>
            </w:r>
            <w:proofErr w:type="gramEnd"/>
            <w:r w:rsidRPr="00722A7E">
              <w:rPr>
                <w:rFonts w:ascii="Times New Roman" w:hAnsi="Times New Roman" w:cs="Times New Roman"/>
                <w:sz w:val="16"/>
                <w:szCs w:val="16"/>
              </w:rPr>
              <w:t>.</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autoSpaceDE w:val="0"/>
              <w:autoSpaceDN w:val="0"/>
              <w:adjustRightInd w:val="0"/>
              <w:rPr>
                <w:rFonts w:ascii="Times New Roman" w:hAnsi="Times New Roman" w:cs="Times New Roman"/>
                <w:sz w:val="16"/>
                <w:szCs w:val="16"/>
              </w:rPr>
            </w:pPr>
            <w:r w:rsidRPr="00722A7E">
              <w:rPr>
                <w:rFonts w:ascii="Times New Roman" w:hAnsi="Times New Roman" w:cs="Times New Roman"/>
                <w:sz w:val="16"/>
                <w:szCs w:val="16"/>
              </w:rPr>
              <w:t>Руководство пользователя на английском</w:t>
            </w:r>
          </w:p>
          <w:p w:rsidR="00722A7E" w:rsidRPr="00722A7E" w:rsidRDefault="00722A7E" w:rsidP="00F34091">
            <w:pPr>
              <w:pStyle w:val="ab"/>
              <w:rPr>
                <w:rFonts w:ascii="Times New Roman" w:hAnsi="Times New Roman" w:cs="Times New Roman"/>
                <w:sz w:val="16"/>
                <w:szCs w:val="16"/>
              </w:rPr>
            </w:pPr>
            <w:proofErr w:type="gramStart"/>
            <w:r w:rsidRPr="00722A7E">
              <w:rPr>
                <w:rFonts w:ascii="Times New Roman" w:hAnsi="Times New Roman" w:cs="Times New Roman"/>
                <w:sz w:val="16"/>
                <w:szCs w:val="16"/>
              </w:rPr>
              <w:t>языке</w:t>
            </w:r>
            <w:proofErr w:type="gramEnd"/>
            <w:r w:rsidRPr="00722A7E">
              <w:rPr>
                <w:rFonts w:ascii="Times New Roman" w:hAnsi="Times New Roman" w:cs="Times New Roman"/>
                <w:sz w:val="16"/>
                <w:szCs w:val="16"/>
              </w:rPr>
              <w:t>.</w:t>
            </w:r>
          </w:p>
        </w:tc>
        <w:tc>
          <w:tcPr>
            <w:tcW w:w="1139" w:type="dxa"/>
            <w:tcBorders>
              <w:top w:val="nil"/>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 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p>
        </w:tc>
        <w:tc>
          <w:tcPr>
            <w:tcW w:w="121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rPr>
                <w:rFonts w:ascii="Times New Roman" w:hAnsi="Times New Roman" w:cs="Times New Roman"/>
                <w:i/>
                <w:sz w:val="16"/>
                <w:szCs w:val="16"/>
              </w:rPr>
            </w:pPr>
            <w:r w:rsidRPr="00722A7E">
              <w:rPr>
                <w:rFonts w:ascii="Times New Roman" w:hAnsi="Times New Roman" w:cs="Times New Roman"/>
                <w:i/>
                <w:sz w:val="16"/>
                <w:szCs w:val="16"/>
              </w:rPr>
              <w:t>Дополнительные комплектующие:</w:t>
            </w:r>
          </w:p>
        </w:tc>
      </w:tr>
      <w:tr w:rsidR="00722A7E" w:rsidRPr="00722A7E" w:rsidTr="00722A7E">
        <w:trPr>
          <w:trHeight w:val="141"/>
          <w:jc w:val="right"/>
        </w:trPr>
        <w:tc>
          <w:tcPr>
            <w:tcW w:w="700" w:type="dxa"/>
            <w:vMerge/>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single" w:sz="4" w:space="0" w:color="auto"/>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w:t>
            </w:r>
          </w:p>
        </w:tc>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Датчик секторный </w:t>
            </w:r>
            <w:r w:rsidRPr="00722A7E">
              <w:rPr>
                <w:rFonts w:ascii="Times New Roman" w:hAnsi="Times New Roman" w:cs="Times New Roman"/>
                <w:sz w:val="16"/>
                <w:szCs w:val="16"/>
              </w:rPr>
              <w:lastRenderedPageBreak/>
              <w:t xml:space="preserve">фазированный матричный </w:t>
            </w:r>
            <w:proofErr w:type="spellStart"/>
            <w:r w:rsidRPr="00722A7E">
              <w:rPr>
                <w:rFonts w:ascii="Times New Roman" w:hAnsi="Times New Roman" w:cs="Times New Roman"/>
                <w:sz w:val="16"/>
                <w:szCs w:val="16"/>
              </w:rPr>
              <w:t>мультичастотный</w:t>
            </w:r>
            <w:proofErr w:type="spellEnd"/>
          </w:p>
        </w:tc>
        <w:tc>
          <w:tcPr>
            <w:tcW w:w="6946" w:type="dxa"/>
            <w:tcBorders>
              <w:top w:val="single" w:sz="4" w:space="0" w:color="auto"/>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lastRenderedPageBreak/>
              <w:t>Фазированный матричный монокристальный датчик</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lastRenderedPageBreak/>
              <w:t>диапазон рабочих частот, МГц</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уже 1,5-4,6</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размер апертуры, </w:t>
            </w:r>
            <w:proofErr w:type="gramStart"/>
            <w:r w:rsidRPr="00722A7E">
              <w:rPr>
                <w:rFonts w:ascii="Times New Roman" w:hAnsi="Times New Roman" w:cs="Times New Roman"/>
                <w:sz w:val="16"/>
                <w:szCs w:val="16"/>
              </w:rPr>
              <w:t>мм</w:t>
            </w:r>
            <w:proofErr w:type="gramEnd"/>
            <w:r w:rsidRPr="00722A7E">
              <w:rPr>
                <w:rFonts w:ascii="Times New Roman" w:hAnsi="Times New Roman" w:cs="Times New Roman"/>
                <w:sz w:val="16"/>
                <w:szCs w:val="16"/>
              </w:rPr>
              <w:t>., не более 18x27</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количество элементов датчика, </w:t>
            </w:r>
            <w:proofErr w:type="spellStart"/>
            <w:proofErr w:type="gramStart"/>
            <w:r w:rsidRPr="00722A7E">
              <w:rPr>
                <w:rFonts w:ascii="Times New Roman" w:hAnsi="Times New Roman" w:cs="Times New Roman"/>
                <w:sz w:val="16"/>
                <w:szCs w:val="16"/>
              </w:rPr>
              <w:t>шт</w:t>
            </w:r>
            <w:proofErr w:type="spellEnd"/>
            <w:proofErr w:type="gramEnd"/>
            <w:r w:rsidRPr="00722A7E">
              <w:rPr>
                <w:rFonts w:ascii="Times New Roman" w:hAnsi="Times New Roman" w:cs="Times New Roman"/>
                <w:sz w:val="16"/>
                <w:szCs w:val="16"/>
              </w:rPr>
              <w:t>, не менее 240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В-режиме, мм</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менее 300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PW, мм</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менее 290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CFM, мм, не менее 290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Продольная разрешающая способность в В-режиме, мм, не хуже 2,0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Поперечная разрешающая способность в В-режиме, мм, не хуже 3,0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lastRenderedPageBreak/>
              <w:t xml:space="preserve">1 </w:t>
            </w:r>
            <w:r w:rsidRPr="00722A7E">
              <w:rPr>
                <w:rFonts w:ascii="Times New Roman" w:hAnsi="Times New Roman" w:cs="Times New Roman"/>
                <w:sz w:val="16"/>
                <w:szCs w:val="16"/>
              </w:rPr>
              <w:t>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2</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Датчик                                линейный </w:t>
            </w:r>
            <w:proofErr w:type="spellStart"/>
            <w:r w:rsidRPr="00722A7E">
              <w:rPr>
                <w:rFonts w:ascii="Times New Roman" w:hAnsi="Times New Roman" w:cs="Times New Roman"/>
                <w:sz w:val="16"/>
                <w:szCs w:val="16"/>
              </w:rPr>
              <w:t>мультичастотный</w:t>
            </w:r>
            <w:proofErr w:type="spellEnd"/>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Линейный датчик</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диапазон рабочих частот, МГц</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уже 3,0-10,0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размер апертуры, </w:t>
            </w:r>
            <w:proofErr w:type="gramStart"/>
            <w:r w:rsidRPr="00722A7E">
              <w:rPr>
                <w:rFonts w:ascii="Times New Roman" w:hAnsi="Times New Roman" w:cs="Times New Roman"/>
                <w:sz w:val="16"/>
                <w:szCs w:val="16"/>
              </w:rPr>
              <w:t>мм</w:t>
            </w:r>
            <w:proofErr w:type="gramEnd"/>
            <w:r w:rsidRPr="00722A7E">
              <w:rPr>
                <w:rFonts w:ascii="Times New Roman" w:hAnsi="Times New Roman" w:cs="Times New Roman"/>
                <w:sz w:val="16"/>
                <w:szCs w:val="16"/>
              </w:rPr>
              <w:t>, не более 44</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количество элементов датчика, шт., не менее 192</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В-режиме, мм</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менее 160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PW, мм</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менее 150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Глубина проникновения в режиме CFM, мм, не менее 150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Продольная разрешающая способность в В-режиме, мм, не хуже 1,0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Поперечная разрешающая способность в В-режиме, мм, не хуже 2,0</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3</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Датчик                             </w:t>
            </w:r>
            <w:proofErr w:type="spellStart"/>
            <w:r w:rsidRPr="00722A7E">
              <w:rPr>
                <w:rFonts w:ascii="Times New Roman" w:hAnsi="Times New Roman" w:cs="Times New Roman"/>
                <w:sz w:val="16"/>
                <w:szCs w:val="16"/>
              </w:rPr>
              <w:t>конвексный</w:t>
            </w:r>
            <w:proofErr w:type="spellEnd"/>
            <w:r w:rsidRPr="00722A7E">
              <w:rPr>
                <w:rFonts w:ascii="Times New Roman" w:hAnsi="Times New Roman" w:cs="Times New Roman"/>
                <w:sz w:val="16"/>
                <w:szCs w:val="16"/>
              </w:rPr>
              <w:t xml:space="preserve"> </w:t>
            </w:r>
            <w:proofErr w:type="spellStart"/>
            <w:r w:rsidRPr="00722A7E">
              <w:rPr>
                <w:rFonts w:ascii="Times New Roman" w:hAnsi="Times New Roman" w:cs="Times New Roman"/>
                <w:sz w:val="16"/>
                <w:szCs w:val="16"/>
              </w:rPr>
              <w:t>мультичастотный</w:t>
            </w:r>
            <w:proofErr w:type="spellEnd"/>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Конвексный</w:t>
            </w:r>
            <w:proofErr w:type="spellEnd"/>
            <w:r w:rsidRPr="00722A7E">
              <w:rPr>
                <w:rFonts w:ascii="Times New Roman" w:hAnsi="Times New Roman" w:cs="Times New Roman"/>
                <w:sz w:val="16"/>
                <w:szCs w:val="16"/>
              </w:rPr>
              <w:t xml:space="preserve"> датчик</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диапазон рабочих частот, МГц</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не уже 1,5-5,0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радиус кривизны, </w:t>
            </w:r>
            <w:proofErr w:type="gramStart"/>
            <w:r w:rsidRPr="00722A7E">
              <w:rPr>
                <w:rFonts w:ascii="Times New Roman" w:hAnsi="Times New Roman" w:cs="Times New Roman"/>
                <w:sz w:val="16"/>
                <w:szCs w:val="16"/>
              </w:rPr>
              <w:t>мм</w:t>
            </w:r>
            <w:proofErr w:type="gramEnd"/>
            <w:r w:rsidRPr="00722A7E">
              <w:rPr>
                <w:rFonts w:ascii="Times New Roman" w:hAnsi="Times New Roman" w:cs="Times New Roman"/>
                <w:sz w:val="16"/>
                <w:szCs w:val="16"/>
              </w:rPr>
              <w:t>., не более 55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количество элементов датчика, шт., не менее 192</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В-режиме, мм</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менее 330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PW, мм, не менее 320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CFM, мм, не менее 320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Продольная разрешающая способность в В-режиме, мм, не хуже 2,0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Поперечная разрешающая способность в В-режиме, мм, не хуже 4,0</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4</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Датчик </w:t>
            </w:r>
            <w:proofErr w:type="spellStart"/>
            <w:r w:rsidRPr="00722A7E">
              <w:rPr>
                <w:rFonts w:ascii="Times New Roman" w:hAnsi="Times New Roman" w:cs="Times New Roman"/>
                <w:sz w:val="16"/>
                <w:szCs w:val="16"/>
              </w:rPr>
              <w:t>конвексный</w:t>
            </w:r>
            <w:proofErr w:type="spellEnd"/>
            <w:r w:rsidRPr="00722A7E">
              <w:rPr>
                <w:rFonts w:ascii="Times New Roman" w:hAnsi="Times New Roman" w:cs="Times New Roman"/>
                <w:sz w:val="16"/>
                <w:szCs w:val="16"/>
              </w:rPr>
              <w:t xml:space="preserve"> специальный </w:t>
            </w:r>
            <w:proofErr w:type="spellStart"/>
            <w:r w:rsidRPr="00722A7E">
              <w:rPr>
                <w:rFonts w:ascii="Times New Roman" w:hAnsi="Times New Roman" w:cs="Times New Roman"/>
                <w:sz w:val="16"/>
                <w:szCs w:val="16"/>
              </w:rPr>
              <w:t>мультичастотный</w:t>
            </w:r>
            <w:proofErr w:type="spellEnd"/>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Микроконвексный</w:t>
            </w:r>
            <w:proofErr w:type="spellEnd"/>
            <w:r w:rsidRPr="00722A7E">
              <w:rPr>
                <w:rFonts w:ascii="Times New Roman" w:hAnsi="Times New Roman" w:cs="Times New Roman"/>
                <w:sz w:val="16"/>
                <w:szCs w:val="16"/>
              </w:rPr>
              <w:t xml:space="preserve"> внутриполостной датчик</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диапазон рабочих частот, МГц</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уже 3,5-10,0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радиус кривизны, </w:t>
            </w:r>
            <w:proofErr w:type="gramStart"/>
            <w:r w:rsidRPr="00722A7E">
              <w:rPr>
                <w:rFonts w:ascii="Times New Roman" w:hAnsi="Times New Roman" w:cs="Times New Roman"/>
                <w:sz w:val="16"/>
                <w:szCs w:val="16"/>
              </w:rPr>
              <w:t>мм</w:t>
            </w:r>
            <w:proofErr w:type="gramEnd"/>
            <w:r w:rsidRPr="00722A7E">
              <w:rPr>
                <w:rFonts w:ascii="Times New Roman" w:hAnsi="Times New Roman" w:cs="Times New Roman"/>
                <w:sz w:val="16"/>
                <w:szCs w:val="16"/>
              </w:rPr>
              <w:t>., не более 8,7</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количество элементов датчика, шт., не менее 128</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В-режиме, мм, не менее 140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PW, мм, не менее 130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CFM, мм, не менее 130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Продольная разрешающая способность в В-режиме, мм, не хуже 1,0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Поперечная разрешающая способность в В-режиме, мм, не хуже 2,0</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5</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Тележка для перевозки и хранения прибора с набором для тележки</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Тележка для перевозки и хранения прибора.</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6</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Кабель электропитания</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Кабель питания</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7</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Устройства, печатающие черно- белые ультразвуковые изображения и текст в комплекте с кабелями для подключения</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lang w:val="kk-KZ"/>
              </w:rPr>
              <w:t xml:space="preserve">Черно-белый видео принтер </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722A7E">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8</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Полки (передняя, задняя) для установки дополнительного</w:t>
            </w:r>
            <w:r w:rsidRPr="00722A7E">
              <w:rPr>
                <w:rFonts w:ascii="Times New Roman" w:hAnsi="Times New Roman" w:cs="Times New Roman"/>
                <w:sz w:val="16"/>
                <w:szCs w:val="16"/>
              </w:rPr>
              <w:br/>
              <w:t xml:space="preserve">оборудования </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Полка для крепления принтера на тележке</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722A7E">
        <w:trPr>
          <w:trHeight w:val="137"/>
          <w:jc w:val="right"/>
        </w:trPr>
        <w:tc>
          <w:tcPr>
            <w:tcW w:w="700" w:type="dxa"/>
            <w:vMerge/>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p>
        </w:tc>
        <w:tc>
          <w:tcPr>
            <w:tcW w:w="12154"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hAnsi="Times New Roman" w:cs="Times New Roman"/>
                <w:b/>
                <w:i/>
                <w:sz w:val="16"/>
                <w:szCs w:val="16"/>
              </w:rPr>
            </w:pPr>
            <w:r w:rsidRPr="00722A7E">
              <w:rPr>
                <w:rFonts w:ascii="Times New Roman" w:hAnsi="Times New Roman" w:cs="Times New Roman"/>
                <w:b/>
                <w:i/>
                <w:sz w:val="16"/>
                <w:szCs w:val="16"/>
              </w:rPr>
              <w:t>Расходные материалы:</w:t>
            </w:r>
          </w:p>
        </w:tc>
      </w:tr>
      <w:tr w:rsidR="00722A7E" w:rsidRPr="00722A7E" w:rsidTr="00722A7E">
        <w:trPr>
          <w:trHeight w:val="137"/>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2876"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1658" w:type="dxa"/>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1</w:t>
            </w:r>
          </w:p>
        </w:tc>
        <w:tc>
          <w:tcPr>
            <w:tcW w:w="2411" w:type="dxa"/>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hAnsi="Times New Roman" w:cs="Times New Roman"/>
                <w:b/>
                <w:i/>
                <w:sz w:val="16"/>
                <w:szCs w:val="16"/>
              </w:rPr>
            </w:pPr>
            <w:r w:rsidRPr="00722A7E">
              <w:rPr>
                <w:rFonts w:ascii="Times New Roman" w:hAnsi="Times New Roman" w:cs="Times New Roman"/>
                <w:sz w:val="16"/>
                <w:szCs w:val="16"/>
              </w:rPr>
              <w:t>Бумага для устройства, печатающего черно-белые ультразвуковые изображения</w:t>
            </w:r>
          </w:p>
        </w:tc>
        <w:tc>
          <w:tcPr>
            <w:tcW w:w="6946" w:type="dxa"/>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 xml:space="preserve">Бумага для черно-белого термического принтера. </w:t>
            </w:r>
          </w:p>
          <w:p w:rsidR="00722A7E" w:rsidRPr="00722A7E" w:rsidRDefault="00722A7E" w:rsidP="00F34091">
            <w:pPr>
              <w:pStyle w:val="ab"/>
              <w:rPr>
                <w:rFonts w:ascii="Times New Roman" w:hAnsi="Times New Roman" w:cs="Times New Roman"/>
                <w:b/>
                <w:i/>
                <w:sz w:val="16"/>
                <w:szCs w:val="16"/>
                <w:lang w:val="kk-KZ"/>
              </w:rPr>
            </w:pPr>
            <w:r w:rsidRPr="00722A7E">
              <w:rPr>
                <w:rFonts w:ascii="Times New Roman" w:eastAsia="Times New Roman" w:hAnsi="Times New Roman" w:cs="Times New Roman"/>
                <w:sz w:val="16"/>
                <w:szCs w:val="16"/>
              </w:rPr>
              <w:t>В комплекте 10 роликов</w:t>
            </w:r>
          </w:p>
        </w:tc>
        <w:tc>
          <w:tcPr>
            <w:tcW w:w="1139" w:type="dxa"/>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jc w:val="center"/>
              <w:rPr>
                <w:rFonts w:ascii="Times New Roman" w:hAnsi="Times New Roman" w:cs="Times New Roman"/>
                <w:sz w:val="16"/>
                <w:szCs w:val="16"/>
                <w:lang w:val="kk-KZ"/>
              </w:rPr>
            </w:pPr>
            <w:r w:rsidRPr="00722A7E">
              <w:rPr>
                <w:rFonts w:ascii="Times New Roman" w:hAnsi="Times New Roman" w:cs="Times New Roman"/>
                <w:sz w:val="16"/>
                <w:szCs w:val="16"/>
                <w:lang w:val="en-US"/>
              </w:rPr>
              <w:t>1</w:t>
            </w:r>
            <w:r w:rsidRPr="00722A7E">
              <w:rPr>
                <w:rFonts w:ascii="Times New Roman" w:hAnsi="Times New Roman" w:cs="Times New Roman"/>
                <w:sz w:val="16"/>
                <w:szCs w:val="16"/>
                <w:lang w:val="kk-KZ"/>
              </w:rPr>
              <w:t xml:space="preserve"> компл.</w:t>
            </w:r>
          </w:p>
        </w:tc>
      </w:tr>
      <w:tr w:rsidR="00722A7E" w:rsidRPr="00722A7E" w:rsidTr="00722A7E">
        <w:trPr>
          <w:trHeight w:val="470"/>
          <w:jc w:val="right"/>
        </w:trPr>
        <w:tc>
          <w:tcPr>
            <w:tcW w:w="700"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3</w:t>
            </w:r>
          </w:p>
        </w:tc>
        <w:tc>
          <w:tcPr>
            <w:tcW w:w="2876"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rPr>
                <w:rFonts w:ascii="Times New Roman" w:hAnsi="Times New Roman" w:cs="Times New Roman"/>
                <w:b/>
                <w:color w:val="000000" w:themeColor="text1"/>
                <w:sz w:val="16"/>
                <w:szCs w:val="16"/>
              </w:rPr>
            </w:pPr>
            <w:r w:rsidRPr="00722A7E">
              <w:rPr>
                <w:rFonts w:ascii="Times New Roman" w:hAnsi="Times New Roman" w:cs="Times New Roman"/>
                <w:b/>
                <w:bCs/>
                <w:color w:val="000000" w:themeColor="text1"/>
                <w:sz w:val="16"/>
                <w:szCs w:val="16"/>
              </w:rPr>
              <w:t>Требования к условиям эксплуатации</w:t>
            </w:r>
          </w:p>
        </w:tc>
        <w:tc>
          <w:tcPr>
            <w:tcW w:w="12154"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Электропитание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Напряжение 220В/ 50 Гц</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Время работы от встроенной батареи без подключения к электросети, минут, не менее 45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Потребляемая мощность, </w:t>
            </w:r>
            <w:proofErr w:type="spellStart"/>
            <w:r w:rsidRPr="00722A7E">
              <w:rPr>
                <w:rFonts w:ascii="Times New Roman" w:hAnsi="Times New Roman" w:cs="Times New Roman"/>
                <w:sz w:val="16"/>
                <w:szCs w:val="16"/>
              </w:rPr>
              <w:t>кВА</w:t>
            </w:r>
            <w:proofErr w:type="spellEnd"/>
            <w:r w:rsidRPr="00722A7E">
              <w:rPr>
                <w:rFonts w:ascii="Times New Roman" w:hAnsi="Times New Roman" w:cs="Times New Roman"/>
                <w:sz w:val="16"/>
                <w:szCs w:val="16"/>
              </w:rPr>
              <w:t>, не более 0,13</w:t>
            </w:r>
          </w:p>
        </w:tc>
      </w:tr>
      <w:tr w:rsidR="00722A7E" w:rsidRPr="00722A7E" w:rsidTr="00722A7E">
        <w:trPr>
          <w:trHeight w:val="470"/>
          <w:jc w:val="right"/>
        </w:trPr>
        <w:tc>
          <w:tcPr>
            <w:tcW w:w="700"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lastRenderedPageBreak/>
              <w:t xml:space="preserve">   4</w:t>
            </w:r>
          </w:p>
        </w:tc>
        <w:tc>
          <w:tcPr>
            <w:tcW w:w="2876"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 xml:space="preserve">Условия осуществления поставки МТ </w:t>
            </w:r>
            <w:r w:rsidRPr="00722A7E">
              <w:rPr>
                <w:rFonts w:ascii="Times New Roman" w:hAnsi="Times New Roman" w:cs="Times New Roman"/>
                <w:i/>
                <w:color w:val="000000" w:themeColor="text1"/>
                <w:sz w:val="16"/>
                <w:szCs w:val="16"/>
              </w:rPr>
              <w:t>(в соответствии с ИНКОТЕРМС 2010)</w:t>
            </w:r>
          </w:p>
        </w:tc>
        <w:tc>
          <w:tcPr>
            <w:tcW w:w="12154"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DDP КГП «Областная клиническая больница»</w:t>
            </w:r>
          </w:p>
          <w:p w:rsidR="00722A7E" w:rsidRPr="00722A7E" w:rsidRDefault="00722A7E" w:rsidP="00F34091">
            <w:pPr>
              <w:pStyle w:val="ab"/>
              <w:rPr>
                <w:rFonts w:ascii="Times New Roman" w:hAnsi="Times New Roman" w:cs="Times New Roman"/>
                <w:sz w:val="16"/>
                <w:szCs w:val="16"/>
              </w:rPr>
            </w:pPr>
            <w:r w:rsidRPr="00722A7E">
              <w:rPr>
                <w:rFonts w:ascii="Times New Roman" w:eastAsia="Times New Roman" w:hAnsi="Times New Roman" w:cs="Times New Roman"/>
                <w:sz w:val="16"/>
                <w:szCs w:val="16"/>
              </w:rPr>
              <w:t>управления здравоохранения Карагандинской области</w:t>
            </w:r>
          </w:p>
        </w:tc>
      </w:tr>
      <w:tr w:rsidR="00722A7E" w:rsidRPr="00722A7E" w:rsidTr="00722A7E">
        <w:trPr>
          <w:trHeight w:val="470"/>
          <w:jc w:val="right"/>
        </w:trPr>
        <w:tc>
          <w:tcPr>
            <w:tcW w:w="700"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5</w:t>
            </w:r>
          </w:p>
        </w:tc>
        <w:tc>
          <w:tcPr>
            <w:tcW w:w="2876"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 xml:space="preserve">Срок поставки медицинской техники и место дислокации </w:t>
            </w:r>
          </w:p>
        </w:tc>
        <w:tc>
          <w:tcPr>
            <w:tcW w:w="12154"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B559FD" w:rsidP="00F34091">
            <w:pPr>
              <w:pStyle w:val="ab"/>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60</w:t>
            </w:r>
            <w:r w:rsidR="00722A7E" w:rsidRPr="00722A7E">
              <w:rPr>
                <w:rFonts w:ascii="Times New Roman" w:hAnsi="Times New Roman" w:cs="Times New Roman"/>
                <w:color w:val="000000" w:themeColor="text1"/>
                <w:sz w:val="16"/>
                <w:szCs w:val="16"/>
              </w:rPr>
              <w:t xml:space="preserve"> календарных дней</w:t>
            </w:r>
          </w:p>
          <w:p w:rsidR="00722A7E" w:rsidRPr="00722A7E" w:rsidRDefault="00722A7E" w:rsidP="00F34091">
            <w:pPr>
              <w:pStyle w:val="ab"/>
              <w:rPr>
                <w:rFonts w:ascii="Times New Roman" w:hAnsi="Times New Roman" w:cs="Times New Roman"/>
                <w:bCs/>
                <w:sz w:val="16"/>
                <w:szCs w:val="16"/>
              </w:rPr>
            </w:pPr>
            <w:r w:rsidRPr="00722A7E">
              <w:rPr>
                <w:rFonts w:ascii="Times New Roman" w:eastAsia="Times New Roman" w:hAnsi="Times New Roman" w:cs="Times New Roman"/>
                <w:sz w:val="16"/>
                <w:szCs w:val="16"/>
              </w:rPr>
              <w:t xml:space="preserve">Адрес: </w:t>
            </w:r>
            <w:r w:rsidR="00B559FD" w:rsidRPr="00B559FD">
              <w:rPr>
                <w:rFonts w:ascii="Times New Roman" w:eastAsia="Times New Roman" w:hAnsi="Times New Roman" w:cs="Times New Roman"/>
                <w:sz w:val="16"/>
                <w:szCs w:val="16"/>
              </w:rPr>
              <w:t>г.</w:t>
            </w:r>
            <w:r w:rsidR="00B559FD">
              <w:rPr>
                <w:rFonts w:ascii="Times New Roman" w:eastAsia="Times New Roman" w:hAnsi="Times New Roman" w:cs="Times New Roman"/>
                <w:sz w:val="16"/>
                <w:szCs w:val="16"/>
              </w:rPr>
              <w:t xml:space="preserve"> </w:t>
            </w:r>
            <w:r w:rsidR="00B559FD" w:rsidRPr="00B559FD">
              <w:rPr>
                <w:rFonts w:ascii="Times New Roman" w:eastAsia="Times New Roman" w:hAnsi="Times New Roman" w:cs="Times New Roman"/>
                <w:sz w:val="16"/>
                <w:szCs w:val="16"/>
              </w:rPr>
              <w:t>Караганда,</w:t>
            </w:r>
            <w:r w:rsidR="00B559FD">
              <w:rPr>
                <w:rFonts w:ascii="Times New Roman" w:eastAsia="Times New Roman" w:hAnsi="Times New Roman" w:cs="Times New Roman"/>
                <w:sz w:val="16"/>
                <w:szCs w:val="16"/>
              </w:rPr>
              <w:t xml:space="preserve"> </w:t>
            </w:r>
            <w:r w:rsidR="00B559FD" w:rsidRPr="00B559FD">
              <w:rPr>
                <w:rFonts w:ascii="Times New Roman" w:eastAsia="Times New Roman" w:hAnsi="Times New Roman" w:cs="Times New Roman"/>
                <w:sz w:val="16"/>
                <w:szCs w:val="16"/>
              </w:rPr>
              <w:t>пр.</w:t>
            </w:r>
            <w:r w:rsidR="00B559FD">
              <w:rPr>
                <w:rFonts w:ascii="Times New Roman" w:eastAsia="Times New Roman" w:hAnsi="Times New Roman" w:cs="Times New Roman"/>
                <w:sz w:val="16"/>
                <w:szCs w:val="16"/>
              </w:rPr>
              <w:t xml:space="preserve"> </w:t>
            </w:r>
            <w:r w:rsidR="00B559FD" w:rsidRPr="00B559FD">
              <w:rPr>
                <w:rFonts w:ascii="Times New Roman" w:eastAsia="Times New Roman" w:hAnsi="Times New Roman" w:cs="Times New Roman"/>
                <w:sz w:val="16"/>
                <w:szCs w:val="16"/>
              </w:rPr>
              <w:t>Н.</w:t>
            </w:r>
            <w:r w:rsidR="00B559FD">
              <w:rPr>
                <w:rFonts w:ascii="Times New Roman" w:eastAsia="Times New Roman" w:hAnsi="Times New Roman" w:cs="Times New Roman"/>
                <w:sz w:val="16"/>
                <w:szCs w:val="16"/>
              </w:rPr>
              <w:t xml:space="preserve"> </w:t>
            </w:r>
            <w:r w:rsidR="00B559FD" w:rsidRPr="00B559FD">
              <w:rPr>
                <w:rFonts w:ascii="Times New Roman" w:eastAsia="Times New Roman" w:hAnsi="Times New Roman" w:cs="Times New Roman"/>
                <w:sz w:val="16"/>
                <w:szCs w:val="16"/>
              </w:rPr>
              <w:t>Назарбаева 10А</w:t>
            </w:r>
          </w:p>
        </w:tc>
      </w:tr>
      <w:tr w:rsidR="00722A7E" w:rsidRPr="00722A7E" w:rsidTr="00722A7E">
        <w:trPr>
          <w:trHeight w:val="136"/>
          <w:jc w:val="right"/>
        </w:trPr>
        <w:tc>
          <w:tcPr>
            <w:tcW w:w="700"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6</w:t>
            </w:r>
          </w:p>
        </w:tc>
        <w:tc>
          <w:tcPr>
            <w:tcW w:w="2876"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rPr>
                <w:rFonts w:ascii="Times New Roman" w:hAnsi="Times New Roman" w:cs="Times New Roman"/>
                <w:color w:val="000000" w:themeColor="text1"/>
                <w:sz w:val="16"/>
                <w:szCs w:val="16"/>
              </w:rPr>
            </w:pPr>
            <w:r w:rsidRPr="00722A7E">
              <w:rPr>
                <w:rFonts w:ascii="Times New Roman" w:hAnsi="Times New Roman" w:cs="Times New Roman"/>
                <w:b/>
                <w:color w:val="000000" w:themeColor="text1"/>
                <w:sz w:val="16"/>
                <w:szCs w:val="16"/>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2154"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Гарантийное сервисное обслуживание медицинской техники не менее 37 месяцев.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Плановое техническое обслуживание должно проводиться не реже чем 1 раз в квартал.</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замену отработавших ресурс составных частей;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замене или восстановлении отдельных частей медицинской техники;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настройку и регулировку медицинской техники; специфические для данной медицинской техники работы и т.п.;</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чистку, смазку и при необходимости переборку основных механизмов и узлов;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722A7E">
              <w:rPr>
                <w:rFonts w:ascii="Times New Roman" w:hAnsi="Times New Roman" w:cs="Times New Roman"/>
                <w:sz w:val="16"/>
                <w:szCs w:val="16"/>
              </w:rPr>
              <w:t>блочно</w:t>
            </w:r>
            <w:proofErr w:type="spellEnd"/>
            <w:r w:rsidRPr="00722A7E">
              <w:rPr>
                <w:rFonts w:ascii="Times New Roman" w:hAnsi="Times New Roman" w:cs="Times New Roman"/>
                <w:sz w:val="16"/>
                <w:szCs w:val="16"/>
              </w:rPr>
              <w:t>-узловой разборкой);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иные указанные в эксплуатационной документации операции, специфические для конкретного типа медицинской техники.</w:t>
            </w:r>
          </w:p>
        </w:tc>
      </w:tr>
    </w:tbl>
    <w:p w:rsidR="00817B0C" w:rsidRDefault="00817B0C" w:rsidP="00AA5244">
      <w:pPr>
        <w:spacing w:after="0" w:line="240" w:lineRule="auto"/>
        <w:ind w:right="-31"/>
        <w:jc w:val="center"/>
        <w:rPr>
          <w:rFonts w:ascii="Times New Roman" w:eastAsia="Calibri" w:hAnsi="Times New Roman" w:cs="Times New Roman"/>
          <w:b/>
          <w:bCs/>
          <w:sz w:val="16"/>
          <w:szCs w:val="16"/>
          <w:lang w:eastAsia="ko-KR"/>
        </w:rPr>
      </w:pPr>
    </w:p>
    <w:p w:rsidR="00722A7E" w:rsidRDefault="00722A7E" w:rsidP="00AA5244">
      <w:pPr>
        <w:spacing w:after="0" w:line="240" w:lineRule="auto"/>
        <w:ind w:right="-31"/>
        <w:jc w:val="center"/>
        <w:rPr>
          <w:rFonts w:ascii="Times New Roman" w:eastAsia="Calibri" w:hAnsi="Times New Roman" w:cs="Times New Roman"/>
          <w:b/>
          <w:bCs/>
          <w:sz w:val="16"/>
          <w:szCs w:val="16"/>
          <w:lang w:eastAsia="ko-KR"/>
        </w:rPr>
      </w:pPr>
    </w:p>
    <w:p w:rsidR="00722A7E" w:rsidRDefault="00722A7E" w:rsidP="00AA5244">
      <w:pPr>
        <w:spacing w:after="0" w:line="240" w:lineRule="auto"/>
        <w:ind w:right="-31"/>
        <w:jc w:val="center"/>
        <w:rPr>
          <w:rFonts w:ascii="Times New Roman" w:eastAsia="Calibri" w:hAnsi="Times New Roman" w:cs="Times New Roman"/>
          <w:b/>
          <w:bCs/>
          <w:sz w:val="16"/>
          <w:szCs w:val="16"/>
          <w:lang w:eastAsia="ko-KR"/>
        </w:rPr>
      </w:pPr>
      <w:r>
        <w:rPr>
          <w:rFonts w:ascii="Times New Roman" w:eastAsia="Calibri" w:hAnsi="Times New Roman" w:cs="Times New Roman"/>
          <w:b/>
          <w:bCs/>
          <w:sz w:val="16"/>
          <w:szCs w:val="16"/>
          <w:lang w:eastAsia="ko-KR"/>
        </w:rPr>
        <w:t>Лот № 3</w:t>
      </w:r>
    </w:p>
    <w:p w:rsidR="00722A7E" w:rsidRDefault="00722A7E" w:rsidP="00AA5244">
      <w:pPr>
        <w:spacing w:after="0" w:line="240" w:lineRule="auto"/>
        <w:ind w:right="-31"/>
        <w:jc w:val="center"/>
        <w:rPr>
          <w:rFonts w:ascii="Times New Roman" w:eastAsia="Calibri" w:hAnsi="Times New Roman" w:cs="Times New Roman"/>
          <w:b/>
          <w:bCs/>
          <w:sz w:val="16"/>
          <w:szCs w:val="16"/>
          <w:lang w:eastAsia="ko-KR"/>
        </w:rPr>
      </w:pPr>
    </w:p>
    <w:tbl>
      <w:tblPr>
        <w:tblW w:w="157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3965"/>
        <w:gridCol w:w="569"/>
        <w:gridCol w:w="2411"/>
        <w:gridCol w:w="6946"/>
        <w:gridCol w:w="1139"/>
      </w:tblGrid>
      <w:tr w:rsidR="00722A7E" w:rsidRPr="00722A7E" w:rsidTr="00F34091">
        <w:trPr>
          <w:trHeight w:val="409"/>
          <w:jc w:val="right"/>
        </w:trPr>
        <w:tc>
          <w:tcPr>
            <w:tcW w:w="7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22A7E" w:rsidRPr="00722A7E" w:rsidRDefault="00722A7E" w:rsidP="00F34091">
            <w:pPr>
              <w:ind w:left="-108"/>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 xml:space="preserve">№ </w:t>
            </w:r>
            <w:proofErr w:type="gramStart"/>
            <w:r w:rsidRPr="00722A7E">
              <w:rPr>
                <w:rFonts w:ascii="Times New Roman" w:hAnsi="Times New Roman" w:cs="Times New Roman"/>
                <w:b/>
                <w:color w:val="000000" w:themeColor="text1"/>
                <w:sz w:val="16"/>
                <w:szCs w:val="16"/>
              </w:rPr>
              <w:t>п</w:t>
            </w:r>
            <w:proofErr w:type="gramEnd"/>
            <w:r w:rsidRPr="00722A7E">
              <w:rPr>
                <w:rFonts w:ascii="Times New Roman" w:hAnsi="Times New Roman" w:cs="Times New Roman"/>
                <w:b/>
                <w:color w:val="000000" w:themeColor="text1"/>
                <w:sz w:val="16"/>
                <w:szCs w:val="16"/>
              </w:rPr>
              <w:t>/п</w:t>
            </w:r>
          </w:p>
        </w:tc>
        <w:tc>
          <w:tcPr>
            <w:tcW w:w="396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Критерии</w:t>
            </w:r>
          </w:p>
        </w:tc>
        <w:tc>
          <w:tcPr>
            <w:tcW w:w="11065"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Описание</w:t>
            </w:r>
          </w:p>
        </w:tc>
      </w:tr>
      <w:tr w:rsidR="00722A7E" w:rsidRPr="00722A7E" w:rsidTr="00F34091">
        <w:trPr>
          <w:trHeight w:val="470"/>
          <w:jc w:val="right"/>
        </w:trPr>
        <w:tc>
          <w:tcPr>
            <w:tcW w:w="700"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1</w:t>
            </w:r>
          </w:p>
        </w:tc>
        <w:tc>
          <w:tcPr>
            <w:tcW w:w="3965"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Наименование медицинской техники</w:t>
            </w:r>
          </w:p>
        </w:tc>
        <w:tc>
          <w:tcPr>
            <w:tcW w:w="11065"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autoSpaceDE w:val="0"/>
              <w:autoSpaceDN w:val="0"/>
              <w:adjustRightInd w:val="0"/>
              <w:rPr>
                <w:rFonts w:ascii="Times New Roman" w:eastAsia="Calibri" w:hAnsi="Times New Roman"/>
                <w:b/>
                <w:sz w:val="16"/>
                <w:szCs w:val="16"/>
              </w:rPr>
            </w:pPr>
            <w:r w:rsidRPr="00722A7E">
              <w:rPr>
                <w:rFonts w:ascii="Times New Roman" w:hAnsi="Times New Roman" w:cs="Times New Roman"/>
                <w:b/>
                <w:bCs/>
                <w:sz w:val="16"/>
                <w:szCs w:val="16"/>
              </w:rPr>
              <w:t>Система ультразвуковая диагностическая медицинская</w:t>
            </w:r>
          </w:p>
        </w:tc>
      </w:tr>
      <w:tr w:rsidR="00722A7E" w:rsidRPr="00722A7E" w:rsidTr="00F34091">
        <w:trPr>
          <w:trHeight w:val="611"/>
          <w:jc w:val="right"/>
        </w:trPr>
        <w:tc>
          <w:tcPr>
            <w:tcW w:w="700" w:type="dxa"/>
            <w:vMerge w:val="restart"/>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2</w:t>
            </w:r>
          </w:p>
        </w:tc>
        <w:tc>
          <w:tcPr>
            <w:tcW w:w="3965" w:type="dxa"/>
            <w:vMerge w:val="restart"/>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Требования к комплектации</w:t>
            </w:r>
          </w:p>
        </w:tc>
        <w:tc>
          <w:tcPr>
            <w:tcW w:w="569"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w:t>
            </w:r>
          </w:p>
          <w:p w:rsidR="00722A7E" w:rsidRPr="00722A7E" w:rsidRDefault="00722A7E" w:rsidP="00F34091">
            <w:pPr>
              <w:jc w:val="center"/>
              <w:rPr>
                <w:rFonts w:ascii="Times New Roman" w:hAnsi="Times New Roman" w:cs="Times New Roman"/>
                <w:i/>
                <w:color w:val="000000" w:themeColor="text1"/>
                <w:sz w:val="16"/>
                <w:szCs w:val="16"/>
              </w:rPr>
            </w:pPr>
            <w:proofErr w:type="gramStart"/>
            <w:r w:rsidRPr="00722A7E">
              <w:rPr>
                <w:rFonts w:ascii="Times New Roman" w:hAnsi="Times New Roman" w:cs="Times New Roman"/>
                <w:i/>
                <w:color w:val="000000" w:themeColor="text1"/>
                <w:sz w:val="16"/>
                <w:szCs w:val="16"/>
              </w:rPr>
              <w:t>п</w:t>
            </w:r>
            <w:proofErr w:type="gramEnd"/>
            <w:r w:rsidRPr="00722A7E">
              <w:rPr>
                <w:rFonts w:ascii="Times New Roman" w:hAnsi="Times New Roman" w:cs="Times New Roman"/>
                <w:i/>
                <w:color w:val="000000" w:themeColor="text1"/>
                <w:sz w:val="16"/>
                <w:szCs w:val="16"/>
              </w:rPr>
              <w:t>/п</w:t>
            </w:r>
          </w:p>
        </w:tc>
        <w:tc>
          <w:tcPr>
            <w:tcW w:w="2411"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ind w:left="-97" w:right="-86"/>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 xml:space="preserve">Наименование </w:t>
            </w:r>
            <w:proofErr w:type="gramStart"/>
            <w:r w:rsidRPr="00722A7E">
              <w:rPr>
                <w:rFonts w:ascii="Times New Roman" w:hAnsi="Times New Roman" w:cs="Times New Roman"/>
                <w:i/>
                <w:color w:val="000000" w:themeColor="text1"/>
                <w:sz w:val="16"/>
                <w:szCs w:val="16"/>
              </w:rPr>
              <w:t>комплектующего</w:t>
            </w:r>
            <w:proofErr w:type="gramEnd"/>
            <w:r w:rsidRPr="00722A7E">
              <w:rPr>
                <w:rFonts w:ascii="Times New Roman" w:hAnsi="Times New Roman" w:cs="Times New Roman"/>
                <w:i/>
                <w:color w:val="000000" w:themeColor="text1"/>
                <w:sz w:val="16"/>
                <w:szCs w:val="16"/>
              </w:rPr>
              <w:t xml:space="preserve"> к медицинской технике </w:t>
            </w:r>
          </w:p>
          <w:p w:rsidR="00722A7E" w:rsidRPr="00722A7E" w:rsidRDefault="00722A7E" w:rsidP="00F34091">
            <w:pPr>
              <w:ind w:left="-97" w:right="-86"/>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(в соответствии с государственным реестром медицинских изделий</w:t>
            </w:r>
            <w:proofErr w:type="gramStart"/>
            <w:r w:rsidRPr="00722A7E">
              <w:rPr>
                <w:rFonts w:ascii="Times New Roman" w:hAnsi="Times New Roman" w:cs="Times New Roman"/>
                <w:i/>
                <w:color w:val="000000" w:themeColor="text1"/>
                <w:sz w:val="16"/>
                <w:szCs w:val="16"/>
              </w:rPr>
              <w:t xml:space="preserve"> )</w:t>
            </w:r>
            <w:proofErr w:type="gramEnd"/>
          </w:p>
        </w:tc>
        <w:tc>
          <w:tcPr>
            <w:tcW w:w="6946"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ind w:left="-97" w:right="-86"/>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 xml:space="preserve">Модель/марка, каталожный номер, краткая техническая характеристика </w:t>
            </w:r>
            <w:proofErr w:type="gramStart"/>
            <w:r w:rsidRPr="00722A7E">
              <w:rPr>
                <w:rFonts w:ascii="Times New Roman" w:hAnsi="Times New Roman" w:cs="Times New Roman"/>
                <w:i/>
                <w:color w:val="000000" w:themeColor="text1"/>
                <w:sz w:val="16"/>
                <w:szCs w:val="16"/>
              </w:rPr>
              <w:t>комплектующего</w:t>
            </w:r>
            <w:proofErr w:type="gramEnd"/>
            <w:r w:rsidRPr="00722A7E">
              <w:rPr>
                <w:rFonts w:ascii="Times New Roman" w:hAnsi="Times New Roman" w:cs="Times New Roman"/>
                <w:i/>
                <w:color w:val="000000" w:themeColor="text1"/>
                <w:sz w:val="16"/>
                <w:szCs w:val="16"/>
              </w:rPr>
              <w:t xml:space="preserve"> к медицинской технике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ind w:left="-97" w:right="-86"/>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Требуемое количество</w:t>
            </w:r>
          </w:p>
          <w:p w:rsidR="00722A7E" w:rsidRPr="00722A7E" w:rsidRDefault="00722A7E" w:rsidP="00F34091">
            <w:pPr>
              <w:ind w:left="-97" w:right="-86"/>
              <w:jc w:val="cente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(с указанием единицы измерения)</w:t>
            </w:r>
          </w:p>
        </w:tc>
      </w:tr>
      <w:tr w:rsidR="00722A7E" w:rsidRPr="00722A7E" w:rsidTr="00F34091">
        <w:trPr>
          <w:trHeight w:val="141"/>
          <w:jc w:val="right"/>
        </w:trPr>
        <w:tc>
          <w:tcPr>
            <w:tcW w:w="700" w:type="dxa"/>
            <w:vMerge/>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p>
        </w:tc>
        <w:tc>
          <w:tcPr>
            <w:tcW w:w="11065" w:type="dxa"/>
            <w:gridSpan w:val="4"/>
            <w:tcBorders>
              <w:top w:val="single" w:sz="4" w:space="0" w:color="auto"/>
              <w:left w:val="single" w:sz="4" w:space="0" w:color="auto"/>
              <w:bottom w:val="single" w:sz="4" w:space="0" w:color="auto"/>
              <w:right w:val="single" w:sz="4" w:space="0" w:color="auto"/>
            </w:tcBorders>
            <w:hideMark/>
          </w:tcPr>
          <w:p w:rsidR="00722A7E" w:rsidRPr="00722A7E" w:rsidRDefault="00722A7E" w:rsidP="00F34091">
            <w:pPr>
              <w:rPr>
                <w:rFonts w:ascii="Times New Roman" w:hAnsi="Times New Roman" w:cs="Times New Roman"/>
                <w:i/>
                <w:color w:val="000000" w:themeColor="text1"/>
                <w:sz w:val="16"/>
                <w:szCs w:val="16"/>
              </w:rPr>
            </w:pPr>
            <w:r w:rsidRPr="00722A7E">
              <w:rPr>
                <w:rFonts w:ascii="Times New Roman" w:hAnsi="Times New Roman" w:cs="Times New Roman"/>
                <w:i/>
                <w:color w:val="000000" w:themeColor="text1"/>
                <w:sz w:val="16"/>
                <w:szCs w:val="16"/>
              </w:rPr>
              <w:t>Основные комплектующие:</w:t>
            </w:r>
          </w:p>
        </w:tc>
      </w:tr>
      <w:tr w:rsidR="00722A7E" w:rsidRPr="00722A7E" w:rsidTr="00F34091">
        <w:trPr>
          <w:trHeight w:val="141"/>
          <w:jc w:val="right"/>
        </w:trPr>
        <w:tc>
          <w:tcPr>
            <w:tcW w:w="700" w:type="dxa"/>
            <w:vMerge/>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w:t>
            </w:r>
          </w:p>
        </w:tc>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autoSpaceDE w:val="0"/>
              <w:autoSpaceDN w:val="0"/>
              <w:adjustRightInd w:val="0"/>
              <w:rPr>
                <w:rFonts w:ascii="Times New Roman" w:hAnsi="Times New Roman" w:cs="Times New Roman"/>
                <w:sz w:val="16"/>
                <w:szCs w:val="16"/>
              </w:rPr>
            </w:pPr>
            <w:r w:rsidRPr="00722A7E">
              <w:rPr>
                <w:rFonts w:ascii="Times New Roman" w:hAnsi="Times New Roman" w:cs="Times New Roman"/>
                <w:sz w:val="16"/>
                <w:szCs w:val="16"/>
              </w:rPr>
              <w:t>Системный блок, Монитор,</w:t>
            </w:r>
          </w:p>
          <w:p w:rsidR="00722A7E" w:rsidRPr="00722A7E" w:rsidRDefault="00722A7E" w:rsidP="00F34091">
            <w:pPr>
              <w:autoSpaceDE w:val="0"/>
              <w:autoSpaceDN w:val="0"/>
              <w:adjustRightInd w:val="0"/>
              <w:rPr>
                <w:rFonts w:ascii="Times New Roman" w:hAnsi="Times New Roman" w:cs="Times New Roman"/>
                <w:sz w:val="16"/>
                <w:szCs w:val="16"/>
              </w:rPr>
            </w:pPr>
            <w:r w:rsidRPr="00722A7E">
              <w:rPr>
                <w:rFonts w:ascii="Times New Roman" w:hAnsi="Times New Roman" w:cs="Times New Roman"/>
                <w:sz w:val="16"/>
                <w:szCs w:val="16"/>
              </w:rPr>
              <w:t>Программное обеспечение, Консоль</w:t>
            </w:r>
          </w:p>
        </w:tc>
        <w:tc>
          <w:tcPr>
            <w:tcW w:w="6946" w:type="dxa"/>
            <w:tcBorders>
              <w:top w:val="single" w:sz="4" w:space="0" w:color="auto"/>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Универсальная многоцелевая цветовая ультразвуковая диагностическая медицинская система с полностью цифровой программируемой архитектурой с возможностью работы с высокой частотой кадров для проведения экспертных ультразвуковых исследований сердца, сосудов и внутренних органов взрослых и детей, c возможностью многоплановой визуализации сердца в реальном масштабе времени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Вариант исполнения УЗ по качеству формируемой диагностической информации – Экспертный класс</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Вариант конструктивного исполнения – Переносной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Области применения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Эхокардиография детей и взрослых </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Чреспищеводная</w:t>
            </w:r>
            <w:proofErr w:type="spellEnd"/>
            <w:r w:rsidRPr="00722A7E">
              <w:rPr>
                <w:rFonts w:ascii="Times New Roman" w:hAnsi="Times New Roman" w:cs="Times New Roman"/>
                <w:sz w:val="16"/>
                <w:szCs w:val="16"/>
              </w:rPr>
              <w:t xml:space="preserve">  эхокардиография детей и взрослых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Эхокардиография с использованием УЗ-контрастов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Эхокардиография плода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Ангиология </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Транскраниальные</w:t>
            </w:r>
            <w:proofErr w:type="spellEnd"/>
            <w:r w:rsidRPr="00722A7E">
              <w:rPr>
                <w:rFonts w:ascii="Times New Roman" w:hAnsi="Times New Roman" w:cs="Times New Roman"/>
                <w:sz w:val="16"/>
                <w:szCs w:val="16"/>
              </w:rPr>
              <w:t xml:space="preserve"> исследования структур и сосудов головного мозга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Абдоминальные исследования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Акушерство и гинекология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Урология </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Трансректальные</w:t>
            </w:r>
            <w:proofErr w:type="spellEnd"/>
            <w:r w:rsidRPr="00722A7E">
              <w:rPr>
                <w:rFonts w:ascii="Times New Roman" w:hAnsi="Times New Roman" w:cs="Times New Roman"/>
                <w:sz w:val="16"/>
                <w:szCs w:val="16"/>
              </w:rPr>
              <w:t xml:space="preserve"> исследования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Скелетно-мышечная система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lastRenderedPageBreak/>
              <w:t xml:space="preserve">Поверхностно расположенные органы и структуры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Педиатрия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Неонатология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Ортопедия</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Интраоперационные</w:t>
            </w:r>
            <w:proofErr w:type="spellEnd"/>
            <w:r w:rsidRPr="00722A7E">
              <w:rPr>
                <w:rFonts w:ascii="Times New Roman" w:hAnsi="Times New Roman" w:cs="Times New Roman"/>
                <w:sz w:val="16"/>
                <w:szCs w:val="16"/>
              </w:rPr>
              <w:t xml:space="preserve"> исследования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Внутрисердечные исследования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Пакеты установленных специализированных программ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эхокардиографии взрослых</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эхокардиографии детей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w:t>
            </w:r>
            <w:proofErr w:type="spellStart"/>
            <w:r w:rsidRPr="00722A7E">
              <w:rPr>
                <w:rFonts w:ascii="Times New Roman" w:hAnsi="Times New Roman" w:cs="Times New Roman"/>
                <w:sz w:val="16"/>
                <w:szCs w:val="16"/>
              </w:rPr>
              <w:t>чреспищеводных</w:t>
            </w:r>
            <w:proofErr w:type="spellEnd"/>
            <w:r w:rsidRPr="00722A7E">
              <w:rPr>
                <w:rFonts w:ascii="Times New Roman" w:hAnsi="Times New Roman" w:cs="Times New Roman"/>
                <w:sz w:val="16"/>
                <w:szCs w:val="16"/>
              </w:rPr>
              <w:t xml:space="preserve"> исследований взрослых и детей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эхокардиографии плода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ангиологии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w:t>
            </w:r>
            <w:proofErr w:type="spellStart"/>
            <w:r w:rsidRPr="00722A7E">
              <w:rPr>
                <w:rFonts w:ascii="Times New Roman" w:hAnsi="Times New Roman" w:cs="Times New Roman"/>
                <w:sz w:val="16"/>
                <w:szCs w:val="16"/>
              </w:rPr>
              <w:t>транскраниальных</w:t>
            </w:r>
            <w:proofErr w:type="spellEnd"/>
            <w:r w:rsidRPr="00722A7E">
              <w:rPr>
                <w:rFonts w:ascii="Times New Roman" w:hAnsi="Times New Roman" w:cs="Times New Roman"/>
                <w:sz w:val="16"/>
                <w:szCs w:val="16"/>
              </w:rPr>
              <w:t xml:space="preserve"> исследований структур и сосудов головного мозга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исследования близко расположенных органов и поверхностных структур</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w:t>
            </w:r>
            <w:proofErr w:type="spellStart"/>
            <w:proofErr w:type="gramStart"/>
            <w:r w:rsidRPr="00722A7E">
              <w:rPr>
                <w:rFonts w:ascii="Times New Roman" w:hAnsi="Times New Roman" w:cs="Times New Roman"/>
                <w:sz w:val="16"/>
                <w:szCs w:val="16"/>
              </w:rPr>
              <w:t>a</w:t>
            </w:r>
            <w:proofErr w:type="gramEnd"/>
            <w:r w:rsidRPr="00722A7E">
              <w:rPr>
                <w:rFonts w:ascii="Times New Roman" w:hAnsi="Times New Roman" w:cs="Times New Roman"/>
                <w:sz w:val="16"/>
                <w:szCs w:val="16"/>
              </w:rPr>
              <w:t>бдоминальных</w:t>
            </w:r>
            <w:proofErr w:type="spellEnd"/>
            <w:r w:rsidRPr="00722A7E">
              <w:rPr>
                <w:rFonts w:ascii="Times New Roman" w:hAnsi="Times New Roman" w:cs="Times New Roman"/>
                <w:sz w:val="16"/>
                <w:szCs w:val="16"/>
              </w:rPr>
              <w:t xml:space="preserve"> исследований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урологии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акушерства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Протокол отслеживания внутриутробного развития плода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Программы расчетов для многоплодной беременности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Программы расчетов для суставной дисплазии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гинекологии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скелетно-мышечной системы</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педиатрии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неонатологии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проведения биопсии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автоматизации и протоколирования этапов ультразвукового исследования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Заводские протоколы и редактор пользовательских протоколов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Автоматическое заполнение аннотаций, переключения режимов сканирования и активация измерений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полностью цифрового широкополосного трехмерного формирования ультразвукового луча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одновременной обработки множества смежных ультразвуковых линий в реальном масштабе времени для усиления отраженного эхосигнала и уменьшения шумов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формирования одновременно 2-х фокусных зон на экране прибора при использовании секторных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динамической автоматической оптимизации изображения на основе анализа типов тканей в поле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автоматического подавления артефактов в В-режиме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автоматической оптимизации латерального усиления сигнала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автоматической привязки зоны фокусировки к окну зоны интереса цветного </w:t>
            </w:r>
            <w:proofErr w:type="spellStart"/>
            <w:r w:rsidRPr="00722A7E">
              <w:rPr>
                <w:rFonts w:ascii="Times New Roman" w:hAnsi="Times New Roman" w:cs="Times New Roman"/>
                <w:sz w:val="16"/>
                <w:szCs w:val="16"/>
              </w:rPr>
              <w:t>допплера</w:t>
            </w:r>
            <w:proofErr w:type="spellEnd"/>
            <w:r w:rsidRPr="00722A7E">
              <w:rPr>
                <w:rFonts w:ascii="Times New Roman" w:hAnsi="Times New Roman" w:cs="Times New Roman"/>
                <w:sz w:val="16"/>
                <w:szCs w:val="16"/>
              </w:rPr>
              <w:t xml:space="preserve"> CFM</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автоматического подавления артефактов, возникающих при движении и дыхании, в режиме цветного, энергетического </w:t>
            </w:r>
            <w:proofErr w:type="spellStart"/>
            <w:r w:rsidRPr="00722A7E">
              <w:rPr>
                <w:rFonts w:ascii="Times New Roman" w:hAnsi="Times New Roman" w:cs="Times New Roman"/>
                <w:sz w:val="16"/>
                <w:szCs w:val="16"/>
              </w:rPr>
              <w:t>допплера</w:t>
            </w:r>
            <w:proofErr w:type="spellEnd"/>
            <w:r w:rsidRPr="00722A7E">
              <w:rPr>
                <w:rFonts w:ascii="Times New Roman" w:hAnsi="Times New Roman" w:cs="Times New Roman"/>
                <w:sz w:val="16"/>
                <w:szCs w:val="16"/>
              </w:rPr>
              <w:t xml:space="preserve">, тканевого </w:t>
            </w:r>
            <w:proofErr w:type="spellStart"/>
            <w:r w:rsidRPr="00722A7E">
              <w:rPr>
                <w:rFonts w:ascii="Times New Roman" w:hAnsi="Times New Roman" w:cs="Times New Roman"/>
                <w:sz w:val="16"/>
                <w:szCs w:val="16"/>
              </w:rPr>
              <w:t>допплера</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для поддержки режима кодированной тканевой гармоники </w:t>
            </w:r>
            <w:proofErr w:type="gramStart"/>
            <w:r w:rsidRPr="00722A7E">
              <w:rPr>
                <w:rFonts w:ascii="Times New Roman" w:hAnsi="Times New Roman" w:cs="Times New Roman"/>
                <w:sz w:val="16"/>
                <w:szCs w:val="16"/>
              </w:rPr>
              <w:t>совместимый</w:t>
            </w:r>
            <w:proofErr w:type="gramEnd"/>
            <w:r w:rsidRPr="00722A7E">
              <w:rPr>
                <w:rFonts w:ascii="Times New Roman" w:hAnsi="Times New Roman" w:cs="Times New Roman"/>
                <w:sz w:val="16"/>
                <w:szCs w:val="16"/>
              </w:rPr>
              <w:t xml:space="preserve"> со всеми визуализирующими датчиками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Максимальное количество базовых частот на одном датчике, не менее 4 шт. (в зависимости от датчика и клинического приложения)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Максимальное количество гармонических частот на одном датчике, не менее 4 шт. (в зависимости от датчика и клинического приложения)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поддержки режима непрерывной оптимизации поперечной и радиальной равномерности изображения, а также яркости изображения ткани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Специализированная программа </w:t>
            </w:r>
            <w:proofErr w:type="gramStart"/>
            <w:r w:rsidRPr="00722A7E">
              <w:rPr>
                <w:rFonts w:ascii="Times New Roman" w:hAnsi="Times New Roman" w:cs="Times New Roman"/>
                <w:sz w:val="16"/>
                <w:szCs w:val="16"/>
              </w:rPr>
              <w:t>для</w:t>
            </w:r>
            <w:proofErr w:type="gramEnd"/>
            <w:r w:rsidRPr="00722A7E">
              <w:rPr>
                <w:rFonts w:ascii="Times New Roman" w:hAnsi="Times New Roman" w:cs="Times New Roman"/>
                <w:sz w:val="16"/>
                <w:szCs w:val="16"/>
              </w:rPr>
              <w:t xml:space="preserve"> </w:t>
            </w:r>
            <w:proofErr w:type="gramStart"/>
            <w:r w:rsidRPr="00722A7E">
              <w:rPr>
                <w:rFonts w:ascii="Times New Roman" w:hAnsi="Times New Roman" w:cs="Times New Roman"/>
                <w:sz w:val="16"/>
                <w:szCs w:val="16"/>
              </w:rPr>
              <w:t>расширение</w:t>
            </w:r>
            <w:proofErr w:type="gramEnd"/>
            <w:r w:rsidRPr="00722A7E">
              <w:rPr>
                <w:rFonts w:ascii="Times New Roman" w:hAnsi="Times New Roman" w:cs="Times New Roman"/>
                <w:sz w:val="16"/>
                <w:szCs w:val="16"/>
              </w:rPr>
              <w:t xml:space="preserve"> ближнего поля визуализации на секторном </w:t>
            </w:r>
            <w:r w:rsidRPr="00722A7E">
              <w:rPr>
                <w:rFonts w:ascii="Times New Roman" w:hAnsi="Times New Roman" w:cs="Times New Roman"/>
                <w:sz w:val="16"/>
                <w:szCs w:val="16"/>
              </w:rPr>
              <w:lastRenderedPageBreak/>
              <w:t>датчике, поддерживаемой в режиме двухмерной визуализации в реальном времени («виртуальная верхушка»)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поддержки режима формирования УЗ изображения за счет многолучевого составного сканирования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Максимальное число передаваемых лучей, не менее 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Максимальное число принимаемых лучей, не менее 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Количество настроек степени воздействия на качество изображения, не менее 3</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 xml:space="preserve">Совместимость с режимами кодированной гармоники, ЦДК, ЭД, импульсно-волнового </w:t>
            </w:r>
            <w:proofErr w:type="spellStart"/>
            <w:r w:rsidRPr="00722A7E">
              <w:rPr>
                <w:rFonts w:ascii="Times New Roman" w:hAnsi="Times New Roman" w:cs="Times New Roman"/>
                <w:sz w:val="16"/>
                <w:szCs w:val="16"/>
              </w:rPr>
              <w:t>допплера</w:t>
            </w:r>
            <w:proofErr w:type="spellEnd"/>
            <w:r w:rsidRPr="00722A7E">
              <w:rPr>
                <w:rFonts w:ascii="Times New Roman" w:hAnsi="Times New Roman" w:cs="Times New Roman"/>
                <w:sz w:val="16"/>
                <w:szCs w:val="16"/>
              </w:rPr>
              <w:t xml:space="preserve">, </w:t>
            </w:r>
            <w:proofErr w:type="spellStart"/>
            <w:r w:rsidRPr="00722A7E">
              <w:rPr>
                <w:rFonts w:ascii="Times New Roman" w:hAnsi="Times New Roman" w:cs="Times New Roman"/>
                <w:sz w:val="16"/>
                <w:szCs w:val="16"/>
              </w:rPr>
              <w:t>органоспецифичным</w:t>
            </w:r>
            <w:proofErr w:type="spellEnd"/>
            <w:r w:rsidRPr="00722A7E">
              <w:rPr>
                <w:rFonts w:ascii="Times New Roman" w:hAnsi="Times New Roman" w:cs="Times New Roman"/>
                <w:sz w:val="16"/>
                <w:szCs w:val="16"/>
              </w:rPr>
              <w:t xml:space="preserve"> режимом визуализации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поддержки режима получения изображения на основе адаптивного алгоритма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Совместимость со всеми типами визуализирующих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w:t>
            </w:r>
            <w:r w:rsidRPr="00722A7E">
              <w:rPr>
                <w:rFonts w:ascii="Times New Roman" w:hAnsi="Times New Roman" w:cs="Times New Roman"/>
                <w:sz w:val="16"/>
                <w:szCs w:val="16"/>
              </w:rPr>
              <w:tab/>
              <w:t>Количество регулировок фильтрации изображения, не менее 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достижения частоты кадров не менее 1845 в сек., обеспечивающая поддержку приемо-передающих каналов, не менее 974026 при динамическом диапазоне не менее 258 дБ</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достижения глубины сканирования не менее 33 см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обеспечения полного частотного диапазона работы системы, не уже от 1,3 до 18,0 МГц</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Специализированная программа для поддержки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Секторные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Секторные матричные монокристальные электронные</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Чреспищеводные</w:t>
            </w:r>
            <w:proofErr w:type="spellEnd"/>
            <w:r w:rsidRPr="00722A7E">
              <w:rPr>
                <w:rFonts w:ascii="Times New Roman" w:hAnsi="Times New Roman" w:cs="Times New Roman"/>
                <w:sz w:val="16"/>
                <w:szCs w:val="16"/>
              </w:rPr>
              <w:t xml:space="preserve"> многоплановые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Специализированные </w:t>
            </w:r>
            <w:proofErr w:type="spellStart"/>
            <w:r w:rsidRPr="00722A7E">
              <w:rPr>
                <w:rFonts w:ascii="Times New Roman" w:hAnsi="Times New Roman" w:cs="Times New Roman"/>
                <w:sz w:val="16"/>
                <w:szCs w:val="16"/>
              </w:rPr>
              <w:t>чреспищеводные</w:t>
            </w:r>
            <w:proofErr w:type="spellEnd"/>
            <w:r w:rsidRPr="00722A7E">
              <w:rPr>
                <w:rFonts w:ascii="Times New Roman" w:hAnsi="Times New Roman" w:cs="Times New Roman"/>
                <w:sz w:val="16"/>
                <w:szCs w:val="16"/>
              </w:rPr>
              <w:t xml:space="preserve"> матричные электронные датчики </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Конвексные</w:t>
            </w:r>
            <w:proofErr w:type="spellEnd"/>
            <w:r w:rsidRPr="00722A7E">
              <w:rPr>
                <w:rFonts w:ascii="Times New Roman" w:hAnsi="Times New Roman" w:cs="Times New Roman"/>
                <w:sz w:val="16"/>
                <w:szCs w:val="16"/>
              </w:rPr>
              <w:t xml:space="preserve"> электронные</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Микроконвексные</w:t>
            </w:r>
            <w:proofErr w:type="spellEnd"/>
            <w:r w:rsidRPr="00722A7E">
              <w:rPr>
                <w:rFonts w:ascii="Times New Roman" w:hAnsi="Times New Roman" w:cs="Times New Roman"/>
                <w:sz w:val="16"/>
                <w:szCs w:val="16"/>
              </w:rPr>
              <w:t xml:space="preserve">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Линейные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Линейные матричные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Комбинированные </w:t>
            </w:r>
            <w:proofErr w:type="spellStart"/>
            <w:r w:rsidRPr="00722A7E">
              <w:rPr>
                <w:rFonts w:ascii="Times New Roman" w:hAnsi="Times New Roman" w:cs="Times New Roman"/>
                <w:sz w:val="16"/>
                <w:szCs w:val="16"/>
              </w:rPr>
              <w:t>микроконвексные</w:t>
            </w:r>
            <w:proofErr w:type="spellEnd"/>
            <w:r w:rsidRPr="00722A7E">
              <w:rPr>
                <w:rFonts w:ascii="Times New Roman" w:hAnsi="Times New Roman" w:cs="Times New Roman"/>
                <w:sz w:val="16"/>
                <w:szCs w:val="16"/>
              </w:rPr>
              <w:t xml:space="preserve"> </w:t>
            </w:r>
            <w:proofErr w:type="spellStart"/>
            <w:r w:rsidRPr="00722A7E">
              <w:rPr>
                <w:rFonts w:ascii="Times New Roman" w:hAnsi="Times New Roman" w:cs="Times New Roman"/>
                <w:sz w:val="16"/>
                <w:szCs w:val="16"/>
              </w:rPr>
              <w:t>ректовагинальные</w:t>
            </w:r>
            <w:proofErr w:type="spellEnd"/>
            <w:r w:rsidRPr="00722A7E">
              <w:rPr>
                <w:rFonts w:ascii="Times New Roman" w:hAnsi="Times New Roman" w:cs="Times New Roman"/>
                <w:sz w:val="16"/>
                <w:szCs w:val="16"/>
              </w:rPr>
              <w:t xml:space="preserve"> электронные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Датчик типа «карандаш» для отображения постоянно-волнового допплеровского спектра для кардиологии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Состав УЗ:</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Электронный блок с монитором и панелью управления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Встроенная рабочая станция с прикладным программным обеспечением для обработки ультразвуковых изображений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Набор ультразвуковых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Основные технические характеристики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Режимы сканирования: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В-режим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М-режим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Цветной М-режим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Анатомический линейный М-режим в реальном масштабе времени и режиме постобработки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Анатомический нелинейный М-режим в реальном масштабе времени и режиме постобработки</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Псевдоконвексное</w:t>
            </w:r>
            <w:proofErr w:type="spellEnd"/>
            <w:r w:rsidRPr="00722A7E">
              <w:rPr>
                <w:rFonts w:ascii="Times New Roman" w:hAnsi="Times New Roman" w:cs="Times New Roman"/>
                <w:sz w:val="16"/>
                <w:szCs w:val="16"/>
              </w:rPr>
              <w:t xml:space="preserve"> сканирование в В-режиме для линейных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Пространственное компаундирование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 второй (тканевой) гармоники THI</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Импульсно-волновой </w:t>
            </w:r>
            <w:proofErr w:type="spellStart"/>
            <w:r w:rsidRPr="00722A7E">
              <w:rPr>
                <w:rFonts w:ascii="Times New Roman" w:hAnsi="Times New Roman" w:cs="Times New Roman"/>
                <w:sz w:val="16"/>
                <w:szCs w:val="16"/>
              </w:rPr>
              <w:t>допплер</w:t>
            </w:r>
            <w:proofErr w:type="spellEnd"/>
            <w:r w:rsidRPr="00722A7E">
              <w:rPr>
                <w:rFonts w:ascii="Times New Roman" w:hAnsi="Times New Roman" w:cs="Times New Roman"/>
                <w:sz w:val="16"/>
                <w:szCs w:val="16"/>
              </w:rPr>
              <w:t xml:space="preserve"> PW</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 высокой частоты повторения импульсов излучения (HPRF)</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Непрерывно-волновой </w:t>
            </w:r>
            <w:proofErr w:type="spellStart"/>
            <w:r w:rsidRPr="00722A7E">
              <w:rPr>
                <w:rFonts w:ascii="Times New Roman" w:hAnsi="Times New Roman" w:cs="Times New Roman"/>
                <w:sz w:val="16"/>
                <w:szCs w:val="16"/>
              </w:rPr>
              <w:t>допплер</w:t>
            </w:r>
            <w:proofErr w:type="spellEnd"/>
            <w:r w:rsidRPr="00722A7E">
              <w:rPr>
                <w:rFonts w:ascii="Times New Roman" w:hAnsi="Times New Roman" w:cs="Times New Roman"/>
                <w:sz w:val="16"/>
                <w:szCs w:val="16"/>
              </w:rPr>
              <w:t xml:space="preserve"> С</w:t>
            </w:r>
            <w:proofErr w:type="gramStart"/>
            <w:r w:rsidRPr="00722A7E">
              <w:rPr>
                <w:rFonts w:ascii="Times New Roman" w:hAnsi="Times New Roman" w:cs="Times New Roman"/>
                <w:sz w:val="16"/>
                <w:szCs w:val="16"/>
              </w:rPr>
              <w:t>W</w:t>
            </w:r>
            <w:proofErr w:type="gram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Цветной </w:t>
            </w:r>
            <w:proofErr w:type="spellStart"/>
            <w:r w:rsidRPr="00722A7E">
              <w:rPr>
                <w:rFonts w:ascii="Times New Roman" w:hAnsi="Times New Roman" w:cs="Times New Roman"/>
                <w:sz w:val="16"/>
                <w:szCs w:val="16"/>
              </w:rPr>
              <w:t>допплер</w:t>
            </w:r>
            <w:proofErr w:type="spellEnd"/>
            <w:r w:rsidRPr="00722A7E">
              <w:rPr>
                <w:rFonts w:ascii="Times New Roman" w:hAnsi="Times New Roman" w:cs="Times New Roman"/>
                <w:sz w:val="16"/>
                <w:szCs w:val="16"/>
              </w:rPr>
              <w:t xml:space="preserve"> CFM</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Энергетический </w:t>
            </w:r>
            <w:proofErr w:type="spellStart"/>
            <w:r w:rsidRPr="00722A7E">
              <w:rPr>
                <w:rFonts w:ascii="Times New Roman" w:hAnsi="Times New Roman" w:cs="Times New Roman"/>
                <w:sz w:val="16"/>
                <w:szCs w:val="16"/>
              </w:rPr>
              <w:t>допплер</w:t>
            </w:r>
            <w:proofErr w:type="spellEnd"/>
            <w:r w:rsidRPr="00722A7E">
              <w:rPr>
                <w:rFonts w:ascii="Times New Roman" w:hAnsi="Times New Roman" w:cs="Times New Roman"/>
                <w:sz w:val="16"/>
                <w:szCs w:val="16"/>
              </w:rPr>
              <w:t xml:space="preserve"> PD</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Недопплеровская</w:t>
            </w:r>
            <w:proofErr w:type="spellEnd"/>
            <w:r w:rsidRPr="00722A7E">
              <w:rPr>
                <w:rFonts w:ascii="Times New Roman" w:hAnsi="Times New Roman" w:cs="Times New Roman"/>
                <w:sz w:val="16"/>
                <w:szCs w:val="16"/>
              </w:rPr>
              <w:t xml:space="preserve"> цифровая технология точной визуализации потока крови в сосудах в реальном масштабе времени</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Недопплеровское</w:t>
            </w:r>
            <w:proofErr w:type="spellEnd"/>
            <w:r w:rsidRPr="00722A7E">
              <w:rPr>
                <w:rFonts w:ascii="Times New Roman" w:hAnsi="Times New Roman" w:cs="Times New Roman"/>
                <w:sz w:val="16"/>
                <w:szCs w:val="16"/>
              </w:rPr>
              <w:t xml:space="preserve"> цветовое кодирование направления потока крови в сосудах в реальном масштабе времени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Тканевой </w:t>
            </w:r>
            <w:proofErr w:type="spellStart"/>
            <w:r w:rsidRPr="00722A7E">
              <w:rPr>
                <w:rFonts w:ascii="Times New Roman" w:hAnsi="Times New Roman" w:cs="Times New Roman"/>
                <w:sz w:val="16"/>
                <w:szCs w:val="16"/>
              </w:rPr>
              <w:t>допплер</w:t>
            </w:r>
            <w:proofErr w:type="spellEnd"/>
            <w:r w:rsidRPr="00722A7E">
              <w:rPr>
                <w:rFonts w:ascii="Times New Roman" w:hAnsi="Times New Roman" w:cs="Times New Roman"/>
                <w:sz w:val="16"/>
                <w:szCs w:val="16"/>
              </w:rPr>
              <w:t xml:space="preserve"> TVI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Спектральный тканевой </w:t>
            </w:r>
            <w:proofErr w:type="spellStart"/>
            <w:r w:rsidRPr="00722A7E">
              <w:rPr>
                <w:rFonts w:ascii="Times New Roman" w:hAnsi="Times New Roman" w:cs="Times New Roman"/>
                <w:sz w:val="16"/>
                <w:szCs w:val="16"/>
              </w:rPr>
              <w:t>допплер</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lastRenderedPageBreak/>
              <w:t>Режим цветового кодирования смещения миокарда (при синхронизации с ЭКГ)</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Триплексный режим в реальном времени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Многолучевой прием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Формирование изображений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Регулировка мощности акустического излучения с отображением значений на экране монитора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Регулировка усиления принимаемого сигнала с отображением значений на экране монитора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Динамическая фокусировка на прием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Динамическая апертура на излучение и прием</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Аподизация</w:t>
            </w:r>
            <w:proofErr w:type="spellEnd"/>
            <w:r w:rsidRPr="00722A7E">
              <w:rPr>
                <w:rFonts w:ascii="Times New Roman" w:hAnsi="Times New Roman" w:cs="Times New Roman"/>
                <w:sz w:val="16"/>
                <w:szCs w:val="16"/>
              </w:rPr>
              <w:t xml:space="preserve"> на излучение и прием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Возможность регулировки плотности линий в В-режиме и режиме CFM</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Частотное компаундирование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Динамическая фильтрация по глубине сканирования</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Псевдоокрашивание</w:t>
            </w:r>
            <w:proofErr w:type="spellEnd"/>
            <w:r w:rsidRPr="00722A7E">
              <w:rPr>
                <w:rFonts w:ascii="Times New Roman" w:hAnsi="Times New Roman" w:cs="Times New Roman"/>
                <w:sz w:val="16"/>
                <w:szCs w:val="16"/>
              </w:rPr>
              <w:t xml:space="preserve"> полутонового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Изменение параметров визуализации (</w:t>
            </w:r>
            <w:proofErr w:type="spellStart"/>
            <w:r w:rsidRPr="00722A7E">
              <w:rPr>
                <w:rFonts w:ascii="Times New Roman" w:hAnsi="Times New Roman" w:cs="Times New Roman"/>
                <w:sz w:val="16"/>
                <w:szCs w:val="16"/>
              </w:rPr>
              <w:t>постпроцессинг</w:t>
            </w:r>
            <w:proofErr w:type="spellEnd"/>
            <w:r w:rsidRPr="00722A7E">
              <w:rPr>
                <w:rFonts w:ascii="Times New Roman" w:hAnsi="Times New Roman" w:cs="Times New Roman"/>
                <w:sz w:val="16"/>
                <w:szCs w:val="16"/>
              </w:rPr>
              <w:t>) на «замороженном» изображении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Настройка и регулировка следующих параметров на ранее сохраненных изображениях</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В-режим: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усиление, подавление артефактов, выбор цветовой гаммы и карт </w:t>
            </w:r>
            <w:proofErr w:type="spellStart"/>
            <w:r w:rsidRPr="00722A7E">
              <w:rPr>
                <w:rFonts w:ascii="Times New Roman" w:hAnsi="Times New Roman" w:cs="Times New Roman"/>
                <w:sz w:val="16"/>
                <w:szCs w:val="16"/>
              </w:rPr>
              <w:t>псевдоокрашивания</w:t>
            </w:r>
            <w:proofErr w:type="spellEnd"/>
            <w:r w:rsidRPr="00722A7E">
              <w:rPr>
                <w:rFonts w:ascii="Times New Roman" w:hAnsi="Times New Roman" w:cs="Times New Roman"/>
                <w:sz w:val="16"/>
                <w:szCs w:val="16"/>
              </w:rPr>
              <w:t xml:space="preserve">, отсечение, </w:t>
            </w:r>
            <w:proofErr w:type="spellStart"/>
            <w:r w:rsidRPr="00722A7E">
              <w:rPr>
                <w:rFonts w:ascii="Times New Roman" w:hAnsi="Times New Roman" w:cs="Times New Roman"/>
                <w:sz w:val="16"/>
                <w:szCs w:val="16"/>
              </w:rPr>
              <w:t>персистенс</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PW-режим: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усиление, изменение угла, смещение базовой линии, выбор скорости прокрутки, выбор формата отображения, цветовой гаммы и карты </w:t>
            </w:r>
            <w:proofErr w:type="spellStart"/>
            <w:r w:rsidRPr="00722A7E">
              <w:rPr>
                <w:rFonts w:ascii="Times New Roman" w:hAnsi="Times New Roman" w:cs="Times New Roman"/>
                <w:sz w:val="16"/>
                <w:szCs w:val="16"/>
              </w:rPr>
              <w:t>псевдоокрашивания</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Режим </w:t>
            </w:r>
            <w:proofErr w:type="spellStart"/>
            <w:r w:rsidRPr="00722A7E">
              <w:rPr>
                <w:rFonts w:ascii="Times New Roman" w:hAnsi="Times New Roman" w:cs="Times New Roman"/>
                <w:sz w:val="16"/>
                <w:szCs w:val="16"/>
              </w:rPr>
              <w:t>кинопетли</w:t>
            </w:r>
            <w:proofErr w:type="spellEnd"/>
            <w:r w:rsidRPr="00722A7E">
              <w:rPr>
                <w:rFonts w:ascii="Times New Roman" w:hAnsi="Times New Roman" w:cs="Times New Roman"/>
                <w:sz w:val="16"/>
                <w:szCs w:val="16"/>
              </w:rPr>
              <w:t xml:space="preserve">: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активация анатомического М-режима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Автоматическая трассировка допплеровского спектра и автоматическое измерение параметров кровотока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Поворот и инверсия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Фильтр подчеркивания границ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Сглаживание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Возможность выбора в триплексном режиме приоритета обновления изображения B+CFM или изображения спектра допплеровских частот</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Измерения: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Варианты проведения измерений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во время исследования, из памяти </w:t>
            </w:r>
            <w:proofErr w:type="spellStart"/>
            <w:r w:rsidRPr="00722A7E">
              <w:rPr>
                <w:rFonts w:ascii="Times New Roman" w:hAnsi="Times New Roman" w:cs="Times New Roman"/>
                <w:sz w:val="16"/>
                <w:szCs w:val="16"/>
              </w:rPr>
              <w:t>кинопетли</w:t>
            </w:r>
            <w:proofErr w:type="spellEnd"/>
            <w:r w:rsidRPr="00722A7E">
              <w:rPr>
                <w:rFonts w:ascii="Times New Roman" w:hAnsi="Times New Roman" w:cs="Times New Roman"/>
                <w:sz w:val="16"/>
                <w:szCs w:val="16"/>
              </w:rPr>
              <w:t>, из сохраненных файлов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Измерения в В-режиме (одновременно не менее восьми параметров)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расстояние, площадь (метод эллипса и метод оконтуривания), объем, угол, отношение линейных размеров, отношение площадей, степень стеноза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Измерения в М-режиме (одновременно не менее восьми параметров):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расстояние, скорость, временной интервал, частота сердечных сокращений, ускорение, время нарастания/спада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Измерения в режиме регистрации спектрального </w:t>
            </w:r>
            <w:proofErr w:type="spellStart"/>
            <w:r w:rsidRPr="00722A7E">
              <w:rPr>
                <w:rFonts w:ascii="Times New Roman" w:hAnsi="Times New Roman" w:cs="Times New Roman"/>
                <w:sz w:val="16"/>
                <w:szCs w:val="16"/>
              </w:rPr>
              <w:t>допплера</w:t>
            </w:r>
            <w:proofErr w:type="spellEnd"/>
            <w:r w:rsidRPr="00722A7E">
              <w:rPr>
                <w:rFonts w:ascii="Times New Roman" w:hAnsi="Times New Roman" w:cs="Times New Roman"/>
                <w:sz w:val="16"/>
                <w:szCs w:val="16"/>
              </w:rPr>
              <w:t xml:space="preserve">: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линейная скорость, средняя скорость, временные интервалы, индекс резистентности, пульсационный индекс, градиент давления, частота сердечных сокращений, автоматическая трассировка допплеровского спектра в реальном времени, автоматический расчет параметров допплеровского спектра в реальном времени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Сервисные функции: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Предварительные установки, в том числе задаваемые пользователем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Конфигуратор отчетов с возможностью редактирования и экспорта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Регулировка скорости просмотра </w:t>
            </w:r>
            <w:proofErr w:type="spellStart"/>
            <w:r w:rsidRPr="00722A7E">
              <w:rPr>
                <w:rFonts w:ascii="Times New Roman" w:hAnsi="Times New Roman" w:cs="Times New Roman"/>
                <w:sz w:val="16"/>
                <w:szCs w:val="16"/>
              </w:rPr>
              <w:t>кинопетли</w:t>
            </w:r>
            <w:proofErr w:type="spellEnd"/>
          </w:p>
          <w:p w:rsidR="00722A7E" w:rsidRPr="00722A7E" w:rsidRDefault="00722A7E" w:rsidP="00F34091">
            <w:pPr>
              <w:pStyle w:val="ab"/>
              <w:rPr>
                <w:rFonts w:ascii="Times New Roman" w:hAnsi="Times New Roman" w:cs="Times New Roman"/>
                <w:sz w:val="16"/>
                <w:szCs w:val="16"/>
              </w:rPr>
            </w:pPr>
            <w:proofErr w:type="gramStart"/>
            <w:r w:rsidRPr="00722A7E">
              <w:rPr>
                <w:rFonts w:ascii="Times New Roman" w:hAnsi="Times New Roman" w:cs="Times New Roman"/>
                <w:sz w:val="16"/>
                <w:szCs w:val="16"/>
              </w:rPr>
              <w:t xml:space="preserve">Возможность печати изображений на черно-белый и/или цветной </w:t>
            </w:r>
            <w:proofErr w:type="spellStart"/>
            <w:r w:rsidRPr="00722A7E">
              <w:rPr>
                <w:rFonts w:ascii="Times New Roman" w:hAnsi="Times New Roman" w:cs="Times New Roman"/>
                <w:sz w:val="16"/>
                <w:szCs w:val="16"/>
              </w:rPr>
              <w:t>видеопринтер</w:t>
            </w:r>
            <w:proofErr w:type="spellEnd"/>
            <w:proofErr w:type="gram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 автоподстройки В-изображения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 автоподстройки допплеровского изображения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Возможность программирования пользовательских протоколов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Наличие предустановленных протоколов исследований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Дистанционная диагностика аппарата с безопасным доступом через интернет, регулируемым заказчиком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Наличие печати изображений на </w:t>
            </w:r>
            <w:proofErr w:type="gramStart"/>
            <w:r w:rsidRPr="00722A7E">
              <w:rPr>
                <w:rFonts w:ascii="Times New Roman" w:hAnsi="Times New Roman" w:cs="Times New Roman"/>
                <w:sz w:val="16"/>
                <w:szCs w:val="16"/>
              </w:rPr>
              <w:t>ч</w:t>
            </w:r>
            <w:proofErr w:type="gramEnd"/>
            <w:r w:rsidRPr="00722A7E">
              <w:rPr>
                <w:rFonts w:ascii="Times New Roman" w:hAnsi="Times New Roman" w:cs="Times New Roman"/>
                <w:sz w:val="16"/>
                <w:szCs w:val="16"/>
              </w:rPr>
              <w:t xml:space="preserve">/б или цветной </w:t>
            </w:r>
            <w:proofErr w:type="spellStart"/>
            <w:r w:rsidRPr="00722A7E">
              <w:rPr>
                <w:rFonts w:ascii="Times New Roman" w:hAnsi="Times New Roman" w:cs="Times New Roman"/>
                <w:sz w:val="16"/>
                <w:szCs w:val="16"/>
              </w:rPr>
              <w:t>видеопринтер</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Автоматическая трассировка доплеровского спектра и автоматического измерения параметров </w:t>
            </w:r>
            <w:r w:rsidRPr="00722A7E">
              <w:rPr>
                <w:rFonts w:ascii="Times New Roman" w:hAnsi="Times New Roman" w:cs="Times New Roman"/>
                <w:sz w:val="16"/>
                <w:szCs w:val="16"/>
              </w:rPr>
              <w:lastRenderedPageBreak/>
              <w:t>кровотока в режиме реального времени и в режиме последующей обработки при сосудистых исследованиях</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Автоматическая трассировка доплеровского спектра и автоматического измерения параметров кровотока в  режиме последующей обработки при кардиологических исследованиях</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Сохранение изображений и </w:t>
            </w:r>
            <w:proofErr w:type="spellStart"/>
            <w:r w:rsidRPr="00722A7E">
              <w:rPr>
                <w:rFonts w:ascii="Times New Roman" w:hAnsi="Times New Roman" w:cs="Times New Roman"/>
                <w:sz w:val="16"/>
                <w:szCs w:val="16"/>
              </w:rPr>
              <w:t>кинопетель</w:t>
            </w:r>
            <w:proofErr w:type="spellEnd"/>
            <w:r w:rsidRPr="00722A7E">
              <w:rPr>
                <w:rFonts w:ascii="Times New Roman" w:hAnsi="Times New Roman" w:cs="Times New Roman"/>
                <w:sz w:val="16"/>
                <w:szCs w:val="16"/>
              </w:rPr>
              <w:t xml:space="preserve"> в оригинальном качестве, без потерь пространственного и временного разрешения («сырые» данные) для дальнейшей обработки и вычислений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Программируемые пользователем часто используемые клавиши быстрого доступа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Опции УЗ</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Области применения</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Чреспищеводные</w:t>
            </w:r>
            <w:proofErr w:type="spellEnd"/>
            <w:r w:rsidRPr="00722A7E">
              <w:rPr>
                <w:rFonts w:ascii="Times New Roman" w:hAnsi="Times New Roman" w:cs="Times New Roman"/>
                <w:sz w:val="16"/>
                <w:szCs w:val="16"/>
              </w:rPr>
              <w:t xml:space="preserve"> исследования сердца в реальном масштабе времени с использованием специализированных электронных датчиков</w:t>
            </w:r>
          </w:p>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Чреспищеводные</w:t>
            </w:r>
            <w:proofErr w:type="spellEnd"/>
            <w:r w:rsidRPr="00722A7E">
              <w:rPr>
                <w:rFonts w:ascii="Times New Roman" w:hAnsi="Times New Roman" w:cs="Times New Roman"/>
                <w:sz w:val="16"/>
                <w:szCs w:val="16"/>
              </w:rPr>
              <w:t xml:space="preserve"> исследования сердца в реальном масштабе времени с использованием специализированных матричных электронных датчиков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Режимы сканирования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Синхронизация по сигналу ЭКГ</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Панорамное сканирование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Пакеты специализированных программ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Обработка данных исследований сердца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Определение смещений стенок камер сердца по УЗ-изображениям, </w:t>
            </w:r>
            <w:proofErr w:type="gramStart"/>
            <w:r w:rsidRPr="00722A7E">
              <w:rPr>
                <w:rFonts w:ascii="Times New Roman" w:hAnsi="Times New Roman" w:cs="Times New Roman"/>
                <w:sz w:val="16"/>
                <w:szCs w:val="16"/>
              </w:rPr>
              <w:t>зарегистрированным</w:t>
            </w:r>
            <w:proofErr w:type="gramEnd"/>
            <w:r w:rsidRPr="00722A7E">
              <w:rPr>
                <w:rFonts w:ascii="Times New Roman" w:hAnsi="Times New Roman" w:cs="Times New Roman"/>
                <w:sz w:val="16"/>
                <w:szCs w:val="16"/>
              </w:rPr>
              <w:t xml:space="preserve"> в режиме тканевого </w:t>
            </w:r>
            <w:proofErr w:type="spellStart"/>
            <w:r w:rsidRPr="00722A7E">
              <w:rPr>
                <w:rFonts w:ascii="Times New Roman" w:hAnsi="Times New Roman" w:cs="Times New Roman"/>
                <w:sz w:val="16"/>
                <w:szCs w:val="16"/>
              </w:rPr>
              <w:t>допплера</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Обработка данных исследований потоков крови в камерах сердца: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определение объема крови заменяемого в ЛЖ сердца за </w:t>
            </w:r>
            <w:proofErr w:type="spellStart"/>
            <w:r w:rsidRPr="00722A7E">
              <w:rPr>
                <w:rFonts w:ascii="Times New Roman" w:hAnsi="Times New Roman" w:cs="Times New Roman"/>
                <w:sz w:val="16"/>
                <w:szCs w:val="16"/>
              </w:rPr>
              <w:t>кардиоцикл</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определение работы сердечной мышцы на выбрасывание крови в аорту</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оценка </w:t>
            </w:r>
            <w:proofErr w:type="spellStart"/>
            <w:r w:rsidRPr="00722A7E">
              <w:rPr>
                <w:rFonts w:ascii="Times New Roman" w:hAnsi="Times New Roman" w:cs="Times New Roman"/>
                <w:sz w:val="16"/>
                <w:szCs w:val="16"/>
              </w:rPr>
              <w:t>физиологичности</w:t>
            </w:r>
            <w:proofErr w:type="spellEnd"/>
            <w:r w:rsidRPr="00722A7E">
              <w:rPr>
                <w:rFonts w:ascii="Times New Roman" w:hAnsi="Times New Roman" w:cs="Times New Roman"/>
                <w:sz w:val="16"/>
                <w:szCs w:val="16"/>
              </w:rPr>
              <w:t xml:space="preserve"> направления потока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Обработка данных исследований сосудов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Полуавтоматическое определение степени атеросклероза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Полуавтоматическое определение толщины комплекса интима-медиа с табличным представлением результатов расчетов по выделенной области интереса.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Исследование потоков крови в сосудах, определение векторов потоков, направлений вихрей, </w:t>
            </w:r>
            <w:proofErr w:type="spellStart"/>
            <w:r w:rsidRPr="00722A7E">
              <w:rPr>
                <w:rFonts w:ascii="Times New Roman" w:hAnsi="Times New Roman" w:cs="Times New Roman"/>
                <w:sz w:val="16"/>
                <w:szCs w:val="16"/>
              </w:rPr>
              <w:t>омывание</w:t>
            </w:r>
            <w:proofErr w:type="spellEnd"/>
            <w:r w:rsidRPr="00722A7E">
              <w:rPr>
                <w:rFonts w:ascii="Times New Roman" w:hAnsi="Times New Roman" w:cs="Times New Roman"/>
                <w:sz w:val="16"/>
                <w:szCs w:val="16"/>
              </w:rPr>
              <w:t xml:space="preserve"> стенок сосудов и бляшек</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Технология полуавтоматического измерения толщины комплекса интима-медиа сонных артерий.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Запись кадров и </w:t>
            </w:r>
            <w:proofErr w:type="spellStart"/>
            <w:r w:rsidRPr="00722A7E">
              <w:rPr>
                <w:rFonts w:ascii="Times New Roman" w:hAnsi="Times New Roman" w:cs="Times New Roman"/>
                <w:sz w:val="16"/>
                <w:szCs w:val="16"/>
              </w:rPr>
              <w:t>кинопетель</w:t>
            </w:r>
            <w:proofErr w:type="spellEnd"/>
            <w:r w:rsidRPr="00722A7E">
              <w:rPr>
                <w:rFonts w:ascii="Times New Roman" w:hAnsi="Times New Roman" w:cs="Times New Roman"/>
                <w:sz w:val="16"/>
                <w:szCs w:val="16"/>
              </w:rPr>
              <w:t xml:space="preserve"> в формате DICOM</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Возможность записи кадров и </w:t>
            </w:r>
            <w:proofErr w:type="spellStart"/>
            <w:r w:rsidRPr="00722A7E">
              <w:rPr>
                <w:rFonts w:ascii="Times New Roman" w:hAnsi="Times New Roman" w:cs="Times New Roman"/>
                <w:sz w:val="16"/>
                <w:szCs w:val="16"/>
              </w:rPr>
              <w:t>кинопетель</w:t>
            </w:r>
            <w:proofErr w:type="spellEnd"/>
            <w:r w:rsidRPr="00722A7E">
              <w:rPr>
                <w:rFonts w:ascii="Times New Roman" w:hAnsi="Times New Roman" w:cs="Times New Roman"/>
                <w:sz w:val="16"/>
                <w:szCs w:val="16"/>
              </w:rPr>
              <w:t xml:space="preserve"> на сменные носители CD-R, DVD-R в формате DICOM «сырые» данные (при наличии привода CD\DVD)</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Запись кадров и </w:t>
            </w:r>
            <w:proofErr w:type="spellStart"/>
            <w:r w:rsidRPr="00722A7E">
              <w:rPr>
                <w:rFonts w:ascii="Times New Roman" w:hAnsi="Times New Roman" w:cs="Times New Roman"/>
                <w:sz w:val="16"/>
                <w:szCs w:val="16"/>
              </w:rPr>
              <w:t>кинопетель</w:t>
            </w:r>
            <w:proofErr w:type="spellEnd"/>
            <w:r w:rsidRPr="00722A7E">
              <w:rPr>
                <w:rFonts w:ascii="Times New Roman" w:hAnsi="Times New Roman" w:cs="Times New Roman"/>
                <w:sz w:val="16"/>
                <w:szCs w:val="16"/>
              </w:rPr>
              <w:t xml:space="preserve"> в форматах, совместимых с </w:t>
            </w:r>
            <w:proofErr w:type="spellStart"/>
            <w:r w:rsidRPr="00722A7E">
              <w:rPr>
                <w:rFonts w:ascii="Times New Roman" w:hAnsi="Times New Roman" w:cs="Times New Roman"/>
                <w:sz w:val="16"/>
                <w:szCs w:val="16"/>
              </w:rPr>
              <w:t>Windows</w:t>
            </w:r>
            <w:proofErr w:type="spellEnd"/>
            <w:r w:rsidRPr="00722A7E">
              <w:rPr>
                <w:rFonts w:ascii="Times New Roman" w:hAnsi="Times New Roman" w:cs="Times New Roman"/>
                <w:sz w:val="16"/>
                <w:szCs w:val="16"/>
              </w:rPr>
              <w:t xml:space="preserve"> (персональным компьютером), не менее перечисленных </w:t>
            </w:r>
            <w:proofErr w:type="spellStart"/>
            <w:r w:rsidRPr="00722A7E">
              <w:rPr>
                <w:rFonts w:ascii="Times New Roman" w:hAnsi="Times New Roman" w:cs="Times New Roman"/>
                <w:sz w:val="16"/>
                <w:szCs w:val="16"/>
              </w:rPr>
              <w:t>Jpg</w:t>
            </w:r>
            <w:proofErr w:type="spellEnd"/>
            <w:r w:rsidRPr="00722A7E">
              <w:rPr>
                <w:rFonts w:ascii="Times New Roman" w:hAnsi="Times New Roman" w:cs="Times New Roman"/>
                <w:sz w:val="16"/>
                <w:szCs w:val="16"/>
              </w:rPr>
              <w:t xml:space="preserve"> и/или </w:t>
            </w:r>
            <w:proofErr w:type="spellStart"/>
            <w:r w:rsidRPr="00722A7E">
              <w:rPr>
                <w:rFonts w:ascii="Times New Roman" w:hAnsi="Times New Roman" w:cs="Times New Roman"/>
                <w:sz w:val="16"/>
                <w:szCs w:val="16"/>
              </w:rPr>
              <w:t>Avi</w:t>
            </w:r>
            <w:proofErr w:type="spellEnd"/>
            <w:r w:rsidRPr="00722A7E">
              <w:rPr>
                <w:rFonts w:ascii="Times New Roman" w:hAnsi="Times New Roman" w:cs="Times New Roman"/>
                <w:sz w:val="16"/>
                <w:szCs w:val="16"/>
              </w:rPr>
              <w:t xml:space="preserve"> и/или </w:t>
            </w:r>
            <w:proofErr w:type="spellStart"/>
            <w:r w:rsidRPr="00722A7E">
              <w:rPr>
                <w:rFonts w:ascii="Times New Roman" w:hAnsi="Times New Roman" w:cs="Times New Roman"/>
                <w:sz w:val="16"/>
                <w:szCs w:val="16"/>
              </w:rPr>
              <w:t>Mpeg</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Экспорт текстовой и цифровой информации в формате совместимом с MS </w:t>
            </w:r>
            <w:proofErr w:type="spellStart"/>
            <w:r w:rsidRPr="00722A7E">
              <w:rPr>
                <w:rFonts w:ascii="Times New Roman" w:hAnsi="Times New Roman" w:cs="Times New Roman"/>
                <w:sz w:val="16"/>
                <w:szCs w:val="16"/>
              </w:rPr>
              <w:t>Excel</w:t>
            </w:r>
            <w:proofErr w:type="spellEnd"/>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Архив пациентов с поиском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Составление отчетов с возможностью добавления изображений и комментариев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Архивация изображений на встроенный жесткий диск</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Встроенный жесткий диск, емкость, Гб</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не менее 256</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Возможность архивации изображений на CD и DVD диски (при наличии привода CD\DVD)</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Архивация изображений на внешние носители, через порт USB</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Возможность подключения принтеров через USB порт</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Конструктивные характеристики и параметры</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Цветной жидкокристаллический LCD-монитор высокого разрешения с антибликовым покрытием</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Диагональ, дюйм, не менее 15,6</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Разрешение, пиксель, не менее 1920х1080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Устройства ввода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Сенсорная интерактивная настраиваемая функциональная клавиатура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Интерактивный сенсорный жидкокристаллический цветной экран высокого разрешения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Размеры экрана, дюйм, не менее 15,6</w:t>
            </w:r>
          </w:p>
          <w:p w:rsidR="00722A7E" w:rsidRPr="00722A7E" w:rsidRDefault="00722A7E" w:rsidP="00F34091">
            <w:pPr>
              <w:pStyle w:val="ab"/>
              <w:rPr>
                <w:rFonts w:ascii="Times New Roman" w:hAnsi="Times New Roman" w:cs="Times New Roman"/>
                <w:sz w:val="16"/>
                <w:szCs w:val="16"/>
              </w:rPr>
            </w:pPr>
            <w:proofErr w:type="gramStart"/>
            <w:r w:rsidRPr="00722A7E">
              <w:rPr>
                <w:rFonts w:ascii="Times New Roman" w:hAnsi="Times New Roman" w:cs="Times New Roman"/>
                <w:sz w:val="16"/>
                <w:szCs w:val="16"/>
              </w:rPr>
              <w:t>Управляемый</w:t>
            </w:r>
            <w:proofErr w:type="gramEnd"/>
            <w:r w:rsidRPr="00722A7E">
              <w:rPr>
                <w:rFonts w:ascii="Times New Roman" w:hAnsi="Times New Roman" w:cs="Times New Roman"/>
                <w:sz w:val="16"/>
                <w:szCs w:val="16"/>
              </w:rPr>
              <w:t xml:space="preserve"> касанием, с поддерживаемой технологией скольжения</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Интерактивное настраиваемое меню на сенсорном экране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Порты</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Количество портов на консоли для подключения УЗ датчиков, шт., не менее 1</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Количество </w:t>
            </w:r>
            <w:proofErr w:type="gramStart"/>
            <w:r w:rsidRPr="00722A7E">
              <w:rPr>
                <w:rFonts w:ascii="Times New Roman" w:hAnsi="Times New Roman" w:cs="Times New Roman"/>
                <w:sz w:val="16"/>
                <w:szCs w:val="16"/>
              </w:rPr>
              <w:t>встроенных</w:t>
            </w:r>
            <w:proofErr w:type="gramEnd"/>
            <w:r w:rsidRPr="00722A7E">
              <w:rPr>
                <w:rFonts w:ascii="Times New Roman" w:hAnsi="Times New Roman" w:cs="Times New Roman"/>
                <w:sz w:val="16"/>
                <w:szCs w:val="16"/>
              </w:rPr>
              <w:t xml:space="preserve"> USB-портов, шт., не менее 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lastRenderedPageBreak/>
              <w:t>Внешний сетевой порт</w:t>
            </w:r>
          </w:p>
          <w:p w:rsidR="00722A7E" w:rsidRPr="00722A7E" w:rsidRDefault="00722A7E" w:rsidP="00F34091">
            <w:pPr>
              <w:pStyle w:val="ab"/>
              <w:rPr>
                <w:rFonts w:ascii="Times New Roman" w:hAnsi="Times New Roman" w:cs="Times New Roman"/>
                <w:sz w:val="16"/>
                <w:szCs w:val="16"/>
              </w:rPr>
            </w:pPr>
            <w:proofErr w:type="gramStart"/>
            <w:r w:rsidRPr="00722A7E">
              <w:rPr>
                <w:rFonts w:ascii="Times New Roman" w:hAnsi="Times New Roman" w:cs="Times New Roman"/>
                <w:sz w:val="16"/>
                <w:szCs w:val="16"/>
              </w:rPr>
              <w:t>Масса-габаритные</w:t>
            </w:r>
            <w:proofErr w:type="gramEnd"/>
            <w:r w:rsidRPr="00722A7E">
              <w:rPr>
                <w:rFonts w:ascii="Times New Roman" w:hAnsi="Times New Roman" w:cs="Times New Roman"/>
                <w:sz w:val="16"/>
                <w:szCs w:val="16"/>
              </w:rPr>
              <w:t xml:space="preserve"> характеристики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Габаритные размеры (длина х ширина х высота), </w:t>
            </w:r>
            <w:proofErr w:type="gramStart"/>
            <w:r w:rsidRPr="00722A7E">
              <w:rPr>
                <w:rFonts w:ascii="Times New Roman" w:hAnsi="Times New Roman" w:cs="Times New Roman"/>
                <w:sz w:val="16"/>
                <w:szCs w:val="16"/>
              </w:rPr>
              <w:t>см</w:t>
            </w:r>
            <w:proofErr w:type="gramEnd"/>
            <w:r w:rsidRPr="00722A7E">
              <w:rPr>
                <w:rFonts w:ascii="Times New Roman" w:hAnsi="Times New Roman" w:cs="Times New Roman"/>
                <w:sz w:val="16"/>
                <w:szCs w:val="16"/>
              </w:rPr>
              <w:t>, не более 36,2х39х7,3</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Масса, </w:t>
            </w:r>
            <w:proofErr w:type="gramStart"/>
            <w:r w:rsidRPr="00722A7E">
              <w:rPr>
                <w:rFonts w:ascii="Times New Roman" w:hAnsi="Times New Roman" w:cs="Times New Roman"/>
                <w:sz w:val="16"/>
                <w:szCs w:val="16"/>
              </w:rPr>
              <w:t>кг</w:t>
            </w:r>
            <w:proofErr w:type="gramEnd"/>
            <w:r w:rsidRPr="00722A7E">
              <w:rPr>
                <w:rFonts w:ascii="Times New Roman" w:hAnsi="Times New Roman" w:cs="Times New Roman"/>
                <w:sz w:val="16"/>
                <w:szCs w:val="16"/>
              </w:rPr>
              <w:t>, не более 5,2</w:t>
            </w:r>
          </w:p>
        </w:tc>
        <w:tc>
          <w:tcPr>
            <w:tcW w:w="1139" w:type="dxa"/>
            <w:tcBorders>
              <w:top w:val="single" w:sz="4" w:space="0" w:color="auto"/>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lastRenderedPageBreak/>
              <w:t xml:space="preserve">1 </w:t>
            </w:r>
            <w:r w:rsidRPr="00722A7E">
              <w:rPr>
                <w:rFonts w:ascii="Times New Roman" w:hAnsi="Times New Roman" w:cs="Times New Roman"/>
                <w:sz w:val="16"/>
                <w:szCs w:val="16"/>
              </w:rPr>
              <w:t>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2</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Кабель для регистрации физиологических сигналов пациента </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Набор для подключения ЭКГ электродов</w:t>
            </w:r>
          </w:p>
        </w:tc>
        <w:tc>
          <w:tcPr>
            <w:tcW w:w="1139" w:type="dxa"/>
            <w:tcBorders>
              <w:top w:val="nil"/>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3</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Кабель электропитания</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Кабель питания</w:t>
            </w:r>
          </w:p>
        </w:tc>
        <w:tc>
          <w:tcPr>
            <w:tcW w:w="1139" w:type="dxa"/>
            <w:tcBorders>
              <w:top w:val="nil"/>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 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4</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Руководство пользователя на русском языке.</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Инструкция пользователя на русском языке</w:t>
            </w:r>
          </w:p>
        </w:tc>
        <w:tc>
          <w:tcPr>
            <w:tcW w:w="1139" w:type="dxa"/>
            <w:tcBorders>
              <w:top w:val="nil"/>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 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5</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Руководство пользователя на казахском языке</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Инструкция пользователя на казахском языке</w:t>
            </w:r>
          </w:p>
        </w:tc>
        <w:tc>
          <w:tcPr>
            <w:tcW w:w="1139" w:type="dxa"/>
            <w:tcBorders>
              <w:top w:val="nil"/>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 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6</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autoSpaceDE w:val="0"/>
              <w:autoSpaceDN w:val="0"/>
              <w:adjustRightInd w:val="0"/>
              <w:rPr>
                <w:rFonts w:ascii="Times New Roman" w:hAnsi="Times New Roman" w:cs="Times New Roman"/>
                <w:sz w:val="16"/>
                <w:szCs w:val="16"/>
              </w:rPr>
            </w:pPr>
            <w:r w:rsidRPr="00722A7E">
              <w:rPr>
                <w:rFonts w:ascii="Times New Roman" w:hAnsi="Times New Roman" w:cs="Times New Roman"/>
                <w:sz w:val="16"/>
                <w:szCs w:val="16"/>
              </w:rPr>
              <w:t>Руководство пользователя на английском</w:t>
            </w:r>
          </w:p>
          <w:p w:rsidR="00722A7E" w:rsidRPr="00722A7E" w:rsidRDefault="00722A7E" w:rsidP="00F34091">
            <w:pPr>
              <w:pStyle w:val="ab"/>
              <w:rPr>
                <w:rFonts w:ascii="Times New Roman" w:hAnsi="Times New Roman" w:cs="Times New Roman"/>
                <w:sz w:val="16"/>
                <w:szCs w:val="16"/>
              </w:rPr>
            </w:pPr>
            <w:proofErr w:type="gramStart"/>
            <w:r w:rsidRPr="00722A7E">
              <w:rPr>
                <w:rFonts w:ascii="Times New Roman" w:hAnsi="Times New Roman" w:cs="Times New Roman"/>
                <w:sz w:val="16"/>
                <w:szCs w:val="16"/>
              </w:rPr>
              <w:t>языке</w:t>
            </w:r>
            <w:proofErr w:type="gramEnd"/>
            <w:r w:rsidRPr="00722A7E">
              <w:rPr>
                <w:rFonts w:ascii="Times New Roman" w:hAnsi="Times New Roman" w:cs="Times New Roman"/>
                <w:sz w:val="16"/>
                <w:szCs w:val="16"/>
              </w:rPr>
              <w:t>.</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autoSpaceDE w:val="0"/>
              <w:autoSpaceDN w:val="0"/>
              <w:adjustRightInd w:val="0"/>
              <w:rPr>
                <w:rFonts w:ascii="Times New Roman" w:hAnsi="Times New Roman" w:cs="Times New Roman"/>
                <w:sz w:val="16"/>
                <w:szCs w:val="16"/>
              </w:rPr>
            </w:pPr>
            <w:r w:rsidRPr="00722A7E">
              <w:rPr>
                <w:rFonts w:ascii="Times New Roman" w:hAnsi="Times New Roman" w:cs="Times New Roman"/>
                <w:sz w:val="16"/>
                <w:szCs w:val="16"/>
              </w:rPr>
              <w:t>Руководство пользователя на английском</w:t>
            </w:r>
          </w:p>
          <w:p w:rsidR="00722A7E" w:rsidRPr="00722A7E" w:rsidRDefault="00722A7E" w:rsidP="00F34091">
            <w:pPr>
              <w:pStyle w:val="ab"/>
              <w:rPr>
                <w:rFonts w:ascii="Times New Roman" w:hAnsi="Times New Roman" w:cs="Times New Roman"/>
                <w:sz w:val="16"/>
                <w:szCs w:val="16"/>
              </w:rPr>
            </w:pPr>
            <w:proofErr w:type="gramStart"/>
            <w:r w:rsidRPr="00722A7E">
              <w:rPr>
                <w:rFonts w:ascii="Times New Roman" w:hAnsi="Times New Roman" w:cs="Times New Roman"/>
                <w:sz w:val="16"/>
                <w:szCs w:val="16"/>
              </w:rPr>
              <w:t>языке</w:t>
            </w:r>
            <w:proofErr w:type="gramEnd"/>
            <w:r w:rsidRPr="00722A7E">
              <w:rPr>
                <w:rFonts w:ascii="Times New Roman" w:hAnsi="Times New Roman" w:cs="Times New Roman"/>
                <w:sz w:val="16"/>
                <w:szCs w:val="16"/>
              </w:rPr>
              <w:t>.</w:t>
            </w:r>
          </w:p>
        </w:tc>
        <w:tc>
          <w:tcPr>
            <w:tcW w:w="1139" w:type="dxa"/>
            <w:tcBorders>
              <w:top w:val="nil"/>
              <w:left w:val="nil"/>
              <w:bottom w:val="single" w:sz="4" w:space="0" w:color="auto"/>
              <w:right w:val="single" w:sz="4" w:space="0" w:color="auto"/>
            </w:tcBorders>
            <w:shd w:val="clear" w:color="auto" w:fill="auto"/>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 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p>
        </w:tc>
        <w:tc>
          <w:tcPr>
            <w:tcW w:w="11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22A7E" w:rsidRPr="00722A7E" w:rsidRDefault="00722A7E" w:rsidP="00F34091">
            <w:pPr>
              <w:pStyle w:val="ab"/>
              <w:rPr>
                <w:rFonts w:ascii="Times New Roman" w:hAnsi="Times New Roman" w:cs="Times New Roman"/>
                <w:i/>
                <w:sz w:val="16"/>
                <w:szCs w:val="16"/>
              </w:rPr>
            </w:pPr>
            <w:r w:rsidRPr="00722A7E">
              <w:rPr>
                <w:rFonts w:ascii="Times New Roman" w:hAnsi="Times New Roman" w:cs="Times New Roman"/>
                <w:i/>
                <w:sz w:val="16"/>
                <w:szCs w:val="16"/>
              </w:rPr>
              <w:t>Дополнительные комплектующие:</w:t>
            </w:r>
          </w:p>
        </w:tc>
      </w:tr>
      <w:tr w:rsidR="00722A7E" w:rsidRPr="00722A7E" w:rsidTr="00F34091">
        <w:trPr>
          <w:trHeight w:val="141"/>
          <w:jc w:val="right"/>
        </w:trPr>
        <w:tc>
          <w:tcPr>
            <w:tcW w:w="700" w:type="dxa"/>
            <w:vMerge/>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single" w:sz="4" w:space="0" w:color="auto"/>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w:t>
            </w:r>
          </w:p>
        </w:tc>
        <w:tc>
          <w:tcPr>
            <w:tcW w:w="2411" w:type="dxa"/>
            <w:tcBorders>
              <w:top w:val="single" w:sz="4" w:space="0" w:color="auto"/>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Датчик секторный фазированный матричный </w:t>
            </w:r>
            <w:proofErr w:type="spellStart"/>
            <w:r w:rsidRPr="00722A7E">
              <w:rPr>
                <w:rFonts w:ascii="Times New Roman" w:hAnsi="Times New Roman" w:cs="Times New Roman"/>
                <w:sz w:val="16"/>
                <w:szCs w:val="16"/>
              </w:rPr>
              <w:t>мультичастотный</w:t>
            </w:r>
            <w:proofErr w:type="spellEnd"/>
          </w:p>
        </w:tc>
        <w:tc>
          <w:tcPr>
            <w:tcW w:w="6946" w:type="dxa"/>
            <w:tcBorders>
              <w:top w:val="single" w:sz="4" w:space="0" w:color="auto"/>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Фазированный матричный монокристальный датчик</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диапазон рабочих частот, МГц</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уже 1,5-4,6</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размер апертуры, </w:t>
            </w:r>
            <w:proofErr w:type="gramStart"/>
            <w:r w:rsidRPr="00722A7E">
              <w:rPr>
                <w:rFonts w:ascii="Times New Roman" w:hAnsi="Times New Roman" w:cs="Times New Roman"/>
                <w:sz w:val="16"/>
                <w:szCs w:val="16"/>
              </w:rPr>
              <w:t>мм</w:t>
            </w:r>
            <w:proofErr w:type="gramEnd"/>
            <w:r w:rsidRPr="00722A7E">
              <w:rPr>
                <w:rFonts w:ascii="Times New Roman" w:hAnsi="Times New Roman" w:cs="Times New Roman"/>
                <w:sz w:val="16"/>
                <w:szCs w:val="16"/>
              </w:rPr>
              <w:t>., не более 18x27</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количество элементов датчика, </w:t>
            </w:r>
            <w:proofErr w:type="spellStart"/>
            <w:proofErr w:type="gramStart"/>
            <w:r w:rsidRPr="00722A7E">
              <w:rPr>
                <w:rFonts w:ascii="Times New Roman" w:hAnsi="Times New Roman" w:cs="Times New Roman"/>
                <w:sz w:val="16"/>
                <w:szCs w:val="16"/>
              </w:rPr>
              <w:t>шт</w:t>
            </w:r>
            <w:proofErr w:type="spellEnd"/>
            <w:proofErr w:type="gramEnd"/>
            <w:r w:rsidRPr="00722A7E">
              <w:rPr>
                <w:rFonts w:ascii="Times New Roman" w:hAnsi="Times New Roman" w:cs="Times New Roman"/>
                <w:sz w:val="16"/>
                <w:szCs w:val="16"/>
              </w:rPr>
              <w:t>, не менее 240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В-режиме, мм</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менее 300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PW, мм</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менее 290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CFM, мм, не менее 290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Продольная разрешающая способность в В-режиме, мм, не хуже 2,0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Поперечная разрешающая способность в В-режиме, мм, не хуже 3,0</w:t>
            </w:r>
          </w:p>
        </w:tc>
        <w:tc>
          <w:tcPr>
            <w:tcW w:w="1139" w:type="dxa"/>
            <w:tcBorders>
              <w:top w:val="single" w:sz="4" w:space="0" w:color="auto"/>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2</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Датчик                                линейный </w:t>
            </w:r>
            <w:proofErr w:type="spellStart"/>
            <w:r w:rsidRPr="00722A7E">
              <w:rPr>
                <w:rFonts w:ascii="Times New Roman" w:hAnsi="Times New Roman" w:cs="Times New Roman"/>
                <w:sz w:val="16"/>
                <w:szCs w:val="16"/>
              </w:rPr>
              <w:t>мультичастотный</w:t>
            </w:r>
            <w:proofErr w:type="spellEnd"/>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Линейный датчик</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диапазон рабочих частот, МГц</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уже 3,0-10,0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размер апертуры, </w:t>
            </w:r>
            <w:proofErr w:type="gramStart"/>
            <w:r w:rsidRPr="00722A7E">
              <w:rPr>
                <w:rFonts w:ascii="Times New Roman" w:hAnsi="Times New Roman" w:cs="Times New Roman"/>
                <w:sz w:val="16"/>
                <w:szCs w:val="16"/>
              </w:rPr>
              <w:t>мм</w:t>
            </w:r>
            <w:proofErr w:type="gramEnd"/>
            <w:r w:rsidRPr="00722A7E">
              <w:rPr>
                <w:rFonts w:ascii="Times New Roman" w:hAnsi="Times New Roman" w:cs="Times New Roman"/>
                <w:sz w:val="16"/>
                <w:szCs w:val="16"/>
              </w:rPr>
              <w:t>, не более 44</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количество элементов датчика, шт., не менее 192</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В-режиме, мм</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менее 160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PW, мм</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менее 150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Глубина проникновения в режиме CFM, мм, не менее 150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Продольная разрешающая способность в В-режиме, мм, не хуже 1,0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Поперечная разрешающая способность в В-режиме, мм, не хуже 2,0</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3</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Датчик                             </w:t>
            </w:r>
            <w:proofErr w:type="spellStart"/>
            <w:r w:rsidRPr="00722A7E">
              <w:rPr>
                <w:rFonts w:ascii="Times New Roman" w:hAnsi="Times New Roman" w:cs="Times New Roman"/>
                <w:sz w:val="16"/>
                <w:szCs w:val="16"/>
              </w:rPr>
              <w:t>конвексный</w:t>
            </w:r>
            <w:proofErr w:type="spellEnd"/>
            <w:r w:rsidRPr="00722A7E">
              <w:rPr>
                <w:rFonts w:ascii="Times New Roman" w:hAnsi="Times New Roman" w:cs="Times New Roman"/>
                <w:sz w:val="16"/>
                <w:szCs w:val="16"/>
              </w:rPr>
              <w:t xml:space="preserve"> </w:t>
            </w:r>
            <w:proofErr w:type="spellStart"/>
            <w:r w:rsidRPr="00722A7E">
              <w:rPr>
                <w:rFonts w:ascii="Times New Roman" w:hAnsi="Times New Roman" w:cs="Times New Roman"/>
                <w:sz w:val="16"/>
                <w:szCs w:val="16"/>
              </w:rPr>
              <w:t>мультичастотный</w:t>
            </w:r>
            <w:proofErr w:type="spellEnd"/>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proofErr w:type="spellStart"/>
            <w:r w:rsidRPr="00722A7E">
              <w:rPr>
                <w:rFonts w:ascii="Times New Roman" w:hAnsi="Times New Roman" w:cs="Times New Roman"/>
                <w:sz w:val="16"/>
                <w:szCs w:val="16"/>
              </w:rPr>
              <w:t>Конвексный</w:t>
            </w:r>
            <w:proofErr w:type="spellEnd"/>
            <w:r w:rsidRPr="00722A7E">
              <w:rPr>
                <w:rFonts w:ascii="Times New Roman" w:hAnsi="Times New Roman" w:cs="Times New Roman"/>
                <w:sz w:val="16"/>
                <w:szCs w:val="16"/>
              </w:rPr>
              <w:t xml:space="preserve"> датчик</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диапазон рабочих частот, МГц</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не уже 1,5-5,0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радиус кривизны, </w:t>
            </w:r>
            <w:proofErr w:type="gramStart"/>
            <w:r w:rsidRPr="00722A7E">
              <w:rPr>
                <w:rFonts w:ascii="Times New Roman" w:hAnsi="Times New Roman" w:cs="Times New Roman"/>
                <w:sz w:val="16"/>
                <w:szCs w:val="16"/>
              </w:rPr>
              <w:t>мм</w:t>
            </w:r>
            <w:proofErr w:type="gramEnd"/>
            <w:r w:rsidRPr="00722A7E">
              <w:rPr>
                <w:rFonts w:ascii="Times New Roman" w:hAnsi="Times New Roman" w:cs="Times New Roman"/>
                <w:sz w:val="16"/>
                <w:szCs w:val="16"/>
              </w:rPr>
              <w:t>., не более 55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количество элементов датчика, шт., не менее 192</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В-режиме, мм</w:t>
            </w:r>
            <w:proofErr w:type="gramStart"/>
            <w:r w:rsidRPr="00722A7E">
              <w:rPr>
                <w:rFonts w:ascii="Times New Roman" w:hAnsi="Times New Roman" w:cs="Times New Roman"/>
                <w:sz w:val="16"/>
                <w:szCs w:val="16"/>
              </w:rPr>
              <w:t xml:space="preserve"> ,</w:t>
            </w:r>
            <w:proofErr w:type="gramEnd"/>
            <w:r w:rsidRPr="00722A7E">
              <w:rPr>
                <w:rFonts w:ascii="Times New Roman" w:hAnsi="Times New Roman" w:cs="Times New Roman"/>
                <w:sz w:val="16"/>
                <w:szCs w:val="16"/>
              </w:rPr>
              <w:t xml:space="preserve"> не менее 330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PW, мм, не менее 320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Глубина проникновения в режиме CFM, мм, не менее 320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Продольная разрешающая способность в В-режиме, мм, не хуже 2,0</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Поперечная разрешающая способность в В-режиме, мм, не хуже 4,0</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4</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Модуль                       программный встроенный для проведения Стресс </w:t>
            </w:r>
            <w:proofErr w:type="spellStart"/>
            <w:r w:rsidRPr="00722A7E">
              <w:rPr>
                <w:rFonts w:ascii="Times New Roman" w:hAnsi="Times New Roman" w:cs="Times New Roman"/>
                <w:sz w:val="16"/>
                <w:szCs w:val="16"/>
              </w:rPr>
              <w:t>ЭхоКГ</w:t>
            </w:r>
            <w:proofErr w:type="spellEnd"/>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Модуль программ для проведения стресс-эхо исследований.</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rPr>
              <w:t>1</w:t>
            </w:r>
            <w:r w:rsidRPr="00722A7E">
              <w:rPr>
                <w:rFonts w:ascii="Times New Roman" w:hAnsi="Times New Roman" w:cs="Times New Roman"/>
                <w:sz w:val="16"/>
                <w:szCs w:val="16"/>
                <w:lang w:val="en-US"/>
              </w:rPr>
              <w:t xml:space="preserve"> </w:t>
            </w:r>
            <w:r w:rsidRPr="00722A7E">
              <w:rPr>
                <w:rFonts w:ascii="Times New Roman" w:hAnsi="Times New Roman" w:cs="Times New Roman"/>
                <w:sz w:val="16"/>
                <w:szCs w:val="16"/>
              </w:rPr>
              <w:t>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5</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Модуль                       программный встроенный для      проведения научно-практических исследований,       автоматической оценки глобальной</w:t>
            </w:r>
            <w:r w:rsidRPr="00722A7E">
              <w:rPr>
                <w:rFonts w:ascii="Times New Roman" w:hAnsi="Times New Roman" w:cs="Times New Roman"/>
                <w:sz w:val="16"/>
                <w:szCs w:val="16"/>
              </w:rPr>
              <w:br/>
              <w:t>сократительной функции сердца</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Режим автоматической </w:t>
            </w:r>
            <w:proofErr w:type="spellStart"/>
            <w:r w:rsidRPr="00722A7E">
              <w:rPr>
                <w:rFonts w:ascii="Times New Roman" w:hAnsi="Times New Roman" w:cs="Times New Roman"/>
                <w:sz w:val="16"/>
                <w:szCs w:val="16"/>
              </w:rPr>
              <w:t>недопплеровской</w:t>
            </w:r>
            <w:proofErr w:type="spellEnd"/>
            <w:r w:rsidRPr="00722A7E">
              <w:rPr>
                <w:rFonts w:ascii="Times New Roman" w:hAnsi="Times New Roman" w:cs="Times New Roman"/>
                <w:sz w:val="16"/>
                <w:szCs w:val="16"/>
              </w:rPr>
              <w:t xml:space="preserve"> количественной оценки глобальной сократительной функции левого желудочка, рассчитанной по формуле Симпсона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 - Использование для анализа по алгоритму </w:t>
            </w:r>
            <w:proofErr w:type="spellStart"/>
            <w:r w:rsidRPr="00722A7E">
              <w:rPr>
                <w:rFonts w:ascii="Times New Roman" w:hAnsi="Times New Roman" w:cs="Times New Roman"/>
                <w:sz w:val="16"/>
                <w:szCs w:val="16"/>
              </w:rPr>
              <w:t>спекл</w:t>
            </w:r>
            <w:proofErr w:type="spellEnd"/>
            <w:r w:rsidRPr="00722A7E">
              <w:rPr>
                <w:rFonts w:ascii="Times New Roman" w:hAnsi="Times New Roman" w:cs="Times New Roman"/>
                <w:sz w:val="16"/>
                <w:szCs w:val="16"/>
              </w:rPr>
              <w:t xml:space="preserve">-тренинга исходных двухмерных данных с </w:t>
            </w:r>
            <w:proofErr w:type="spellStart"/>
            <w:r w:rsidRPr="00722A7E">
              <w:rPr>
                <w:rFonts w:ascii="Times New Roman" w:hAnsi="Times New Roman" w:cs="Times New Roman"/>
                <w:sz w:val="16"/>
                <w:szCs w:val="16"/>
              </w:rPr>
              <w:t>трансторакального</w:t>
            </w:r>
            <w:proofErr w:type="spellEnd"/>
            <w:r w:rsidRPr="00722A7E">
              <w:rPr>
                <w:rFonts w:ascii="Times New Roman" w:hAnsi="Times New Roman" w:cs="Times New Roman"/>
                <w:sz w:val="16"/>
                <w:szCs w:val="16"/>
              </w:rPr>
              <w:t xml:space="preserve"> и </w:t>
            </w:r>
            <w:proofErr w:type="spellStart"/>
            <w:r w:rsidRPr="00722A7E">
              <w:rPr>
                <w:rFonts w:ascii="Times New Roman" w:hAnsi="Times New Roman" w:cs="Times New Roman"/>
                <w:sz w:val="16"/>
                <w:szCs w:val="16"/>
              </w:rPr>
              <w:t>чреспищеводного</w:t>
            </w:r>
            <w:proofErr w:type="spellEnd"/>
            <w:r w:rsidRPr="00722A7E">
              <w:rPr>
                <w:rFonts w:ascii="Times New Roman" w:hAnsi="Times New Roman" w:cs="Times New Roman"/>
                <w:sz w:val="16"/>
                <w:szCs w:val="16"/>
              </w:rPr>
              <w:t xml:space="preserve"> датчиков, синхронизированных с ЭКГ,</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 Автоматическое формирование отчета </w:t>
            </w:r>
            <w:proofErr w:type="spellStart"/>
            <w:r w:rsidRPr="00722A7E">
              <w:rPr>
                <w:rFonts w:ascii="Times New Roman" w:hAnsi="Times New Roman" w:cs="Times New Roman"/>
                <w:sz w:val="16"/>
                <w:szCs w:val="16"/>
              </w:rPr>
              <w:t>недопплеровской</w:t>
            </w:r>
            <w:proofErr w:type="spellEnd"/>
            <w:r w:rsidRPr="00722A7E">
              <w:rPr>
                <w:rFonts w:ascii="Times New Roman" w:hAnsi="Times New Roman" w:cs="Times New Roman"/>
                <w:sz w:val="16"/>
                <w:szCs w:val="16"/>
              </w:rPr>
              <w:t xml:space="preserve"> оценки глобальной сократительной функции левого желудочка.</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6</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Модуль                       </w:t>
            </w:r>
            <w:r w:rsidRPr="00722A7E">
              <w:rPr>
                <w:rFonts w:ascii="Times New Roman" w:hAnsi="Times New Roman" w:cs="Times New Roman"/>
                <w:sz w:val="16"/>
                <w:szCs w:val="16"/>
              </w:rPr>
              <w:lastRenderedPageBreak/>
              <w:t xml:space="preserve">программный встроенный для проведения научно практических исследований, </w:t>
            </w:r>
            <w:proofErr w:type="spellStart"/>
            <w:r w:rsidRPr="00722A7E">
              <w:rPr>
                <w:rFonts w:ascii="Times New Roman" w:hAnsi="Times New Roman" w:cs="Times New Roman"/>
                <w:sz w:val="16"/>
                <w:szCs w:val="16"/>
              </w:rPr>
              <w:t>недопплеровской</w:t>
            </w:r>
            <w:proofErr w:type="spellEnd"/>
            <w:r w:rsidRPr="00722A7E">
              <w:rPr>
                <w:rFonts w:ascii="Times New Roman" w:hAnsi="Times New Roman" w:cs="Times New Roman"/>
                <w:sz w:val="16"/>
                <w:szCs w:val="16"/>
              </w:rPr>
              <w:t xml:space="preserve"> качественной и количественной оценки региональной сократительной  функции  сердца, степени деформации миокарда</w:t>
            </w:r>
            <w:bookmarkStart w:id="0" w:name="_GoBack"/>
            <w:bookmarkEnd w:id="0"/>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lastRenderedPageBreak/>
              <w:t xml:space="preserve">Режим </w:t>
            </w:r>
            <w:proofErr w:type="spellStart"/>
            <w:r w:rsidRPr="00722A7E">
              <w:rPr>
                <w:rFonts w:ascii="Times New Roman" w:hAnsi="Times New Roman" w:cs="Times New Roman"/>
                <w:sz w:val="16"/>
                <w:szCs w:val="16"/>
              </w:rPr>
              <w:t>недопплеровской</w:t>
            </w:r>
            <w:proofErr w:type="spellEnd"/>
            <w:r w:rsidRPr="00722A7E">
              <w:rPr>
                <w:rFonts w:ascii="Times New Roman" w:hAnsi="Times New Roman" w:cs="Times New Roman"/>
                <w:sz w:val="16"/>
                <w:szCs w:val="16"/>
              </w:rPr>
              <w:t xml:space="preserve"> качественной и количественной оценки региональной и глобальной </w:t>
            </w:r>
            <w:r w:rsidRPr="00722A7E">
              <w:rPr>
                <w:rFonts w:ascii="Times New Roman" w:hAnsi="Times New Roman" w:cs="Times New Roman"/>
                <w:sz w:val="16"/>
                <w:szCs w:val="16"/>
              </w:rPr>
              <w:lastRenderedPageBreak/>
              <w:t>сократительной функции левого желудочка, степени деформации миокарда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 - Использование исходных двухмерных данных с </w:t>
            </w:r>
            <w:proofErr w:type="spellStart"/>
            <w:r w:rsidRPr="00722A7E">
              <w:rPr>
                <w:rFonts w:ascii="Times New Roman" w:hAnsi="Times New Roman" w:cs="Times New Roman"/>
                <w:sz w:val="16"/>
                <w:szCs w:val="16"/>
              </w:rPr>
              <w:t>трансторакального</w:t>
            </w:r>
            <w:proofErr w:type="spellEnd"/>
            <w:r w:rsidRPr="00722A7E">
              <w:rPr>
                <w:rFonts w:ascii="Times New Roman" w:hAnsi="Times New Roman" w:cs="Times New Roman"/>
                <w:sz w:val="16"/>
                <w:szCs w:val="16"/>
              </w:rPr>
              <w:t xml:space="preserve"> и </w:t>
            </w:r>
            <w:proofErr w:type="spellStart"/>
            <w:r w:rsidRPr="00722A7E">
              <w:rPr>
                <w:rFonts w:ascii="Times New Roman" w:hAnsi="Times New Roman" w:cs="Times New Roman"/>
                <w:sz w:val="16"/>
                <w:szCs w:val="16"/>
              </w:rPr>
              <w:t>чреспищеводного</w:t>
            </w:r>
            <w:proofErr w:type="spellEnd"/>
            <w:r w:rsidRPr="00722A7E">
              <w:rPr>
                <w:rFonts w:ascii="Times New Roman" w:hAnsi="Times New Roman" w:cs="Times New Roman"/>
                <w:sz w:val="16"/>
                <w:szCs w:val="16"/>
              </w:rPr>
              <w:t xml:space="preserve"> датчиков, синхронизированных с ЭКГ</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 - возможность выборочной оценки проекций в произвольном порядке с сохранением предварительных результатов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 - возможность выхода из предустановленного протокола, с сохранением полученных данных и возможностью последующего повторного анализа и перерасчета данных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 - возможность независимой ручной коррекции трассировки эндо-и </w:t>
            </w:r>
            <w:proofErr w:type="spellStart"/>
            <w:r w:rsidRPr="00722A7E">
              <w:rPr>
                <w:rFonts w:ascii="Times New Roman" w:hAnsi="Times New Roman" w:cs="Times New Roman"/>
                <w:sz w:val="16"/>
                <w:szCs w:val="16"/>
              </w:rPr>
              <w:t>эпикардиального</w:t>
            </w:r>
            <w:proofErr w:type="spellEnd"/>
            <w:r w:rsidRPr="00722A7E">
              <w:rPr>
                <w:rFonts w:ascii="Times New Roman" w:hAnsi="Times New Roman" w:cs="Times New Roman"/>
                <w:sz w:val="16"/>
                <w:szCs w:val="16"/>
              </w:rPr>
              <w:t xml:space="preserve"> контуров с целью повышения точности и качества расчетов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Возможность выбора расчета и оценки показателей продольной деформации по всей толщине стенки или только субэндокардиального слоя миокарда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-Возможность исключения из анализа отдельных сегментов левого желудочка в любой из проекций до получения итоговых показателей деформации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Цветовое и цифровое картирование параметров продольной деформации миокарда левого желудочка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 Возможность одновременной </w:t>
            </w:r>
            <w:proofErr w:type="spellStart"/>
            <w:r w:rsidRPr="00722A7E">
              <w:rPr>
                <w:rFonts w:ascii="Times New Roman" w:hAnsi="Times New Roman" w:cs="Times New Roman"/>
                <w:sz w:val="16"/>
                <w:szCs w:val="16"/>
              </w:rPr>
              <w:t>недопплеровской</w:t>
            </w:r>
            <w:proofErr w:type="spellEnd"/>
            <w:r w:rsidRPr="00722A7E">
              <w:rPr>
                <w:rFonts w:ascii="Times New Roman" w:hAnsi="Times New Roman" w:cs="Times New Roman"/>
                <w:sz w:val="16"/>
                <w:szCs w:val="16"/>
              </w:rPr>
              <w:t xml:space="preserve"> оценки объемов и фракции выброса левого желудочка по </w:t>
            </w:r>
            <w:proofErr w:type="spellStart"/>
            <w:r w:rsidRPr="00722A7E">
              <w:rPr>
                <w:rFonts w:ascii="Times New Roman" w:hAnsi="Times New Roman" w:cs="Times New Roman"/>
                <w:sz w:val="16"/>
                <w:szCs w:val="16"/>
              </w:rPr>
              <w:t>биплановому</w:t>
            </w:r>
            <w:proofErr w:type="spellEnd"/>
            <w:r w:rsidRPr="00722A7E">
              <w:rPr>
                <w:rFonts w:ascii="Times New Roman" w:hAnsi="Times New Roman" w:cs="Times New Roman"/>
                <w:sz w:val="16"/>
                <w:szCs w:val="16"/>
              </w:rPr>
              <w:t xml:space="preserve"> методу Симпсона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 Автоматическое формирование отчета </w:t>
            </w:r>
            <w:proofErr w:type="spellStart"/>
            <w:r w:rsidRPr="00722A7E">
              <w:rPr>
                <w:rFonts w:ascii="Times New Roman" w:hAnsi="Times New Roman" w:cs="Times New Roman"/>
                <w:sz w:val="16"/>
                <w:szCs w:val="16"/>
              </w:rPr>
              <w:t>недопплеровской</w:t>
            </w:r>
            <w:proofErr w:type="spellEnd"/>
            <w:r w:rsidRPr="00722A7E">
              <w:rPr>
                <w:rFonts w:ascii="Times New Roman" w:hAnsi="Times New Roman" w:cs="Times New Roman"/>
                <w:sz w:val="16"/>
                <w:szCs w:val="16"/>
              </w:rPr>
              <w:t xml:space="preserve"> оценки продольной сократительной функции левого желудочка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-Автоматическое составление карты регионарной продольной  сократительной функции левого желудочка в виде «бычьего глаза» с использованием 17-или 18-сегментной модели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 Возможность сохранения </w:t>
            </w:r>
            <w:proofErr w:type="spellStart"/>
            <w:r w:rsidRPr="00722A7E">
              <w:rPr>
                <w:rFonts w:ascii="Times New Roman" w:hAnsi="Times New Roman" w:cs="Times New Roman"/>
                <w:sz w:val="16"/>
                <w:szCs w:val="16"/>
              </w:rPr>
              <w:t>кинопетель</w:t>
            </w:r>
            <w:proofErr w:type="spellEnd"/>
            <w:r w:rsidRPr="00722A7E">
              <w:rPr>
                <w:rFonts w:ascii="Times New Roman" w:hAnsi="Times New Roman" w:cs="Times New Roman"/>
                <w:sz w:val="16"/>
                <w:szCs w:val="16"/>
              </w:rPr>
              <w:t xml:space="preserve"> для последующего анализа и просмотра, в том числе, в формате DICOM</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lastRenderedPageBreak/>
              <w:t xml:space="preserve">1 </w:t>
            </w:r>
            <w:r w:rsidRPr="00722A7E">
              <w:rPr>
                <w:rFonts w:ascii="Times New Roman" w:hAnsi="Times New Roman" w:cs="Times New Roman"/>
                <w:sz w:val="16"/>
                <w:szCs w:val="16"/>
              </w:rPr>
              <w:t>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7</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Тележка для перевозки и хранения прибора с набором для тележки</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Тележка для перевозки и хранения прибора.</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8</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Кабель электропитания</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Кабель питания</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9</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Устройства, печатающие черно- белые ультразвуковые изображения и текст в комплекте с кабелями для подключения</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lang w:val="kk-KZ"/>
              </w:rPr>
              <w:t xml:space="preserve">Черно-белый видео принтер </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F34091">
        <w:trPr>
          <w:trHeight w:val="141"/>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10</w:t>
            </w:r>
          </w:p>
        </w:tc>
        <w:tc>
          <w:tcPr>
            <w:tcW w:w="2411" w:type="dxa"/>
            <w:tcBorders>
              <w:top w:val="nil"/>
              <w:left w:val="single" w:sz="4" w:space="0" w:color="auto"/>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Полки (передняя, задняя) для установки дополнительного</w:t>
            </w:r>
            <w:r w:rsidRPr="00722A7E">
              <w:rPr>
                <w:rFonts w:ascii="Times New Roman" w:hAnsi="Times New Roman" w:cs="Times New Roman"/>
                <w:sz w:val="16"/>
                <w:szCs w:val="16"/>
              </w:rPr>
              <w:br/>
              <w:t xml:space="preserve">оборудования </w:t>
            </w:r>
          </w:p>
        </w:tc>
        <w:tc>
          <w:tcPr>
            <w:tcW w:w="6946"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Полка для крепления принтера на тележке</w:t>
            </w:r>
          </w:p>
        </w:tc>
        <w:tc>
          <w:tcPr>
            <w:tcW w:w="1139" w:type="dxa"/>
            <w:tcBorders>
              <w:top w:val="nil"/>
              <w:left w:val="nil"/>
              <w:bottom w:val="single" w:sz="4" w:space="0" w:color="auto"/>
              <w:right w:val="single" w:sz="4" w:space="0" w:color="auto"/>
            </w:tcBorders>
            <w:shd w:val="clear" w:color="000000" w:fill="FFFFFF"/>
            <w:vAlign w:val="center"/>
          </w:tcPr>
          <w:p w:rsidR="00722A7E" w:rsidRPr="00722A7E" w:rsidRDefault="00722A7E" w:rsidP="00F34091">
            <w:pPr>
              <w:pStyle w:val="ab"/>
              <w:jc w:val="center"/>
              <w:rPr>
                <w:rFonts w:ascii="Times New Roman" w:hAnsi="Times New Roman" w:cs="Times New Roman"/>
                <w:sz w:val="16"/>
                <w:szCs w:val="16"/>
              </w:rPr>
            </w:pPr>
            <w:r w:rsidRPr="00722A7E">
              <w:rPr>
                <w:rFonts w:ascii="Times New Roman" w:hAnsi="Times New Roman" w:cs="Times New Roman"/>
                <w:sz w:val="16"/>
                <w:szCs w:val="16"/>
                <w:lang w:val="en-US"/>
              </w:rPr>
              <w:t xml:space="preserve">1 </w:t>
            </w:r>
            <w:r w:rsidRPr="00722A7E">
              <w:rPr>
                <w:rFonts w:ascii="Times New Roman" w:hAnsi="Times New Roman" w:cs="Times New Roman"/>
                <w:sz w:val="16"/>
                <w:szCs w:val="16"/>
              </w:rPr>
              <w:t>шт.</w:t>
            </w:r>
          </w:p>
        </w:tc>
      </w:tr>
      <w:tr w:rsidR="00722A7E" w:rsidRPr="00722A7E" w:rsidTr="00F34091">
        <w:trPr>
          <w:trHeight w:val="137"/>
          <w:jc w:val="right"/>
        </w:trPr>
        <w:tc>
          <w:tcPr>
            <w:tcW w:w="700" w:type="dxa"/>
            <w:vMerge/>
            <w:tcBorders>
              <w:left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hideMark/>
          </w:tcPr>
          <w:p w:rsidR="00722A7E" w:rsidRPr="00722A7E" w:rsidRDefault="00722A7E" w:rsidP="00F34091">
            <w:pPr>
              <w:ind w:right="-108"/>
              <w:rPr>
                <w:rFonts w:ascii="Times New Roman" w:hAnsi="Times New Roman" w:cs="Times New Roman"/>
                <w:b/>
                <w:color w:val="000000" w:themeColor="text1"/>
                <w:sz w:val="16"/>
                <w:szCs w:val="16"/>
              </w:rPr>
            </w:pPr>
          </w:p>
        </w:tc>
        <w:tc>
          <w:tcPr>
            <w:tcW w:w="11065"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hAnsi="Times New Roman" w:cs="Times New Roman"/>
                <w:b/>
                <w:i/>
                <w:sz w:val="16"/>
                <w:szCs w:val="16"/>
              </w:rPr>
            </w:pPr>
            <w:r w:rsidRPr="00722A7E">
              <w:rPr>
                <w:rFonts w:ascii="Times New Roman" w:hAnsi="Times New Roman" w:cs="Times New Roman"/>
                <w:b/>
                <w:i/>
                <w:sz w:val="16"/>
                <w:szCs w:val="16"/>
              </w:rPr>
              <w:t>Расходные материалы:</w:t>
            </w:r>
          </w:p>
        </w:tc>
      </w:tr>
      <w:tr w:rsidR="00722A7E" w:rsidRPr="00722A7E" w:rsidTr="00F34091">
        <w:trPr>
          <w:trHeight w:val="137"/>
          <w:jc w:val="right"/>
        </w:trPr>
        <w:tc>
          <w:tcPr>
            <w:tcW w:w="700" w:type="dxa"/>
            <w:vMerge/>
            <w:tcBorders>
              <w:left w:val="single" w:sz="4" w:space="0" w:color="auto"/>
              <w:right w:val="single" w:sz="4" w:space="0" w:color="auto"/>
            </w:tcBorders>
            <w:vAlign w:val="center"/>
          </w:tcPr>
          <w:p w:rsidR="00722A7E" w:rsidRPr="00722A7E" w:rsidRDefault="00722A7E" w:rsidP="00F34091">
            <w:pPr>
              <w:jc w:val="center"/>
              <w:rPr>
                <w:rFonts w:ascii="Times New Roman" w:hAnsi="Times New Roman" w:cs="Times New Roman"/>
                <w:b/>
                <w:color w:val="000000" w:themeColor="text1"/>
                <w:sz w:val="16"/>
                <w:szCs w:val="16"/>
              </w:rPr>
            </w:pPr>
          </w:p>
        </w:tc>
        <w:tc>
          <w:tcPr>
            <w:tcW w:w="3965" w:type="dxa"/>
            <w:vMerge/>
            <w:tcBorders>
              <w:left w:val="single" w:sz="4" w:space="0" w:color="auto"/>
              <w:right w:val="single" w:sz="4" w:space="0" w:color="auto"/>
            </w:tcBorders>
            <w:vAlign w:val="center"/>
          </w:tcPr>
          <w:p w:rsidR="00722A7E" w:rsidRPr="00722A7E" w:rsidRDefault="00722A7E" w:rsidP="00F34091">
            <w:pPr>
              <w:ind w:right="-108"/>
              <w:rPr>
                <w:rFonts w:ascii="Times New Roman" w:hAnsi="Times New Roman" w:cs="Times New Roman"/>
                <w:b/>
                <w:color w:val="000000" w:themeColor="text1"/>
                <w:sz w:val="16"/>
                <w:szCs w:val="16"/>
              </w:rPr>
            </w:pPr>
          </w:p>
        </w:tc>
        <w:tc>
          <w:tcPr>
            <w:tcW w:w="569" w:type="dxa"/>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jc w:val="center"/>
              <w:rPr>
                <w:rFonts w:ascii="Times New Roman" w:hAnsi="Times New Roman" w:cs="Times New Roman"/>
                <w:sz w:val="16"/>
                <w:szCs w:val="16"/>
                <w:lang w:val="en-US"/>
              </w:rPr>
            </w:pPr>
            <w:r w:rsidRPr="00722A7E">
              <w:rPr>
                <w:rFonts w:ascii="Times New Roman" w:hAnsi="Times New Roman" w:cs="Times New Roman"/>
                <w:sz w:val="16"/>
                <w:szCs w:val="16"/>
                <w:lang w:val="en-US"/>
              </w:rPr>
              <w:t>1</w:t>
            </w:r>
          </w:p>
        </w:tc>
        <w:tc>
          <w:tcPr>
            <w:tcW w:w="2411" w:type="dxa"/>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hAnsi="Times New Roman" w:cs="Times New Roman"/>
                <w:b/>
                <w:i/>
                <w:sz w:val="16"/>
                <w:szCs w:val="16"/>
              </w:rPr>
            </w:pPr>
            <w:r w:rsidRPr="00722A7E">
              <w:rPr>
                <w:rFonts w:ascii="Times New Roman" w:hAnsi="Times New Roman" w:cs="Times New Roman"/>
                <w:sz w:val="16"/>
                <w:szCs w:val="16"/>
              </w:rPr>
              <w:t>Бумага для устройства, печатающего черно-белые ультразвуковые изображения</w:t>
            </w:r>
          </w:p>
        </w:tc>
        <w:tc>
          <w:tcPr>
            <w:tcW w:w="6946" w:type="dxa"/>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eastAsia="Times New Roman" w:hAnsi="Times New Roman" w:cs="Times New Roman"/>
                <w:sz w:val="16"/>
                <w:szCs w:val="16"/>
              </w:rPr>
            </w:pPr>
            <w:r w:rsidRPr="00722A7E">
              <w:rPr>
                <w:rFonts w:ascii="Times New Roman" w:eastAsia="Times New Roman" w:hAnsi="Times New Roman" w:cs="Times New Roman"/>
                <w:sz w:val="16"/>
                <w:szCs w:val="16"/>
              </w:rPr>
              <w:t xml:space="preserve">Бумага для черно-белого термического принтера </w:t>
            </w:r>
          </w:p>
          <w:p w:rsidR="00722A7E" w:rsidRPr="00722A7E" w:rsidRDefault="00722A7E" w:rsidP="00F34091">
            <w:pPr>
              <w:pStyle w:val="ab"/>
              <w:rPr>
                <w:rFonts w:ascii="Times New Roman" w:hAnsi="Times New Roman" w:cs="Times New Roman"/>
                <w:b/>
                <w:i/>
                <w:sz w:val="16"/>
                <w:szCs w:val="16"/>
                <w:lang w:val="kk-KZ"/>
              </w:rPr>
            </w:pPr>
            <w:r w:rsidRPr="00722A7E">
              <w:rPr>
                <w:rFonts w:ascii="Times New Roman" w:eastAsia="Times New Roman" w:hAnsi="Times New Roman" w:cs="Times New Roman"/>
                <w:sz w:val="16"/>
                <w:szCs w:val="16"/>
              </w:rPr>
              <w:t>В комплекте 10 роликов</w:t>
            </w:r>
          </w:p>
        </w:tc>
        <w:tc>
          <w:tcPr>
            <w:tcW w:w="1139" w:type="dxa"/>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jc w:val="center"/>
              <w:rPr>
                <w:rFonts w:ascii="Times New Roman" w:hAnsi="Times New Roman" w:cs="Times New Roman"/>
                <w:sz w:val="16"/>
                <w:szCs w:val="16"/>
                <w:lang w:val="kk-KZ"/>
              </w:rPr>
            </w:pPr>
            <w:r w:rsidRPr="00722A7E">
              <w:rPr>
                <w:rFonts w:ascii="Times New Roman" w:hAnsi="Times New Roman" w:cs="Times New Roman"/>
                <w:sz w:val="16"/>
                <w:szCs w:val="16"/>
                <w:lang w:val="en-US"/>
              </w:rPr>
              <w:t>1</w:t>
            </w:r>
            <w:r w:rsidRPr="00722A7E">
              <w:rPr>
                <w:rFonts w:ascii="Times New Roman" w:hAnsi="Times New Roman" w:cs="Times New Roman"/>
                <w:sz w:val="16"/>
                <w:szCs w:val="16"/>
                <w:lang w:val="kk-KZ"/>
              </w:rPr>
              <w:t xml:space="preserve"> компл.</w:t>
            </w:r>
          </w:p>
        </w:tc>
      </w:tr>
      <w:tr w:rsidR="00722A7E" w:rsidRPr="00722A7E" w:rsidTr="00F34091">
        <w:trPr>
          <w:trHeight w:val="470"/>
          <w:jc w:val="right"/>
        </w:trPr>
        <w:tc>
          <w:tcPr>
            <w:tcW w:w="700"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3</w:t>
            </w:r>
          </w:p>
        </w:tc>
        <w:tc>
          <w:tcPr>
            <w:tcW w:w="3965"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rPr>
                <w:rFonts w:ascii="Times New Roman" w:hAnsi="Times New Roman" w:cs="Times New Roman"/>
                <w:b/>
                <w:color w:val="000000" w:themeColor="text1"/>
                <w:sz w:val="16"/>
                <w:szCs w:val="16"/>
              </w:rPr>
            </w:pPr>
            <w:r w:rsidRPr="00722A7E">
              <w:rPr>
                <w:rFonts w:ascii="Times New Roman" w:hAnsi="Times New Roman" w:cs="Times New Roman"/>
                <w:b/>
                <w:bCs/>
                <w:color w:val="000000" w:themeColor="text1"/>
                <w:sz w:val="16"/>
                <w:szCs w:val="16"/>
              </w:rPr>
              <w:t>Требования к условиям эксплуатации</w:t>
            </w:r>
          </w:p>
        </w:tc>
        <w:tc>
          <w:tcPr>
            <w:tcW w:w="11065"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Электропитание</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Напряжение 220В/ 50 Гц</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Время работы от встроенной батареи без подключения к электросети, минут, не менее 45</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Потребляемая мощность, </w:t>
            </w:r>
            <w:proofErr w:type="spellStart"/>
            <w:r w:rsidRPr="00722A7E">
              <w:rPr>
                <w:rFonts w:ascii="Times New Roman" w:hAnsi="Times New Roman" w:cs="Times New Roman"/>
                <w:sz w:val="16"/>
                <w:szCs w:val="16"/>
              </w:rPr>
              <w:t>кВА</w:t>
            </w:r>
            <w:proofErr w:type="spellEnd"/>
            <w:r w:rsidRPr="00722A7E">
              <w:rPr>
                <w:rFonts w:ascii="Times New Roman" w:hAnsi="Times New Roman" w:cs="Times New Roman"/>
                <w:sz w:val="16"/>
                <w:szCs w:val="16"/>
              </w:rPr>
              <w:t>, не более 0,13</w:t>
            </w:r>
          </w:p>
        </w:tc>
      </w:tr>
      <w:tr w:rsidR="00722A7E" w:rsidRPr="00722A7E" w:rsidTr="00F34091">
        <w:trPr>
          <w:trHeight w:val="470"/>
          <w:jc w:val="right"/>
        </w:trPr>
        <w:tc>
          <w:tcPr>
            <w:tcW w:w="700"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 xml:space="preserve">   4</w:t>
            </w:r>
          </w:p>
        </w:tc>
        <w:tc>
          <w:tcPr>
            <w:tcW w:w="3965"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 xml:space="preserve">Условия осуществления поставки МТ </w:t>
            </w:r>
            <w:r w:rsidRPr="00722A7E">
              <w:rPr>
                <w:rFonts w:ascii="Times New Roman" w:hAnsi="Times New Roman" w:cs="Times New Roman"/>
                <w:i/>
                <w:color w:val="000000" w:themeColor="text1"/>
                <w:sz w:val="16"/>
                <w:szCs w:val="16"/>
              </w:rPr>
              <w:t>(в соответствии с ИНКОТЕРМС 2010)</w:t>
            </w:r>
          </w:p>
        </w:tc>
        <w:tc>
          <w:tcPr>
            <w:tcW w:w="11065"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DDP КГП «Областная клиническая больница»</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управления здравоохранения Карагандинской области</w:t>
            </w:r>
          </w:p>
        </w:tc>
      </w:tr>
      <w:tr w:rsidR="00722A7E" w:rsidRPr="00722A7E" w:rsidTr="00F34091">
        <w:trPr>
          <w:trHeight w:val="470"/>
          <w:jc w:val="right"/>
        </w:trPr>
        <w:tc>
          <w:tcPr>
            <w:tcW w:w="700"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5</w:t>
            </w:r>
          </w:p>
        </w:tc>
        <w:tc>
          <w:tcPr>
            <w:tcW w:w="3965"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 xml:space="preserve">Срок поставки медицинской техники и место дислокации </w:t>
            </w:r>
          </w:p>
        </w:tc>
        <w:tc>
          <w:tcPr>
            <w:tcW w:w="11065"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B559FD" w:rsidP="00F34091">
            <w:pPr>
              <w:pStyle w:val="ab"/>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60</w:t>
            </w:r>
            <w:r w:rsidR="00722A7E" w:rsidRPr="00722A7E">
              <w:rPr>
                <w:rFonts w:ascii="Times New Roman" w:hAnsi="Times New Roman" w:cs="Times New Roman"/>
                <w:color w:val="000000" w:themeColor="text1"/>
                <w:sz w:val="16"/>
                <w:szCs w:val="16"/>
              </w:rPr>
              <w:t xml:space="preserve"> календарных дней</w:t>
            </w:r>
          </w:p>
          <w:p w:rsidR="00722A7E" w:rsidRPr="00722A7E" w:rsidRDefault="00722A7E" w:rsidP="00F34091">
            <w:pPr>
              <w:pStyle w:val="ab"/>
              <w:rPr>
                <w:rFonts w:ascii="Times New Roman" w:hAnsi="Times New Roman" w:cs="Times New Roman"/>
                <w:bCs/>
                <w:sz w:val="16"/>
                <w:szCs w:val="16"/>
              </w:rPr>
            </w:pPr>
            <w:r w:rsidRPr="00722A7E">
              <w:rPr>
                <w:rFonts w:ascii="Times New Roman" w:hAnsi="Times New Roman" w:cs="Times New Roman"/>
                <w:sz w:val="16"/>
                <w:szCs w:val="16"/>
              </w:rPr>
              <w:t xml:space="preserve">Адрес: </w:t>
            </w:r>
            <w:proofErr w:type="spellStart"/>
            <w:r w:rsidRPr="00722A7E">
              <w:rPr>
                <w:rFonts w:ascii="Times New Roman" w:hAnsi="Times New Roman" w:cs="Times New Roman"/>
                <w:sz w:val="16"/>
                <w:szCs w:val="16"/>
              </w:rPr>
              <w:t>г</w:t>
            </w:r>
            <w:proofErr w:type="gramStart"/>
            <w:r w:rsidRPr="00722A7E">
              <w:rPr>
                <w:rFonts w:ascii="Times New Roman" w:hAnsi="Times New Roman" w:cs="Times New Roman"/>
                <w:sz w:val="16"/>
                <w:szCs w:val="16"/>
              </w:rPr>
              <w:t>.К</w:t>
            </w:r>
            <w:proofErr w:type="gramEnd"/>
            <w:r w:rsidRPr="00722A7E">
              <w:rPr>
                <w:rFonts w:ascii="Times New Roman" w:hAnsi="Times New Roman" w:cs="Times New Roman"/>
                <w:sz w:val="16"/>
                <w:szCs w:val="16"/>
              </w:rPr>
              <w:t>араганда</w:t>
            </w:r>
            <w:proofErr w:type="spellEnd"/>
            <w:r w:rsidRPr="00722A7E">
              <w:rPr>
                <w:rFonts w:ascii="Times New Roman" w:hAnsi="Times New Roman" w:cs="Times New Roman"/>
                <w:sz w:val="16"/>
                <w:szCs w:val="16"/>
              </w:rPr>
              <w:t xml:space="preserve">, </w:t>
            </w:r>
            <w:proofErr w:type="spellStart"/>
            <w:r w:rsidRPr="00722A7E">
              <w:rPr>
                <w:rFonts w:ascii="Times New Roman" w:hAnsi="Times New Roman" w:cs="Times New Roman"/>
                <w:sz w:val="16"/>
                <w:szCs w:val="16"/>
              </w:rPr>
              <w:t>ул.Ерубаева</w:t>
            </w:r>
            <w:proofErr w:type="spellEnd"/>
            <w:r w:rsidRPr="00722A7E">
              <w:rPr>
                <w:rFonts w:ascii="Times New Roman" w:hAnsi="Times New Roman" w:cs="Times New Roman"/>
                <w:sz w:val="16"/>
                <w:szCs w:val="16"/>
              </w:rPr>
              <w:t xml:space="preserve"> 41/43</w:t>
            </w:r>
          </w:p>
        </w:tc>
      </w:tr>
      <w:tr w:rsidR="00722A7E" w:rsidRPr="00722A7E" w:rsidTr="00F34091">
        <w:trPr>
          <w:trHeight w:val="136"/>
          <w:jc w:val="right"/>
        </w:trPr>
        <w:tc>
          <w:tcPr>
            <w:tcW w:w="700"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jc w:val="center"/>
              <w:rPr>
                <w:rFonts w:ascii="Times New Roman" w:hAnsi="Times New Roman" w:cs="Times New Roman"/>
                <w:b/>
                <w:color w:val="000000" w:themeColor="text1"/>
                <w:sz w:val="16"/>
                <w:szCs w:val="16"/>
              </w:rPr>
            </w:pPr>
            <w:r w:rsidRPr="00722A7E">
              <w:rPr>
                <w:rFonts w:ascii="Times New Roman" w:hAnsi="Times New Roman" w:cs="Times New Roman"/>
                <w:b/>
                <w:color w:val="000000" w:themeColor="text1"/>
                <w:sz w:val="16"/>
                <w:szCs w:val="16"/>
              </w:rPr>
              <w:t>6</w:t>
            </w:r>
          </w:p>
        </w:tc>
        <w:tc>
          <w:tcPr>
            <w:tcW w:w="3965" w:type="dxa"/>
            <w:tcBorders>
              <w:top w:val="single" w:sz="4" w:space="0" w:color="auto"/>
              <w:left w:val="single" w:sz="4" w:space="0" w:color="auto"/>
              <w:bottom w:val="single" w:sz="4" w:space="0" w:color="auto"/>
              <w:right w:val="single" w:sz="4" w:space="0" w:color="auto"/>
            </w:tcBorders>
            <w:vAlign w:val="center"/>
            <w:hideMark/>
          </w:tcPr>
          <w:p w:rsidR="00722A7E" w:rsidRPr="00722A7E" w:rsidRDefault="00722A7E" w:rsidP="00F34091">
            <w:pPr>
              <w:rPr>
                <w:rFonts w:ascii="Times New Roman" w:hAnsi="Times New Roman" w:cs="Times New Roman"/>
                <w:color w:val="000000" w:themeColor="text1"/>
                <w:sz w:val="16"/>
                <w:szCs w:val="16"/>
              </w:rPr>
            </w:pPr>
            <w:r w:rsidRPr="00722A7E">
              <w:rPr>
                <w:rFonts w:ascii="Times New Roman" w:hAnsi="Times New Roman" w:cs="Times New Roman"/>
                <w:b/>
                <w:color w:val="000000" w:themeColor="text1"/>
                <w:sz w:val="16"/>
                <w:szCs w:val="16"/>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065" w:type="dxa"/>
            <w:gridSpan w:val="4"/>
            <w:tcBorders>
              <w:top w:val="single" w:sz="4" w:space="0" w:color="auto"/>
              <w:left w:val="single" w:sz="4" w:space="0" w:color="auto"/>
              <w:bottom w:val="single" w:sz="4" w:space="0" w:color="auto"/>
              <w:right w:val="single" w:sz="4" w:space="0" w:color="auto"/>
            </w:tcBorders>
            <w:vAlign w:val="center"/>
          </w:tcPr>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Гарантийное сервисное обслуживание медицинской техники не менее 37 месяцев.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Плановое техническое обслуживание должно проводиться не реже чем 1 раз в квартал.</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замену отработавших ресурс составных частей;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замене или восстановлении отдельных частей медицинской техники;</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настройку и регулировку медицинской техники; специфические для данной медицинской техники работы и т.п.;</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чистку, смазку и при необходимости переборку основных механизмов и узлов;</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lastRenderedPageBreak/>
              <w:t xml:space="preserve">- удаление пыли, грязи, следов коррозии и окисления с наружных и внутренних поверхностей корпуса медицинской техники его составных частей (с частичной </w:t>
            </w:r>
            <w:proofErr w:type="spellStart"/>
            <w:r w:rsidRPr="00722A7E">
              <w:rPr>
                <w:rFonts w:ascii="Times New Roman" w:hAnsi="Times New Roman" w:cs="Times New Roman"/>
                <w:sz w:val="16"/>
                <w:szCs w:val="16"/>
              </w:rPr>
              <w:t>блочно</w:t>
            </w:r>
            <w:proofErr w:type="spellEnd"/>
            <w:r w:rsidRPr="00722A7E">
              <w:rPr>
                <w:rFonts w:ascii="Times New Roman" w:hAnsi="Times New Roman" w:cs="Times New Roman"/>
                <w:sz w:val="16"/>
                <w:szCs w:val="16"/>
              </w:rPr>
              <w:t>-узловой разборкой);</w:t>
            </w:r>
          </w:p>
          <w:p w:rsidR="00722A7E" w:rsidRPr="00722A7E" w:rsidRDefault="00722A7E" w:rsidP="00F34091">
            <w:pPr>
              <w:pStyle w:val="ab"/>
              <w:rPr>
                <w:rFonts w:ascii="Times New Roman" w:hAnsi="Times New Roman" w:cs="Times New Roman"/>
                <w:sz w:val="16"/>
                <w:szCs w:val="16"/>
              </w:rPr>
            </w:pPr>
            <w:r w:rsidRPr="00722A7E">
              <w:rPr>
                <w:rFonts w:ascii="Times New Roman" w:hAnsi="Times New Roman" w:cs="Times New Roman"/>
                <w:sz w:val="16"/>
                <w:szCs w:val="16"/>
              </w:rPr>
              <w:t>- иные указанные в эксплуатационной документации операции, специфические для конкретного типа медицинской техники.</w:t>
            </w:r>
          </w:p>
        </w:tc>
      </w:tr>
    </w:tbl>
    <w:p w:rsidR="00722A7E" w:rsidRDefault="00722A7E" w:rsidP="00AA5244">
      <w:pPr>
        <w:spacing w:after="0" w:line="240" w:lineRule="auto"/>
        <w:ind w:right="-31"/>
        <w:jc w:val="center"/>
        <w:rPr>
          <w:rFonts w:ascii="Times New Roman" w:eastAsia="Calibri" w:hAnsi="Times New Roman" w:cs="Times New Roman"/>
          <w:b/>
          <w:bCs/>
          <w:sz w:val="16"/>
          <w:szCs w:val="16"/>
          <w:lang w:eastAsia="ko-KR"/>
        </w:rPr>
      </w:pPr>
    </w:p>
    <w:p w:rsidR="00722A7E" w:rsidRDefault="00722A7E" w:rsidP="00AA5244">
      <w:pPr>
        <w:spacing w:after="0" w:line="240" w:lineRule="auto"/>
        <w:ind w:right="-31"/>
        <w:jc w:val="center"/>
        <w:rPr>
          <w:rFonts w:ascii="Times New Roman" w:eastAsia="Calibri" w:hAnsi="Times New Roman" w:cs="Times New Roman"/>
          <w:b/>
          <w:bCs/>
          <w:sz w:val="16"/>
          <w:szCs w:val="16"/>
          <w:lang w:eastAsia="ko-KR"/>
        </w:rPr>
      </w:pPr>
    </w:p>
    <w:p w:rsidR="00722A7E" w:rsidRDefault="00722A7E" w:rsidP="00AA5244">
      <w:pPr>
        <w:spacing w:after="0" w:line="240" w:lineRule="auto"/>
        <w:ind w:right="-31"/>
        <w:jc w:val="center"/>
        <w:rPr>
          <w:rFonts w:ascii="Times New Roman" w:eastAsia="Calibri" w:hAnsi="Times New Roman" w:cs="Times New Roman"/>
          <w:b/>
          <w:bCs/>
          <w:sz w:val="16"/>
          <w:szCs w:val="16"/>
          <w:lang w:eastAsia="ko-KR"/>
        </w:rPr>
      </w:pPr>
    </w:p>
    <w:p w:rsidR="00722A7E" w:rsidRPr="008353E2" w:rsidRDefault="00722A7E" w:rsidP="00AA5244">
      <w:pPr>
        <w:spacing w:after="0" w:line="240" w:lineRule="auto"/>
        <w:ind w:right="-31"/>
        <w:jc w:val="center"/>
        <w:rPr>
          <w:rFonts w:ascii="Times New Roman" w:eastAsia="Calibri" w:hAnsi="Times New Roman" w:cs="Times New Roman"/>
          <w:b/>
          <w:bCs/>
          <w:sz w:val="16"/>
          <w:szCs w:val="16"/>
          <w:lang w:eastAsia="ko-KR"/>
        </w:rPr>
      </w:pPr>
    </w:p>
    <w:p w:rsidR="005B6FD1" w:rsidRPr="008353E2" w:rsidRDefault="000937F3" w:rsidP="00AA5244">
      <w:pPr>
        <w:spacing w:after="0" w:line="240" w:lineRule="auto"/>
        <w:ind w:right="-31" w:firstLine="708"/>
        <w:jc w:val="both"/>
        <w:rPr>
          <w:rFonts w:ascii="Times New Roman" w:eastAsia="Calibri" w:hAnsi="Times New Roman" w:cs="Times New Roman"/>
          <w:bCs/>
          <w:sz w:val="16"/>
          <w:szCs w:val="16"/>
          <w:lang w:eastAsia="ko-KR"/>
        </w:rPr>
      </w:pPr>
      <w:r w:rsidRPr="008353E2">
        <w:rPr>
          <w:rFonts w:ascii="Times New Roman" w:eastAsia="Calibri" w:hAnsi="Times New Roman" w:cs="Times New Roman"/>
          <w:bCs/>
          <w:sz w:val="16"/>
          <w:szCs w:val="16"/>
          <w:lang w:eastAsia="ko-KR"/>
        </w:rPr>
        <w:t>Т</w:t>
      </w:r>
      <w:r w:rsidR="005B6FD1" w:rsidRPr="008353E2">
        <w:rPr>
          <w:rFonts w:ascii="Times New Roman" w:eastAsia="Calibri" w:hAnsi="Times New Roman" w:cs="Times New Roman"/>
          <w:bCs/>
          <w:sz w:val="16"/>
          <w:szCs w:val="16"/>
          <w:lang w:eastAsia="ko-KR"/>
        </w:rPr>
        <w:t xml:space="preserve">овары должны быть новыми и ранее неиспользованными, при этом поставщик принимает на себя обязательства по предоставлению </w:t>
      </w:r>
      <w:r w:rsidR="00663142" w:rsidRPr="008353E2">
        <w:rPr>
          <w:rFonts w:ascii="Times New Roman" w:eastAsia="Calibri" w:hAnsi="Times New Roman" w:cs="Times New Roman"/>
          <w:bCs/>
          <w:sz w:val="16"/>
          <w:szCs w:val="16"/>
          <w:lang w:eastAsia="ko-KR"/>
        </w:rPr>
        <w:t>медицинского изделия, требующее сервисного обслуживания</w:t>
      </w:r>
      <w:r w:rsidR="005B6FD1" w:rsidRPr="008353E2">
        <w:rPr>
          <w:rFonts w:ascii="Times New Roman" w:eastAsia="Calibri" w:hAnsi="Times New Roman" w:cs="Times New Roman"/>
          <w:bCs/>
          <w:sz w:val="16"/>
          <w:szCs w:val="16"/>
          <w:lang w:eastAsia="ko-KR"/>
        </w:rPr>
        <w:t>, произведенной не позднее двадцати четырех месяцев к моменту поставки. 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Ввоз и реализация Товаров должны осуществляться в соответствии с законодательством Республики Казахстан.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Если иное не указано в технической спецификации, электрическое питание должно быть 220В без дополнительных переходников или трансформаторов.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товара квалифицированными специалистами, имеющими документальное подтверждение на обучение персонала для работы на данном товаре, установку, наладку и подключение товара. Поставщик обязан в течение 10 (десяти) календарных дней с даты подписания акта приема – передачи товара предоставить Заказчику график проведения сервисного обслуживания с указанием наименования работ и расходных материалов для сервисного обслуживания. В случае если срок ремонта будет установлен более чем 20 (двадцать) календарных дней, то Поставщик обязан на срок проведения ремонта предоставить аналогичный работающий товар (комплектующие, узел) организации здравоохранения, до возврата отремонтированного товара (комплектующие, узел). В целях недопущения простоя срок осуществления ремонта медицинской техники не превышает пятнадцати рабочих дней с даты выявления сервисной службой причины поломки медицинской техники (при необходимости замены запасных частей срок ремонта увеличивается на срок доставки запасных частей). К технической спецификации потенциального поставщика кроме описания технических и эксплуатационных характеристик, а также моделей и производителей, прилагаются фотографии поставляемых Товаров. Товары, относящиеся к измерительным средствам, должны быть внесены в реестр государственной системы обеспечения единства измерений Республики Казахстан в соответствии с законодательством Республики Казахстан об обеспечении единства измерений. Не позднее, чем за 40 календарных дней до инсталляции оборудования, поставщик должен уведомить конечного потребителя о прединсталляционных требованиях, необходимых для успешного запуска оборудования. Крупное оборудование, не предполагающее проведения сложных монтажных работ с прединсталляционной подготовкой помещения, по внешним габаритам должно проходить в стандартные проемы дверей (ширина 80 см., высота 200 см.). Доставку к рабочему месту, разгрузку оборудования, распаковку, установку, наладку и запуск приборов, проверку их характеристик на соответствие данному документу и спецификации фирмы (точность, чувствительность, производительность и т.д.), обучение пер</w:t>
      </w:r>
      <w:r w:rsidR="00A44AC2" w:rsidRPr="008353E2">
        <w:rPr>
          <w:rFonts w:ascii="Times New Roman" w:eastAsia="Calibri" w:hAnsi="Times New Roman" w:cs="Times New Roman"/>
          <w:bCs/>
          <w:sz w:val="16"/>
          <w:szCs w:val="16"/>
          <w:lang w:eastAsia="ko-KR"/>
        </w:rPr>
        <w:t xml:space="preserve">сонала осуществляет поставщик. </w:t>
      </w:r>
    </w:p>
    <w:p w:rsidR="00C01104" w:rsidRDefault="00C01104" w:rsidP="00AA5244">
      <w:pPr>
        <w:spacing w:after="0" w:line="240" w:lineRule="auto"/>
        <w:ind w:right="-31" w:firstLine="708"/>
        <w:jc w:val="both"/>
        <w:rPr>
          <w:rFonts w:ascii="Times New Roman" w:eastAsia="Calibri" w:hAnsi="Times New Roman" w:cs="Times New Roman"/>
          <w:bCs/>
          <w:sz w:val="16"/>
          <w:szCs w:val="16"/>
          <w:lang w:eastAsia="ko-KR"/>
        </w:rPr>
      </w:pPr>
    </w:p>
    <w:p w:rsidR="00687A1C" w:rsidRDefault="00687A1C" w:rsidP="00AA5244">
      <w:pPr>
        <w:spacing w:after="0" w:line="240" w:lineRule="auto"/>
        <w:ind w:right="-31" w:firstLine="708"/>
        <w:jc w:val="both"/>
        <w:rPr>
          <w:rFonts w:ascii="Times New Roman" w:eastAsia="Calibri" w:hAnsi="Times New Roman" w:cs="Times New Roman"/>
          <w:bCs/>
          <w:sz w:val="16"/>
          <w:szCs w:val="16"/>
          <w:lang w:eastAsia="ko-KR"/>
        </w:rPr>
      </w:pPr>
    </w:p>
    <w:p w:rsidR="00687A1C" w:rsidRPr="008353E2" w:rsidRDefault="00687A1C" w:rsidP="00AA5244">
      <w:pPr>
        <w:spacing w:after="0" w:line="240" w:lineRule="auto"/>
        <w:ind w:right="-31" w:firstLine="708"/>
        <w:jc w:val="both"/>
        <w:rPr>
          <w:rFonts w:ascii="Times New Roman" w:eastAsia="Calibri" w:hAnsi="Times New Roman" w:cs="Times New Roman"/>
          <w:bCs/>
          <w:sz w:val="16"/>
          <w:szCs w:val="16"/>
          <w:lang w:eastAsia="ko-KR"/>
        </w:rPr>
      </w:pPr>
    </w:p>
    <w:p w:rsidR="008B1DF1" w:rsidRPr="008353E2" w:rsidRDefault="008B1DF1" w:rsidP="00AA5244">
      <w:pPr>
        <w:spacing w:after="0" w:line="240" w:lineRule="auto"/>
        <w:ind w:right="-31" w:firstLine="708"/>
        <w:jc w:val="both"/>
        <w:rPr>
          <w:rFonts w:ascii="Times New Roman" w:eastAsia="Calibri" w:hAnsi="Times New Roman" w:cs="Times New Roman"/>
          <w:bCs/>
          <w:sz w:val="16"/>
          <w:szCs w:val="16"/>
          <w:lang w:eastAsia="ko-KR"/>
        </w:rPr>
      </w:pPr>
    </w:p>
    <w:p w:rsidR="00532095" w:rsidRPr="008353E2" w:rsidRDefault="00532095" w:rsidP="00AA5244">
      <w:pPr>
        <w:spacing w:after="0" w:line="240" w:lineRule="auto"/>
        <w:ind w:right="-31" w:firstLine="708"/>
        <w:jc w:val="both"/>
        <w:rPr>
          <w:rFonts w:ascii="Times New Roman" w:eastAsia="Calibri" w:hAnsi="Times New Roman" w:cs="Times New Roman"/>
          <w:bCs/>
          <w:sz w:val="16"/>
          <w:szCs w:val="16"/>
          <w:lang w:eastAsia="ko-KR"/>
        </w:rPr>
      </w:pPr>
    </w:p>
    <w:p w:rsidR="005B6FD1" w:rsidRPr="008353E2" w:rsidRDefault="005B6FD1" w:rsidP="00AA5244">
      <w:pPr>
        <w:tabs>
          <w:tab w:val="left" w:pos="3846"/>
        </w:tabs>
        <w:spacing w:after="0" w:line="240" w:lineRule="auto"/>
        <w:jc w:val="center"/>
        <w:rPr>
          <w:rFonts w:ascii="Times New Roman" w:eastAsia="Calibri" w:hAnsi="Times New Roman" w:cs="Times New Roman"/>
          <w:b/>
          <w:sz w:val="16"/>
          <w:szCs w:val="16"/>
          <w:lang w:eastAsia="ko-KR"/>
        </w:rPr>
      </w:pPr>
      <w:r w:rsidRPr="008353E2">
        <w:rPr>
          <w:rFonts w:ascii="Times New Roman" w:eastAsia="Calibri" w:hAnsi="Times New Roman" w:cs="Times New Roman"/>
          <w:b/>
          <w:sz w:val="16"/>
          <w:szCs w:val="16"/>
          <w:lang w:eastAsia="ko-KR"/>
        </w:rPr>
        <w:t>Председатель тендерной комиссии</w:t>
      </w:r>
      <w:r w:rsidRPr="008353E2">
        <w:rPr>
          <w:rFonts w:ascii="Times New Roman" w:eastAsia="Calibri" w:hAnsi="Times New Roman" w:cs="Times New Roman"/>
          <w:b/>
          <w:sz w:val="16"/>
          <w:szCs w:val="16"/>
          <w:lang w:eastAsia="ko-KR"/>
        </w:rPr>
        <w:tab/>
      </w:r>
      <w:r w:rsidRPr="008353E2">
        <w:rPr>
          <w:rFonts w:ascii="Times New Roman" w:eastAsia="Calibri" w:hAnsi="Times New Roman" w:cs="Times New Roman"/>
          <w:b/>
          <w:sz w:val="16"/>
          <w:szCs w:val="16"/>
          <w:lang w:eastAsia="ko-KR"/>
        </w:rPr>
        <w:tab/>
      </w:r>
      <w:r w:rsidRPr="008353E2">
        <w:rPr>
          <w:rFonts w:ascii="Times New Roman" w:eastAsia="Calibri" w:hAnsi="Times New Roman" w:cs="Times New Roman"/>
          <w:b/>
          <w:sz w:val="16"/>
          <w:szCs w:val="16"/>
          <w:lang w:eastAsia="ko-KR"/>
        </w:rPr>
        <w:tab/>
      </w:r>
      <w:r w:rsidRPr="008353E2">
        <w:rPr>
          <w:rFonts w:ascii="Times New Roman" w:eastAsia="Calibri" w:hAnsi="Times New Roman" w:cs="Times New Roman"/>
          <w:b/>
          <w:sz w:val="16"/>
          <w:szCs w:val="16"/>
          <w:lang w:eastAsia="ko-KR"/>
        </w:rPr>
        <w:tab/>
      </w:r>
      <w:r w:rsidRPr="008353E2">
        <w:rPr>
          <w:rFonts w:ascii="Times New Roman" w:eastAsia="Calibri" w:hAnsi="Times New Roman" w:cs="Times New Roman"/>
          <w:b/>
          <w:sz w:val="16"/>
          <w:szCs w:val="16"/>
          <w:lang w:eastAsia="ko-KR"/>
        </w:rPr>
        <w:tab/>
      </w:r>
      <w:r w:rsidRPr="008353E2">
        <w:rPr>
          <w:rFonts w:ascii="Times New Roman" w:eastAsia="Calibri" w:hAnsi="Times New Roman" w:cs="Times New Roman"/>
          <w:b/>
          <w:sz w:val="16"/>
          <w:szCs w:val="16"/>
          <w:lang w:eastAsia="ko-KR"/>
        </w:rPr>
        <w:tab/>
      </w:r>
      <w:r w:rsidR="00C01104" w:rsidRPr="008353E2">
        <w:rPr>
          <w:rFonts w:ascii="Times New Roman" w:eastAsia="Calibri" w:hAnsi="Times New Roman" w:cs="Times New Roman"/>
          <w:b/>
          <w:sz w:val="16"/>
          <w:szCs w:val="16"/>
          <w:lang w:eastAsia="ko-KR"/>
        </w:rPr>
        <w:t>Е. Ш. Нурлыбаев</w:t>
      </w:r>
    </w:p>
    <w:p w:rsidR="00E47A24" w:rsidRPr="008353E2" w:rsidRDefault="00E47A24" w:rsidP="00AA5244">
      <w:pPr>
        <w:tabs>
          <w:tab w:val="left" w:pos="1620"/>
        </w:tabs>
        <w:spacing w:after="0" w:line="240" w:lineRule="auto"/>
        <w:rPr>
          <w:rFonts w:ascii="Times New Roman" w:hAnsi="Times New Roman" w:cs="Times New Roman"/>
          <w:sz w:val="16"/>
          <w:szCs w:val="16"/>
        </w:rPr>
      </w:pPr>
    </w:p>
    <w:sectPr w:rsidR="00E47A24" w:rsidRPr="008353E2" w:rsidSect="00C01104">
      <w:pgSz w:w="16838" w:h="11906" w:orient="landscape"/>
      <w:pgMar w:top="426" w:right="53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16" w:rsidRDefault="00643116" w:rsidP="00E47A24">
      <w:pPr>
        <w:spacing w:after="0" w:line="240" w:lineRule="auto"/>
      </w:pPr>
      <w:r>
        <w:separator/>
      </w:r>
    </w:p>
  </w:endnote>
  <w:endnote w:type="continuationSeparator" w:id="0">
    <w:p w:rsidR="00643116" w:rsidRDefault="00643116" w:rsidP="00E4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16" w:rsidRDefault="00643116" w:rsidP="00E47A24">
      <w:pPr>
        <w:spacing w:after="0" w:line="240" w:lineRule="auto"/>
      </w:pPr>
      <w:r>
        <w:separator/>
      </w:r>
    </w:p>
  </w:footnote>
  <w:footnote w:type="continuationSeparator" w:id="0">
    <w:p w:rsidR="00643116" w:rsidRDefault="00643116" w:rsidP="00E47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olor w:val="000000"/>
        <w:sz w:val="20"/>
        <w:szCs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none"/>
      <w:suff w:val="nothing"/>
      <w:lvlText w:val=""/>
      <w:lvlJc w:val="left"/>
      <w:pPr>
        <w:tabs>
          <w:tab w:val="num" w:pos="0"/>
        </w:tabs>
        <w:ind w:left="432" w:hanging="432"/>
      </w:pPr>
      <w:rPr>
        <w:rFonts w:ascii="Times New Roman" w:hAnsi="Times New Roman" w:cs="Times New Roman"/>
        <w:b w:val="0"/>
        <w:bCs/>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11"/>
    <w:multiLevelType w:val="singleLevel"/>
    <w:tmpl w:val="00000011"/>
    <w:name w:val="WW8Num37"/>
    <w:lvl w:ilvl="0">
      <w:start w:val="1"/>
      <w:numFmt w:val="bullet"/>
      <w:lvlText w:val="-"/>
      <w:lvlJc w:val="left"/>
      <w:pPr>
        <w:tabs>
          <w:tab w:val="num" w:pos="360"/>
        </w:tabs>
        <w:ind w:left="360" w:hanging="360"/>
      </w:pPr>
      <w:rPr>
        <w:rFonts w:ascii="OpenSymbol" w:hAnsi="OpenSymbol"/>
      </w:rPr>
    </w:lvl>
  </w:abstractNum>
  <w:abstractNum w:abstractNumId="8">
    <w:nsid w:val="00000017"/>
    <w:multiLevelType w:val="singleLevel"/>
    <w:tmpl w:val="00000017"/>
    <w:name w:val="WW8Num49"/>
    <w:lvl w:ilvl="0">
      <w:start w:val="1"/>
      <w:numFmt w:val="bullet"/>
      <w:lvlText w:val="-"/>
      <w:lvlJc w:val="left"/>
      <w:pPr>
        <w:tabs>
          <w:tab w:val="num" w:pos="360"/>
        </w:tabs>
        <w:ind w:left="360" w:hanging="360"/>
      </w:pPr>
      <w:rPr>
        <w:rFonts w:ascii="OpenSymbol" w:hAnsi="OpenSymbol"/>
      </w:rPr>
    </w:lvl>
  </w:abstractNum>
  <w:abstractNum w:abstractNumId="9">
    <w:nsid w:val="00000019"/>
    <w:multiLevelType w:val="singleLevel"/>
    <w:tmpl w:val="00000019"/>
    <w:name w:val="WW8Num54"/>
    <w:lvl w:ilvl="0">
      <w:start w:val="1"/>
      <w:numFmt w:val="bullet"/>
      <w:lvlText w:val="-"/>
      <w:lvlJc w:val="left"/>
      <w:pPr>
        <w:tabs>
          <w:tab w:val="num" w:pos="360"/>
        </w:tabs>
        <w:ind w:left="360" w:hanging="360"/>
      </w:pPr>
      <w:rPr>
        <w:rFonts w:ascii="OpenSymbol" w:hAnsi="OpenSymbol"/>
      </w:rPr>
    </w:lvl>
  </w:abstractNum>
  <w:abstractNum w:abstractNumId="10">
    <w:nsid w:val="00000026"/>
    <w:multiLevelType w:val="singleLevel"/>
    <w:tmpl w:val="00000026"/>
    <w:name w:val="WW8Num81"/>
    <w:lvl w:ilvl="0">
      <w:start w:val="1"/>
      <w:numFmt w:val="bullet"/>
      <w:lvlText w:val="-"/>
      <w:lvlJc w:val="left"/>
      <w:pPr>
        <w:tabs>
          <w:tab w:val="num" w:pos="360"/>
        </w:tabs>
        <w:ind w:left="360" w:hanging="360"/>
      </w:pPr>
      <w:rPr>
        <w:rFonts w:ascii="OpenSymbol" w:hAnsi="OpenSymbol"/>
      </w:rPr>
    </w:lvl>
  </w:abstractNum>
  <w:abstractNum w:abstractNumId="11">
    <w:nsid w:val="0000002D"/>
    <w:multiLevelType w:val="singleLevel"/>
    <w:tmpl w:val="0000002D"/>
    <w:name w:val="WW8Num102"/>
    <w:lvl w:ilvl="0">
      <w:start w:val="1"/>
      <w:numFmt w:val="bullet"/>
      <w:lvlText w:val="-"/>
      <w:lvlJc w:val="left"/>
      <w:pPr>
        <w:tabs>
          <w:tab w:val="num" w:pos="360"/>
        </w:tabs>
        <w:ind w:left="360" w:hanging="360"/>
      </w:pPr>
      <w:rPr>
        <w:rFonts w:ascii="OpenSymbol" w:hAnsi="OpenSymbol"/>
      </w:rPr>
    </w:lvl>
  </w:abstractNum>
  <w:abstractNum w:abstractNumId="12">
    <w:nsid w:val="00000032"/>
    <w:multiLevelType w:val="singleLevel"/>
    <w:tmpl w:val="00000032"/>
    <w:lvl w:ilvl="0">
      <w:start w:val="1"/>
      <w:numFmt w:val="bullet"/>
      <w:lvlText w:val="-"/>
      <w:lvlJc w:val="left"/>
      <w:pPr>
        <w:tabs>
          <w:tab w:val="num" w:pos="0"/>
        </w:tabs>
        <w:ind w:left="360" w:hanging="360"/>
      </w:pPr>
      <w:rPr>
        <w:rFonts w:ascii="OpenSymbol" w:hAnsi="OpenSymbol"/>
      </w:rPr>
    </w:lvl>
  </w:abstractNum>
  <w:abstractNum w:abstractNumId="13">
    <w:nsid w:val="070E4A15"/>
    <w:multiLevelType w:val="multilevel"/>
    <w:tmpl w:val="A2320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960214"/>
    <w:multiLevelType w:val="hybridMultilevel"/>
    <w:tmpl w:val="E020AC9E"/>
    <w:lvl w:ilvl="0" w:tplc="00000011">
      <w:start w:val="1"/>
      <w:numFmt w:val="bullet"/>
      <w:lvlText w:val="-"/>
      <w:lvlJc w:val="left"/>
      <w:pPr>
        <w:ind w:left="720" w:hanging="360"/>
      </w:pPr>
      <w:rPr>
        <w:rFonts w:ascii="OpenSymbol" w:hAnsi="Open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1678A7"/>
    <w:multiLevelType w:val="hybridMultilevel"/>
    <w:tmpl w:val="CB8E8AAE"/>
    <w:lvl w:ilvl="0" w:tplc="9BEA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C202CF1"/>
    <w:multiLevelType w:val="multilevel"/>
    <w:tmpl w:val="BB0C5582"/>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1EA56A15"/>
    <w:multiLevelType w:val="multilevel"/>
    <w:tmpl w:val="C698733E"/>
    <w:lvl w:ilvl="0">
      <w:start w:val="1"/>
      <w:numFmt w:val="none"/>
      <w:suff w:val="nothing"/>
      <w:lvlText w:val=""/>
      <w:lvlJc w:val="left"/>
      <w:pPr>
        <w:ind w:left="432" w:hanging="432"/>
      </w:pPr>
      <w:rPr>
        <w:b/>
        <w:bC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20D54C25"/>
    <w:multiLevelType w:val="hybridMultilevel"/>
    <w:tmpl w:val="E45A1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2C450A"/>
    <w:multiLevelType w:val="multilevel"/>
    <w:tmpl w:val="8A62328E"/>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3278581D"/>
    <w:multiLevelType w:val="multilevel"/>
    <w:tmpl w:val="18C81554"/>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nsid w:val="390F25DB"/>
    <w:multiLevelType w:val="hybridMultilevel"/>
    <w:tmpl w:val="40EACE8E"/>
    <w:name w:val="WW8Num2432"/>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A5134B"/>
    <w:multiLevelType w:val="multilevel"/>
    <w:tmpl w:val="9BDE11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nsid w:val="40646BA3"/>
    <w:multiLevelType w:val="multilevel"/>
    <w:tmpl w:val="356E25CC"/>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nsid w:val="417B415A"/>
    <w:multiLevelType w:val="multilevel"/>
    <w:tmpl w:val="B11E6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459A7002"/>
    <w:multiLevelType w:val="hybridMultilevel"/>
    <w:tmpl w:val="7376135A"/>
    <w:name w:val="WW8Num243"/>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55773E"/>
    <w:multiLevelType w:val="multilevel"/>
    <w:tmpl w:val="9C84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1D7099"/>
    <w:multiLevelType w:val="hybridMultilevel"/>
    <w:tmpl w:val="F9B2B264"/>
    <w:lvl w:ilvl="0" w:tplc="F25446AC">
      <w:numFmt w:val="bullet"/>
      <w:lvlText w:val="-"/>
      <w:lvlJc w:val="left"/>
      <w:pPr>
        <w:tabs>
          <w:tab w:val="num" w:pos="340"/>
        </w:tabs>
        <w:ind w:left="340"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A27EDE"/>
    <w:multiLevelType w:val="hybridMultilevel"/>
    <w:tmpl w:val="BC628F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EB5E9B"/>
    <w:multiLevelType w:val="multilevel"/>
    <w:tmpl w:val="6A2200D6"/>
    <w:lvl w:ilvl="0">
      <w:start w:val="1"/>
      <w:numFmt w:val="none"/>
      <w:suff w:val="nothing"/>
      <w:lvlText w:val=""/>
      <w:lvlJc w:val="left"/>
      <w:pPr>
        <w:ind w:left="432" w:hanging="432"/>
      </w:pPr>
      <w:rPr>
        <w:rFonts w:ascii="Times New Roman" w:hAnsi="Times New Roman"/>
        <w:b w:val="0"/>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0">
    <w:nsid w:val="5FCF5E4B"/>
    <w:multiLevelType w:val="multilevel"/>
    <w:tmpl w:val="54A6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B7138D"/>
    <w:multiLevelType w:val="multilevel"/>
    <w:tmpl w:val="540EF6B8"/>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2">
    <w:nsid w:val="6CA25E46"/>
    <w:multiLevelType w:val="multilevel"/>
    <w:tmpl w:val="F3386014"/>
    <w:lvl w:ilvl="0">
      <w:start w:val="1"/>
      <w:numFmt w:val="none"/>
      <w:suff w:val="nothing"/>
      <w:lvlText w:val=""/>
      <w:lvlJc w:val="left"/>
      <w:pPr>
        <w:ind w:left="432" w:hanging="432"/>
      </w:pPr>
      <w:rPr>
        <w:rFonts w:ascii="Times New Roman" w:hAnsi="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3">
    <w:nsid w:val="6CC06130"/>
    <w:multiLevelType w:val="multilevel"/>
    <w:tmpl w:val="66960062"/>
    <w:lvl w:ilvl="0">
      <w:start w:val="1"/>
      <w:numFmt w:val="none"/>
      <w:suff w:val="nothing"/>
      <w:lvlText w:val=""/>
      <w:lvlJc w:val="left"/>
      <w:pPr>
        <w:ind w:left="432" w:hanging="432"/>
      </w:pPr>
      <w:rPr>
        <w:rFonts w:cs="Times New Roman"/>
        <w:b/>
        <w:bCs/>
        <w:sz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4">
    <w:nsid w:val="7E59674A"/>
    <w:multiLevelType w:val="multilevel"/>
    <w:tmpl w:val="8A98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20"/>
  </w:num>
  <w:num w:numId="6">
    <w:abstractNumId w:val="1"/>
  </w:num>
  <w:num w:numId="7">
    <w:abstractNumId w:val="2"/>
  </w:num>
  <w:num w:numId="8">
    <w:abstractNumId w:val="3"/>
  </w:num>
  <w:num w:numId="9">
    <w:abstractNumId w:val="4"/>
  </w:num>
  <w:num w:numId="10">
    <w:abstractNumId w:val="5"/>
  </w:num>
  <w:num w:numId="11">
    <w:abstractNumId w:val="6"/>
  </w:num>
  <w:num w:numId="12">
    <w:abstractNumId w:val="29"/>
  </w:num>
  <w:num w:numId="13">
    <w:abstractNumId w:val="24"/>
  </w:num>
  <w:num w:numId="14">
    <w:abstractNumId w:val="16"/>
  </w:num>
  <w:num w:numId="15">
    <w:abstractNumId w:val="34"/>
  </w:num>
  <w:num w:numId="16">
    <w:abstractNumId w:val="18"/>
  </w:num>
  <w:num w:numId="17">
    <w:abstractNumId w:val="15"/>
  </w:num>
  <w:num w:numId="18">
    <w:abstractNumId w:val="0"/>
  </w:num>
  <w:num w:numId="19">
    <w:abstractNumId w:val="28"/>
  </w:num>
  <w:num w:numId="20">
    <w:abstractNumId w:val="21"/>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4"/>
  </w:num>
  <w:num w:numId="28">
    <w:abstractNumId w:val="27"/>
  </w:num>
  <w:num w:numId="29">
    <w:abstractNumId w:val="25"/>
  </w:num>
  <w:num w:numId="30">
    <w:abstractNumId w:val="32"/>
  </w:num>
  <w:num w:numId="31">
    <w:abstractNumId w:val="19"/>
  </w:num>
  <w:num w:numId="32">
    <w:abstractNumId w:val="33"/>
  </w:num>
  <w:num w:numId="33">
    <w:abstractNumId w:val="30"/>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85"/>
    <w:rsid w:val="00000007"/>
    <w:rsid w:val="00011634"/>
    <w:rsid w:val="00011B2C"/>
    <w:rsid w:val="000253FB"/>
    <w:rsid w:val="000311D4"/>
    <w:rsid w:val="000347D2"/>
    <w:rsid w:val="00047A5C"/>
    <w:rsid w:val="000604A0"/>
    <w:rsid w:val="00062CC9"/>
    <w:rsid w:val="0006378E"/>
    <w:rsid w:val="00065D42"/>
    <w:rsid w:val="000937F3"/>
    <w:rsid w:val="000A54FB"/>
    <w:rsid w:val="000C3F65"/>
    <w:rsid w:val="000D4908"/>
    <w:rsid w:val="000E411C"/>
    <w:rsid w:val="000E454C"/>
    <w:rsid w:val="000F4F67"/>
    <w:rsid w:val="000F5CCF"/>
    <w:rsid w:val="00102895"/>
    <w:rsid w:val="001213E2"/>
    <w:rsid w:val="00131026"/>
    <w:rsid w:val="00133531"/>
    <w:rsid w:val="0013645A"/>
    <w:rsid w:val="00137703"/>
    <w:rsid w:val="001419E2"/>
    <w:rsid w:val="00145981"/>
    <w:rsid w:val="00153993"/>
    <w:rsid w:val="00163976"/>
    <w:rsid w:val="0017018E"/>
    <w:rsid w:val="001809A2"/>
    <w:rsid w:val="00192913"/>
    <w:rsid w:val="0019787B"/>
    <w:rsid w:val="001C3939"/>
    <w:rsid w:val="001D2CDE"/>
    <w:rsid w:val="001F490B"/>
    <w:rsid w:val="00205D28"/>
    <w:rsid w:val="0021349B"/>
    <w:rsid w:val="002322D3"/>
    <w:rsid w:val="002576B8"/>
    <w:rsid w:val="00263C3C"/>
    <w:rsid w:val="002800A3"/>
    <w:rsid w:val="002A3A24"/>
    <w:rsid w:val="002B33EF"/>
    <w:rsid w:val="002B620E"/>
    <w:rsid w:val="002C31F6"/>
    <w:rsid w:val="002C4AFB"/>
    <w:rsid w:val="002D0DC7"/>
    <w:rsid w:val="002F73D1"/>
    <w:rsid w:val="00307DFF"/>
    <w:rsid w:val="00323640"/>
    <w:rsid w:val="0032719C"/>
    <w:rsid w:val="00341A09"/>
    <w:rsid w:val="00351939"/>
    <w:rsid w:val="0036326E"/>
    <w:rsid w:val="003637C2"/>
    <w:rsid w:val="003741C4"/>
    <w:rsid w:val="00374531"/>
    <w:rsid w:val="00386365"/>
    <w:rsid w:val="0038755D"/>
    <w:rsid w:val="003A2B91"/>
    <w:rsid w:val="003A30D3"/>
    <w:rsid w:val="003D24C3"/>
    <w:rsid w:val="003D2B6F"/>
    <w:rsid w:val="003E3E7C"/>
    <w:rsid w:val="003F6336"/>
    <w:rsid w:val="003F6835"/>
    <w:rsid w:val="003F7432"/>
    <w:rsid w:val="00404616"/>
    <w:rsid w:val="0040755F"/>
    <w:rsid w:val="00407DCB"/>
    <w:rsid w:val="00410773"/>
    <w:rsid w:val="004267C1"/>
    <w:rsid w:val="004346F1"/>
    <w:rsid w:val="00440BCE"/>
    <w:rsid w:val="00442555"/>
    <w:rsid w:val="00446222"/>
    <w:rsid w:val="00457570"/>
    <w:rsid w:val="004A0673"/>
    <w:rsid w:val="004A4680"/>
    <w:rsid w:val="004A7ED2"/>
    <w:rsid w:val="004B1669"/>
    <w:rsid w:val="004B184B"/>
    <w:rsid w:val="004B5F50"/>
    <w:rsid w:val="004C6680"/>
    <w:rsid w:val="004D729A"/>
    <w:rsid w:val="004F62E7"/>
    <w:rsid w:val="00502D4C"/>
    <w:rsid w:val="00503BD5"/>
    <w:rsid w:val="00504112"/>
    <w:rsid w:val="0050752A"/>
    <w:rsid w:val="0052356E"/>
    <w:rsid w:val="00525FA3"/>
    <w:rsid w:val="0053118F"/>
    <w:rsid w:val="00532095"/>
    <w:rsid w:val="005375DC"/>
    <w:rsid w:val="00540E16"/>
    <w:rsid w:val="005508EB"/>
    <w:rsid w:val="005511CC"/>
    <w:rsid w:val="0056015E"/>
    <w:rsid w:val="00580DB2"/>
    <w:rsid w:val="005876DB"/>
    <w:rsid w:val="00597624"/>
    <w:rsid w:val="005A1D1C"/>
    <w:rsid w:val="005A1FED"/>
    <w:rsid w:val="005B6FD1"/>
    <w:rsid w:val="005C5786"/>
    <w:rsid w:val="005D0B28"/>
    <w:rsid w:val="005D377B"/>
    <w:rsid w:val="005D5B70"/>
    <w:rsid w:val="005E10D2"/>
    <w:rsid w:val="00602591"/>
    <w:rsid w:val="00606574"/>
    <w:rsid w:val="006211E7"/>
    <w:rsid w:val="006307C5"/>
    <w:rsid w:val="00643116"/>
    <w:rsid w:val="006444A0"/>
    <w:rsid w:val="006467B6"/>
    <w:rsid w:val="00662606"/>
    <w:rsid w:val="00663142"/>
    <w:rsid w:val="00665056"/>
    <w:rsid w:val="00665E20"/>
    <w:rsid w:val="00685FEC"/>
    <w:rsid w:val="00687A1C"/>
    <w:rsid w:val="006905C4"/>
    <w:rsid w:val="00694CDC"/>
    <w:rsid w:val="00696BF5"/>
    <w:rsid w:val="006A03FF"/>
    <w:rsid w:val="006A47B5"/>
    <w:rsid w:val="006B0A91"/>
    <w:rsid w:val="006C63E3"/>
    <w:rsid w:val="006C69AE"/>
    <w:rsid w:val="006C6EE9"/>
    <w:rsid w:val="006D161B"/>
    <w:rsid w:val="006F2719"/>
    <w:rsid w:val="006F4EBF"/>
    <w:rsid w:val="0070273B"/>
    <w:rsid w:val="007062C2"/>
    <w:rsid w:val="00712F14"/>
    <w:rsid w:val="00722A7E"/>
    <w:rsid w:val="00756A58"/>
    <w:rsid w:val="00760439"/>
    <w:rsid w:val="00773826"/>
    <w:rsid w:val="0078262B"/>
    <w:rsid w:val="007865B2"/>
    <w:rsid w:val="00790D51"/>
    <w:rsid w:val="007A66AD"/>
    <w:rsid w:val="007A6C0A"/>
    <w:rsid w:val="007B091C"/>
    <w:rsid w:val="007B6F6D"/>
    <w:rsid w:val="007C1D2F"/>
    <w:rsid w:val="007C34E0"/>
    <w:rsid w:val="007D5127"/>
    <w:rsid w:val="007D5EA5"/>
    <w:rsid w:val="007E1B77"/>
    <w:rsid w:val="007E662C"/>
    <w:rsid w:val="007E7492"/>
    <w:rsid w:val="007F0B43"/>
    <w:rsid w:val="007F1AA3"/>
    <w:rsid w:val="0080123B"/>
    <w:rsid w:val="00806CC2"/>
    <w:rsid w:val="0081077A"/>
    <w:rsid w:val="00812D70"/>
    <w:rsid w:val="00817B0C"/>
    <w:rsid w:val="008249EA"/>
    <w:rsid w:val="0082553A"/>
    <w:rsid w:val="00832550"/>
    <w:rsid w:val="008353E2"/>
    <w:rsid w:val="00835738"/>
    <w:rsid w:val="00836010"/>
    <w:rsid w:val="008434AA"/>
    <w:rsid w:val="008508F1"/>
    <w:rsid w:val="008521B4"/>
    <w:rsid w:val="00854007"/>
    <w:rsid w:val="008549D0"/>
    <w:rsid w:val="00856521"/>
    <w:rsid w:val="00872C62"/>
    <w:rsid w:val="00876BEE"/>
    <w:rsid w:val="008779B8"/>
    <w:rsid w:val="00881FE0"/>
    <w:rsid w:val="008A42AB"/>
    <w:rsid w:val="008B05DF"/>
    <w:rsid w:val="008B1DF1"/>
    <w:rsid w:val="008B21E7"/>
    <w:rsid w:val="008D2D98"/>
    <w:rsid w:val="008D4A9D"/>
    <w:rsid w:val="008F4FB7"/>
    <w:rsid w:val="00910B2B"/>
    <w:rsid w:val="00921BE6"/>
    <w:rsid w:val="009306AA"/>
    <w:rsid w:val="00936A61"/>
    <w:rsid w:val="009439A7"/>
    <w:rsid w:val="00950A0C"/>
    <w:rsid w:val="00956AB7"/>
    <w:rsid w:val="00963B4E"/>
    <w:rsid w:val="00972655"/>
    <w:rsid w:val="00976FD3"/>
    <w:rsid w:val="0098604A"/>
    <w:rsid w:val="00990970"/>
    <w:rsid w:val="009B5886"/>
    <w:rsid w:val="009C3D04"/>
    <w:rsid w:val="009C59F3"/>
    <w:rsid w:val="009D0F77"/>
    <w:rsid w:val="009D26AA"/>
    <w:rsid w:val="009D42C3"/>
    <w:rsid w:val="009D4FCF"/>
    <w:rsid w:val="009E3F80"/>
    <w:rsid w:val="009F1A51"/>
    <w:rsid w:val="00A03582"/>
    <w:rsid w:val="00A21BBD"/>
    <w:rsid w:val="00A31EFA"/>
    <w:rsid w:val="00A347C1"/>
    <w:rsid w:val="00A402C5"/>
    <w:rsid w:val="00A445D9"/>
    <w:rsid w:val="00A44AC2"/>
    <w:rsid w:val="00A513F3"/>
    <w:rsid w:val="00A61758"/>
    <w:rsid w:val="00A73299"/>
    <w:rsid w:val="00A76243"/>
    <w:rsid w:val="00A94985"/>
    <w:rsid w:val="00AA5244"/>
    <w:rsid w:val="00AB7B24"/>
    <w:rsid w:val="00AC5234"/>
    <w:rsid w:val="00AD1689"/>
    <w:rsid w:val="00AE18AE"/>
    <w:rsid w:val="00AE3B1E"/>
    <w:rsid w:val="00AE48D4"/>
    <w:rsid w:val="00B26F32"/>
    <w:rsid w:val="00B27C26"/>
    <w:rsid w:val="00B3089A"/>
    <w:rsid w:val="00B43144"/>
    <w:rsid w:val="00B559FD"/>
    <w:rsid w:val="00B70B7B"/>
    <w:rsid w:val="00B7265F"/>
    <w:rsid w:val="00B81643"/>
    <w:rsid w:val="00B83DBB"/>
    <w:rsid w:val="00B93FAE"/>
    <w:rsid w:val="00BA0E6F"/>
    <w:rsid w:val="00BA3475"/>
    <w:rsid w:val="00BB6F5C"/>
    <w:rsid w:val="00BC22FE"/>
    <w:rsid w:val="00BC6A6B"/>
    <w:rsid w:val="00BD185F"/>
    <w:rsid w:val="00BD71DB"/>
    <w:rsid w:val="00BE112E"/>
    <w:rsid w:val="00BE2F8E"/>
    <w:rsid w:val="00BE3D5D"/>
    <w:rsid w:val="00BE58F6"/>
    <w:rsid w:val="00BF1E6C"/>
    <w:rsid w:val="00C01104"/>
    <w:rsid w:val="00C01553"/>
    <w:rsid w:val="00C156D3"/>
    <w:rsid w:val="00C204FC"/>
    <w:rsid w:val="00C20A3D"/>
    <w:rsid w:val="00C32177"/>
    <w:rsid w:val="00C34F6C"/>
    <w:rsid w:val="00C413EA"/>
    <w:rsid w:val="00C51352"/>
    <w:rsid w:val="00C6038B"/>
    <w:rsid w:val="00C62F27"/>
    <w:rsid w:val="00C63477"/>
    <w:rsid w:val="00C70557"/>
    <w:rsid w:val="00C74189"/>
    <w:rsid w:val="00C75573"/>
    <w:rsid w:val="00C809F0"/>
    <w:rsid w:val="00C85DE4"/>
    <w:rsid w:val="00CB0044"/>
    <w:rsid w:val="00CB1764"/>
    <w:rsid w:val="00CB6F22"/>
    <w:rsid w:val="00CC3868"/>
    <w:rsid w:val="00CC4582"/>
    <w:rsid w:val="00CE277E"/>
    <w:rsid w:val="00CF1455"/>
    <w:rsid w:val="00CF403B"/>
    <w:rsid w:val="00D0110F"/>
    <w:rsid w:val="00D14264"/>
    <w:rsid w:val="00D17824"/>
    <w:rsid w:val="00D25CE5"/>
    <w:rsid w:val="00D367CD"/>
    <w:rsid w:val="00D52F60"/>
    <w:rsid w:val="00D55F74"/>
    <w:rsid w:val="00D6081C"/>
    <w:rsid w:val="00D8279E"/>
    <w:rsid w:val="00D83FE2"/>
    <w:rsid w:val="00DA3466"/>
    <w:rsid w:val="00DB79FA"/>
    <w:rsid w:val="00DE1BAF"/>
    <w:rsid w:val="00DE3A42"/>
    <w:rsid w:val="00E10AB6"/>
    <w:rsid w:val="00E30FA5"/>
    <w:rsid w:val="00E34DE7"/>
    <w:rsid w:val="00E40629"/>
    <w:rsid w:val="00E4267A"/>
    <w:rsid w:val="00E43969"/>
    <w:rsid w:val="00E47380"/>
    <w:rsid w:val="00E47A24"/>
    <w:rsid w:val="00E5252A"/>
    <w:rsid w:val="00E5270D"/>
    <w:rsid w:val="00E553D6"/>
    <w:rsid w:val="00E71121"/>
    <w:rsid w:val="00E91FE3"/>
    <w:rsid w:val="00EB0997"/>
    <w:rsid w:val="00EC38EC"/>
    <w:rsid w:val="00EE1FF6"/>
    <w:rsid w:val="00EF62F6"/>
    <w:rsid w:val="00F26627"/>
    <w:rsid w:val="00F27876"/>
    <w:rsid w:val="00F305C9"/>
    <w:rsid w:val="00F3166E"/>
    <w:rsid w:val="00F32808"/>
    <w:rsid w:val="00F8623D"/>
    <w:rsid w:val="00FA1BC1"/>
    <w:rsid w:val="00FB56FB"/>
    <w:rsid w:val="00FB65BE"/>
    <w:rsid w:val="00FC5878"/>
    <w:rsid w:val="00FD0ECD"/>
    <w:rsid w:val="00FD1AE1"/>
    <w:rsid w:val="00FD470C"/>
    <w:rsid w:val="00FF06D1"/>
    <w:rsid w:val="00FF335F"/>
    <w:rsid w:val="00FF3898"/>
    <w:rsid w:val="00FF4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39"/>
  </w:style>
  <w:style w:type="paragraph" w:styleId="1">
    <w:name w:val="heading 1"/>
    <w:basedOn w:val="a"/>
    <w:next w:val="a"/>
    <w:link w:val="10"/>
    <w:uiPriority w:val="9"/>
    <w:qFormat/>
    <w:rsid w:val="0041077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C1D2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10773"/>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A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7A24"/>
  </w:style>
  <w:style w:type="paragraph" w:styleId="a5">
    <w:name w:val="footer"/>
    <w:basedOn w:val="a"/>
    <w:link w:val="a6"/>
    <w:uiPriority w:val="99"/>
    <w:unhideWhenUsed/>
    <w:rsid w:val="00E47A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7A24"/>
  </w:style>
  <w:style w:type="paragraph" w:styleId="a7">
    <w:name w:val="Balloon Text"/>
    <w:basedOn w:val="a"/>
    <w:link w:val="a8"/>
    <w:uiPriority w:val="99"/>
    <w:semiHidden/>
    <w:unhideWhenUsed/>
    <w:rsid w:val="00E40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629"/>
    <w:rPr>
      <w:rFonts w:ascii="Tahoma" w:hAnsi="Tahoma" w:cs="Tahoma"/>
      <w:sz w:val="16"/>
      <w:szCs w:val="16"/>
    </w:rPr>
  </w:style>
  <w:style w:type="table" w:customStyle="1" w:styleId="11">
    <w:name w:val="Сетка таблицы1"/>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2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9"/>
    <w:uiPriority w:val="39"/>
    <w:rsid w:val="002576B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712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1"/>
    <w:locked/>
    <w:rsid w:val="00C01104"/>
    <w:rPr>
      <w:sz w:val="24"/>
      <w:szCs w:val="24"/>
    </w:rPr>
  </w:style>
  <w:style w:type="paragraph" w:styleId="ab">
    <w:name w:val="No Spacing"/>
    <w:link w:val="aa"/>
    <w:uiPriority w:val="1"/>
    <w:qFormat/>
    <w:rsid w:val="00C01104"/>
    <w:pPr>
      <w:spacing w:after="0" w:line="240" w:lineRule="auto"/>
    </w:pPr>
    <w:rPr>
      <w:sz w:val="24"/>
      <w:szCs w:val="24"/>
    </w:rPr>
  </w:style>
  <w:style w:type="paragraph" w:customStyle="1" w:styleId="Default">
    <w:name w:val="Default"/>
    <w:rsid w:val="00C01104"/>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Абзац списка1"/>
    <w:basedOn w:val="a"/>
    <w:qFormat/>
    <w:rsid w:val="00E4267A"/>
    <w:pPr>
      <w:suppressAutoHyphens/>
      <w:spacing w:after="0" w:line="240" w:lineRule="auto"/>
      <w:ind w:left="720"/>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410773"/>
    <w:rPr>
      <w:rFonts w:ascii="Cambria" w:eastAsia="Times New Roman" w:hAnsi="Cambria" w:cs="Times New Roman"/>
      <w:b/>
      <w:bCs/>
      <w:kern w:val="32"/>
      <w:sz w:val="32"/>
      <w:szCs w:val="32"/>
    </w:rPr>
  </w:style>
  <w:style w:type="character" w:customStyle="1" w:styleId="30">
    <w:name w:val="Заголовок 3 Знак"/>
    <w:basedOn w:val="a0"/>
    <w:link w:val="3"/>
    <w:rsid w:val="00410773"/>
    <w:rPr>
      <w:rFonts w:ascii="Times New Roman" w:eastAsia="Times New Roman" w:hAnsi="Times New Roman" w:cs="Times New Roman"/>
      <w:b/>
      <w:bCs/>
      <w:color w:val="000000"/>
      <w:sz w:val="24"/>
      <w:szCs w:val="24"/>
      <w:lang w:eastAsia="ru-RU"/>
    </w:rPr>
  </w:style>
  <w:style w:type="character" w:styleId="ac">
    <w:name w:val="Strong"/>
    <w:basedOn w:val="a0"/>
    <w:uiPriority w:val="22"/>
    <w:qFormat/>
    <w:rsid w:val="00410773"/>
    <w:rPr>
      <w:b/>
      <w:bCs/>
    </w:rPr>
  </w:style>
  <w:style w:type="character" w:customStyle="1" w:styleId="ff4">
    <w:name w:val="ff4"/>
    <w:basedOn w:val="a0"/>
    <w:rsid w:val="007C1D2F"/>
  </w:style>
  <w:style w:type="character" w:customStyle="1" w:styleId="cb2">
    <w:name w:val="cb2"/>
    <w:basedOn w:val="a0"/>
    <w:rsid w:val="007C1D2F"/>
  </w:style>
  <w:style w:type="character" w:customStyle="1" w:styleId="20">
    <w:name w:val="Заголовок 2 Знак"/>
    <w:basedOn w:val="a0"/>
    <w:link w:val="2"/>
    <w:uiPriority w:val="9"/>
    <w:semiHidden/>
    <w:rsid w:val="007C1D2F"/>
    <w:rPr>
      <w:rFonts w:asciiTheme="majorHAnsi" w:eastAsiaTheme="majorEastAsia" w:hAnsiTheme="majorHAnsi" w:cstheme="majorBidi"/>
      <w:b/>
      <w:bCs/>
      <w:color w:val="4F81BD" w:themeColor="accent1"/>
      <w:sz w:val="26"/>
      <w:szCs w:val="26"/>
      <w:lang w:eastAsia="ru-RU"/>
    </w:rPr>
  </w:style>
  <w:style w:type="paragraph" w:styleId="ad">
    <w:name w:val="Normal (Web)"/>
    <w:basedOn w:val="a"/>
    <w:uiPriority w:val="99"/>
    <w:semiHidden/>
    <w:unhideWhenUsed/>
    <w:rsid w:val="007C1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BB6F5C"/>
    <w:rPr>
      <w:rFonts w:ascii="Times New Roman" w:hAnsi="Times New Roman" w:cs="Times New Roman" w:hint="default"/>
      <w:b w:val="0"/>
      <w:bCs w:val="0"/>
      <w:i w:val="0"/>
      <w:iCs w:val="0"/>
      <w:strike w:val="0"/>
      <w:dstrike w:val="0"/>
      <w:color w:val="000000"/>
      <w:sz w:val="22"/>
      <w:szCs w:val="22"/>
      <w:u w:val="none"/>
      <w:effect w:val="none"/>
    </w:rPr>
  </w:style>
  <w:style w:type="character" w:styleId="ae">
    <w:name w:val="Hyperlink"/>
    <w:uiPriority w:val="99"/>
    <w:semiHidden/>
    <w:unhideWhenUsed/>
    <w:rsid w:val="008353E2"/>
    <w:rPr>
      <w:strike w:val="0"/>
      <w:dstrike w:val="0"/>
      <w:color w:val="0088CC"/>
      <w:u w:val="none"/>
      <w:effect w:val="none"/>
    </w:rPr>
  </w:style>
  <w:style w:type="paragraph" w:customStyle="1" w:styleId="Standard">
    <w:name w:val="Standard"/>
    <w:rsid w:val="008353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Paragraph">
    <w:name w:val="Table Paragraph"/>
    <w:basedOn w:val="a"/>
    <w:uiPriority w:val="1"/>
    <w:qFormat/>
    <w:rsid w:val="008353E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817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39"/>
  </w:style>
  <w:style w:type="paragraph" w:styleId="1">
    <w:name w:val="heading 1"/>
    <w:basedOn w:val="a"/>
    <w:next w:val="a"/>
    <w:link w:val="10"/>
    <w:uiPriority w:val="9"/>
    <w:qFormat/>
    <w:rsid w:val="0041077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7C1D2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410773"/>
    <w:pPr>
      <w:keepNext/>
      <w:autoSpaceDE w:val="0"/>
      <w:autoSpaceDN w:val="0"/>
      <w:adjustRightInd w:val="0"/>
      <w:spacing w:after="0" w:line="240" w:lineRule="auto"/>
      <w:ind w:firstLine="720"/>
      <w:jc w:val="both"/>
      <w:outlineLvl w:val="2"/>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7A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7A24"/>
  </w:style>
  <w:style w:type="paragraph" w:styleId="a5">
    <w:name w:val="footer"/>
    <w:basedOn w:val="a"/>
    <w:link w:val="a6"/>
    <w:uiPriority w:val="99"/>
    <w:unhideWhenUsed/>
    <w:rsid w:val="00E47A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7A24"/>
  </w:style>
  <w:style w:type="paragraph" w:styleId="a7">
    <w:name w:val="Balloon Text"/>
    <w:basedOn w:val="a"/>
    <w:link w:val="a8"/>
    <w:uiPriority w:val="99"/>
    <w:semiHidden/>
    <w:unhideWhenUsed/>
    <w:rsid w:val="00E4062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0629"/>
    <w:rPr>
      <w:rFonts w:ascii="Tahoma" w:hAnsi="Tahoma" w:cs="Tahoma"/>
      <w:sz w:val="16"/>
      <w:szCs w:val="16"/>
    </w:rPr>
  </w:style>
  <w:style w:type="table" w:customStyle="1" w:styleId="11">
    <w:name w:val="Сетка таблицы1"/>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3A2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3A2B9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9"/>
    <w:uiPriority w:val="39"/>
    <w:rsid w:val="002576B8"/>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39"/>
    <w:rsid w:val="00712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link w:val="ab"/>
    <w:uiPriority w:val="1"/>
    <w:locked/>
    <w:rsid w:val="00C01104"/>
    <w:rPr>
      <w:sz w:val="24"/>
      <w:szCs w:val="24"/>
    </w:rPr>
  </w:style>
  <w:style w:type="paragraph" w:styleId="ab">
    <w:name w:val="No Spacing"/>
    <w:link w:val="aa"/>
    <w:uiPriority w:val="1"/>
    <w:qFormat/>
    <w:rsid w:val="00C01104"/>
    <w:pPr>
      <w:spacing w:after="0" w:line="240" w:lineRule="auto"/>
    </w:pPr>
    <w:rPr>
      <w:sz w:val="24"/>
      <w:szCs w:val="24"/>
    </w:rPr>
  </w:style>
  <w:style w:type="paragraph" w:customStyle="1" w:styleId="Default">
    <w:name w:val="Default"/>
    <w:rsid w:val="00C01104"/>
    <w:pPr>
      <w:autoSpaceDE w:val="0"/>
      <w:autoSpaceDN w:val="0"/>
      <w:adjustRightInd w:val="0"/>
      <w:spacing w:after="0" w:line="240" w:lineRule="auto"/>
    </w:pPr>
    <w:rPr>
      <w:rFonts w:ascii="Calibri" w:eastAsia="Calibri" w:hAnsi="Calibri" w:cs="Calibri"/>
      <w:color w:val="000000"/>
      <w:sz w:val="24"/>
      <w:szCs w:val="24"/>
    </w:rPr>
  </w:style>
  <w:style w:type="paragraph" w:customStyle="1" w:styleId="12">
    <w:name w:val="Абзац списка1"/>
    <w:basedOn w:val="a"/>
    <w:qFormat/>
    <w:rsid w:val="00E4267A"/>
    <w:pPr>
      <w:suppressAutoHyphens/>
      <w:spacing w:after="0" w:line="240" w:lineRule="auto"/>
      <w:ind w:left="720"/>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410773"/>
    <w:rPr>
      <w:rFonts w:ascii="Cambria" w:eastAsia="Times New Roman" w:hAnsi="Cambria" w:cs="Times New Roman"/>
      <w:b/>
      <w:bCs/>
      <w:kern w:val="32"/>
      <w:sz w:val="32"/>
      <w:szCs w:val="32"/>
    </w:rPr>
  </w:style>
  <w:style w:type="character" w:customStyle="1" w:styleId="30">
    <w:name w:val="Заголовок 3 Знак"/>
    <w:basedOn w:val="a0"/>
    <w:link w:val="3"/>
    <w:rsid w:val="00410773"/>
    <w:rPr>
      <w:rFonts w:ascii="Times New Roman" w:eastAsia="Times New Roman" w:hAnsi="Times New Roman" w:cs="Times New Roman"/>
      <w:b/>
      <w:bCs/>
      <w:color w:val="000000"/>
      <w:sz w:val="24"/>
      <w:szCs w:val="24"/>
      <w:lang w:eastAsia="ru-RU"/>
    </w:rPr>
  </w:style>
  <w:style w:type="character" w:styleId="ac">
    <w:name w:val="Strong"/>
    <w:basedOn w:val="a0"/>
    <w:uiPriority w:val="22"/>
    <w:qFormat/>
    <w:rsid w:val="00410773"/>
    <w:rPr>
      <w:b/>
      <w:bCs/>
    </w:rPr>
  </w:style>
  <w:style w:type="character" w:customStyle="1" w:styleId="ff4">
    <w:name w:val="ff4"/>
    <w:basedOn w:val="a0"/>
    <w:rsid w:val="007C1D2F"/>
  </w:style>
  <w:style w:type="character" w:customStyle="1" w:styleId="cb2">
    <w:name w:val="cb2"/>
    <w:basedOn w:val="a0"/>
    <w:rsid w:val="007C1D2F"/>
  </w:style>
  <w:style w:type="character" w:customStyle="1" w:styleId="20">
    <w:name w:val="Заголовок 2 Знак"/>
    <w:basedOn w:val="a0"/>
    <w:link w:val="2"/>
    <w:uiPriority w:val="9"/>
    <w:semiHidden/>
    <w:rsid w:val="007C1D2F"/>
    <w:rPr>
      <w:rFonts w:asciiTheme="majorHAnsi" w:eastAsiaTheme="majorEastAsia" w:hAnsiTheme="majorHAnsi" w:cstheme="majorBidi"/>
      <w:b/>
      <w:bCs/>
      <w:color w:val="4F81BD" w:themeColor="accent1"/>
      <w:sz w:val="26"/>
      <w:szCs w:val="26"/>
      <w:lang w:eastAsia="ru-RU"/>
    </w:rPr>
  </w:style>
  <w:style w:type="paragraph" w:styleId="ad">
    <w:name w:val="Normal (Web)"/>
    <w:basedOn w:val="a"/>
    <w:uiPriority w:val="99"/>
    <w:semiHidden/>
    <w:unhideWhenUsed/>
    <w:rsid w:val="007C1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BB6F5C"/>
    <w:rPr>
      <w:rFonts w:ascii="Times New Roman" w:hAnsi="Times New Roman" w:cs="Times New Roman" w:hint="default"/>
      <w:b w:val="0"/>
      <w:bCs w:val="0"/>
      <w:i w:val="0"/>
      <w:iCs w:val="0"/>
      <w:strike w:val="0"/>
      <w:dstrike w:val="0"/>
      <w:color w:val="000000"/>
      <w:sz w:val="22"/>
      <w:szCs w:val="22"/>
      <w:u w:val="none"/>
      <w:effect w:val="none"/>
    </w:rPr>
  </w:style>
  <w:style w:type="character" w:styleId="ae">
    <w:name w:val="Hyperlink"/>
    <w:uiPriority w:val="99"/>
    <w:semiHidden/>
    <w:unhideWhenUsed/>
    <w:rsid w:val="008353E2"/>
    <w:rPr>
      <w:strike w:val="0"/>
      <w:dstrike w:val="0"/>
      <w:color w:val="0088CC"/>
      <w:u w:val="none"/>
      <w:effect w:val="none"/>
    </w:rPr>
  </w:style>
  <w:style w:type="paragraph" w:customStyle="1" w:styleId="Standard">
    <w:name w:val="Standard"/>
    <w:rsid w:val="008353E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ableParagraph">
    <w:name w:val="Table Paragraph"/>
    <w:basedOn w:val="a"/>
    <w:uiPriority w:val="1"/>
    <w:qFormat/>
    <w:rsid w:val="008353E2"/>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817B0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1707">
      <w:bodyDiv w:val="1"/>
      <w:marLeft w:val="0"/>
      <w:marRight w:val="0"/>
      <w:marTop w:val="0"/>
      <w:marBottom w:val="0"/>
      <w:divBdr>
        <w:top w:val="none" w:sz="0" w:space="0" w:color="auto"/>
        <w:left w:val="none" w:sz="0" w:space="0" w:color="auto"/>
        <w:bottom w:val="none" w:sz="0" w:space="0" w:color="auto"/>
        <w:right w:val="none" w:sz="0" w:space="0" w:color="auto"/>
      </w:divBdr>
    </w:div>
    <w:div w:id="235238792">
      <w:bodyDiv w:val="1"/>
      <w:marLeft w:val="0"/>
      <w:marRight w:val="0"/>
      <w:marTop w:val="0"/>
      <w:marBottom w:val="0"/>
      <w:divBdr>
        <w:top w:val="none" w:sz="0" w:space="0" w:color="auto"/>
        <w:left w:val="none" w:sz="0" w:space="0" w:color="auto"/>
        <w:bottom w:val="none" w:sz="0" w:space="0" w:color="auto"/>
        <w:right w:val="none" w:sz="0" w:space="0" w:color="auto"/>
      </w:divBdr>
    </w:div>
    <w:div w:id="257517920">
      <w:bodyDiv w:val="1"/>
      <w:marLeft w:val="0"/>
      <w:marRight w:val="0"/>
      <w:marTop w:val="0"/>
      <w:marBottom w:val="0"/>
      <w:divBdr>
        <w:top w:val="none" w:sz="0" w:space="0" w:color="auto"/>
        <w:left w:val="none" w:sz="0" w:space="0" w:color="auto"/>
        <w:bottom w:val="none" w:sz="0" w:space="0" w:color="auto"/>
        <w:right w:val="none" w:sz="0" w:space="0" w:color="auto"/>
      </w:divBdr>
    </w:div>
    <w:div w:id="328102852">
      <w:bodyDiv w:val="1"/>
      <w:marLeft w:val="0"/>
      <w:marRight w:val="0"/>
      <w:marTop w:val="0"/>
      <w:marBottom w:val="0"/>
      <w:divBdr>
        <w:top w:val="none" w:sz="0" w:space="0" w:color="auto"/>
        <w:left w:val="none" w:sz="0" w:space="0" w:color="auto"/>
        <w:bottom w:val="none" w:sz="0" w:space="0" w:color="auto"/>
        <w:right w:val="none" w:sz="0" w:space="0" w:color="auto"/>
      </w:divBdr>
    </w:div>
    <w:div w:id="789056429">
      <w:bodyDiv w:val="1"/>
      <w:marLeft w:val="0"/>
      <w:marRight w:val="0"/>
      <w:marTop w:val="0"/>
      <w:marBottom w:val="0"/>
      <w:divBdr>
        <w:top w:val="none" w:sz="0" w:space="0" w:color="auto"/>
        <w:left w:val="none" w:sz="0" w:space="0" w:color="auto"/>
        <w:bottom w:val="none" w:sz="0" w:space="0" w:color="auto"/>
        <w:right w:val="none" w:sz="0" w:space="0" w:color="auto"/>
      </w:divBdr>
    </w:div>
    <w:div w:id="919749363">
      <w:bodyDiv w:val="1"/>
      <w:marLeft w:val="0"/>
      <w:marRight w:val="0"/>
      <w:marTop w:val="0"/>
      <w:marBottom w:val="0"/>
      <w:divBdr>
        <w:top w:val="none" w:sz="0" w:space="0" w:color="auto"/>
        <w:left w:val="none" w:sz="0" w:space="0" w:color="auto"/>
        <w:bottom w:val="none" w:sz="0" w:space="0" w:color="auto"/>
        <w:right w:val="none" w:sz="0" w:space="0" w:color="auto"/>
      </w:divBdr>
    </w:div>
    <w:div w:id="1018576819">
      <w:bodyDiv w:val="1"/>
      <w:marLeft w:val="0"/>
      <w:marRight w:val="0"/>
      <w:marTop w:val="0"/>
      <w:marBottom w:val="0"/>
      <w:divBdr>
        <w:top w:val="none" w:sz="0" w:space="0" w:color="auto"/>
        <w:left w:val="none" w:sz="0" w:space="0" w:color="auto"/>
        <w:bottom w:val="none" w:sz="0" w:space="0" w:color="auto"/>
        <w:right w:val="none" w:sz="0" w:space="0" w:color="auto"/>
      </w:divBdr>
    </w:div>
    <w:div w:id="1191725451">
      <w:bodyDiv w:val="1"/>
      <w:marLeft w:val="0"/>
      <w:marRight w:val="0"/>
      <w:marTop w:val="0"/>
      <w:marBottom w:val="0"/>
      <w:divBdr>
        <w:top w:val="none" w:sz="0" w:space="0" w:color="auto"/>
        <w:left w:val="none" w:sz="0" w:space="0" w:color="auto"/>
        <w:bottom w:val="none" w:sz="0" w:space="0" w:color="auto"/>
        <w:right w:val="none" w:sz="0" w:space="0" w:color="auto"/>
      </w:divBdr>
    </w:div>
    <w:div w:id="1640107181">
      <w:bodyDiv w:val="1"/>
      <w:marLeft w:val="0"/>
      <w:marRight w:val="0"/>
      <w:marTop w:val="0"/>
      <w:marBottom w:val="0"/>
      <w:divBdr>
        <w:top w:val="none" w:sz="0" w:space="0" w:color="auto"/>
        <w:left w:val="none" w:sz="0" w:space="0" w:color="auto"/>
        <w:bottom w:val="none" w:sz="0" w:space="0" w:color="auto"/>
        <w:right w:val="none" w:sz="0" w:space="0" w:color="auto"/>
      </w:divBdr>
    </w:div>
    <w:div w:id="209971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3598-1121-4D61-8D3F-5DBA6FAA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6562</Words>
  <Characters>37405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Abylgazina</dc:creator>
  <cp:lastModifiedBy>User</cp:lastModifiedBy>
  <cp:revision>94</cp:revision>
  <cp:lastPrinted>2021-07-14T10:46:00Z</cp:lastPrinted>
  <dcterms:created xsi:type="dcterms:W3CDTF">2020-06-02T12:33:00Z</dcterms:created>
  <dcterms:modified xsi:type="dcterms:W3CDTF">2021-07-30T12:44:00Z</dcterms:modified>
</cp:coreProperties>
</file>