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0C3F65" w:rsidRDefault="00760439" w:rsidP="00760439">
      <w:pPr>
        <w:spacing w:after="0"/>
        <w:jc w:val="right"/>
        <w:rPr>
          <w:rFonts w:ascii="Times New Roman" w:eastAsia="Calibri" w:hAnsi="Times New Roman" w:cs="Times New Roman"/>
          <w:b/>
          <w:bCs/>
          <w:color w:val="000000"/>
          <w:sz w:val="16"/>
          <w:szCs w:val="16"/>
        </w:rPr>
      </w:pPr>
      <w:r w:rsidRPr="000C3F65">
        <w:rPr>
          <w:rFonts w:ascii="Times New Roman" w:eastAsia="Calibri" w:hAnsi="Times New Roman" w:cs="Times New Roman"/>
          <w:b/>
          <w:bCs/>
          <w:color w:val="000000"/>
          <w:sz w:val="16"/>
          <w:szCs w:val="16"/>
        </w:rPr>
        <w:t>Приложение № 2</w:t>
      </w:r>
    </w:p>
    <w:p w:rsidR="00760439" w:rsidRPr="000C3F65" w:rsidRDefault="00760439" w:rsidP="00760439">
      <w:pPr>
        <w:spacing w:after="0"/>
        <w:jc w:val="right"/>
        <w:rPr>
          <w:rFonts w:ascii="Times New Roman" w:eastAsia="Calibri" w:hAnsi="Times New Roman" w:cs="Times New Roman"/>
          <w:b/>
          <w:bCs/>
          <w:color w:val="000000"/>
          <w:sz w:val="16"/>
          <w:szCs w:val="16"/>
        </w:rPr>
      </w:pPr>
      <w:r w:rsidRPr="000C3F65">
        <w:rPr>
          <w:rFonts w:ascii="Times New Roman" w:eastAsia="Calibri" w:hAnsi="Times New Roman" w:cs="Times New Roman"/>
          <w:b/>
          <w:bCs/>
          <w:color w:val="000000"/>
          <w:sz w:val="16"/>
          <w:szCs w:val="16"/>
        </w:rPr>
        <w:t xml:space="preserve"> к тендерной документации</w:t>
      </w:r>
    </w:p>
    <w:p w:rsidR="00760439" w:rsidRPr="000C3F65" w:rsidRDefault="00760439" w:rsidP="00760439">
      <w:pPr>
        <w:spacing w:after="0"/>
        <w:jc w:val="center"/>
        <w:rPr>
          <w:rFonts w:ascii="Times New Roman" w:eastAsia="Calibri" w:hAnsi="Times New Roman" w:cs="Times New Roman"/>
          <w:b/>
          <w:bCs/>
          <w:color w:val="000000"/>
          <w:sz w:val="16"/>
          <w:szCs w:val="16"/>
        </w:rPr>
      </w:pPr>
      <w:r w:rsidRPr="000C3F65">
        <w:rPr>
          <w:rFonts w:ascii="Times New Roman" w:eastAsia="Calibri" w:hAnsi="Times New Roman" w:cs="Times New Roman"/>
          <w:b/>
          <w:bCs/>
          <w:color w:val="000000"/>
          <w:sz w:val="16"/>
          <w:szCs w:val="16"/>
        </w:rPr>
        <w:t>Техническая спецификация</w:t>
      </w:r>
    </w:p>
    <w:p w:rsidR="00665E20" w:rsidRPr="000C3F65" w:rsidRDefault="00D8279E" w:rsidP="005A1FED">
      <w:pPr>
        <w:spacing w:after="0"/>
        <w:ind w:right="-31"/>
        <w:jc w:val="center"/>
        <w:rPr>
          <w:rFonts w:ascii="Times New Roman" w:eastAsia="Calibri" w:hAnsi="Times New Roman" w:cs="Times New Roman"/>
          <w:b/>
          <w:bCs/>
          <w:sz w:val="16"/>
          <w:szCs w:val="16"/>
          <w:lang w:eastAsia="ko-KR"/>
        </w:rPr>
      </w:pPr>
      <w:r w:rsidRPr="000C3F65">
        <w:rPr>
          <w:rFonts w:ascii="Times New Roman" w:eastAsia="Calibri" w:hAnsi="Times New Roman" w:cs="Times New Roman"/>
          <w:b/>
          <w:bCs/>
          <w:sz w:val="16"/>
          <w:szCs w:val="16"/>
          <w:lang w:eastAsia="ko-KR"/>
        </w:rPr>
        <w:t>Лот №1</w:t>
      </w:r>
    </w:p>
    <w:p w:rsidR="00C01104" w:rsidRPr="000C3F65" w:rsidRDefault="00C01104" w:rsidP="00D0110F">
      <w:pPr>
        <w:spacing w:after="0"/>
        <w:ind w:right="-31"/>
        <w:jc w:val="both"/>
        <w:rPr>
          <w:rFonts w:ascii="Times New Roman" w:eastAsia="Calibri" w:hAnsi="Times New Roman" w:cs="Times New Roman"/>
          <w:bCs/>
          <w:sz w:val="16"/>
          <w:szCs w:val="16"/>
          <w:lang w:eastAsia="ko-KR"/>
        </w:rPr>
      </w:pPr>
    </w:p>
    <w:tbl>
      <w:tblPr>
        <w:tblW w:w="14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261"/>
        <w:gridCol w:w="567"/>
        <w:gridCol w:w="2410"/>
        <w:gridCol w:w="5811"/>
        <w:gridCol w:w="1557"/>
      </w:tblGrid>
      <w:tr w:rsidR="00410773" w:rsidRPr="000C3F65" w:rsidTr="00410773">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410773" w:rsidRPr="000C3F65" w:rsidTr="0041077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медицинского изделий, требующего сервисного обслуживания (далее – МИ ТСО)</w:t>
            </w:r>
          </w:p>
          <w:p w:rsidR="00410773" w:rsidRPr="000C3F65" w:rsidRDefault="00410773" w:rsidP="00410773">
            <w:pPr>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МИ ТСО с указанием модели, наименования производителя, страны)</w:t>
            </w:r>
          </w:p>
        </w:tc>
        <w:tc>
          <w:tcPr>
            <w:tcW w:w="10345" w:type="dxa"/>
            <w:gridSpan w:val="4"/>
            <w:tcBorders>
              <w:top w:val="single" w:sz="4" w:space="0" w:color="auto"/>
              <w:left w:val="single" w:sz="4" w:space="0" w:color="auto"/>
              <w:bottom w:val="single" w:sz="4" w:space="0" w:color="auto"/>
              <w:right w:val="single" w:sz="4" w:space="0" w:color="auto"/>
            </w:tcBorders>
          </w:tcPr>
          <w:p w:rsidR="00410773" w:rsidRPr="000C3F65" w:rsidRDefault="00410773" w:rsidP="00410773">
            <w:pPr>
              <w:pStyle w:val="Default"/>
              <w:rPr>
                <w:rFonts w:ascii="Times New Roman" w:eastAsia="Times New Roman" w:hAnsi="Times New Roman" w:cs="Times New Roman"/>
                <w:b/>
                <w:sz w:val="16"/>
                <w:szCs w:val="16"/>
              </w:rPr>
            </w:pPr>
            <w:r w:rsidRPr="000C3F65">
              <w:rPr>
                <w:rFonts w:ascii="Times New Roman" w:hAnsi="Times New Roman" w:cs="Times New Roman"/>
                <w:b/>
                <w:color w:val="auto"/>
                <w:sz w:val="16"/>
                <w:szCs w:val="16"/>
              </w:rPr>
              <w:t xml:space="preserve">Дефибриллятор </w:t>
            </w:r>
          </w:p>
        </w:tc>
      </w:tr>
      <w:tr w:rsidR="00410773" w:rsidRPr="000C3F65" w:rsidTr="0041077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МИ ТСО,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tc>
        <w:tc>
          <w:tcPr>
            <w:tcW w:w="10345" w:type="dxa"/>
            <w:gridSpan w:val="4"/>
            <w:tcBorders>
              <w:top w:val="single" w:sz="4" w:space="0" w:color="auto"/>
              <w:left w:val="single" w:sz="4" w:space="0" w:color="auto"/>
              <w:bottom w:val="single" w:sz="4" w:space="0" w:color="auto"/>
              <w:right w:val="single" w:sz="4" w:space="0" w:color="auto"/>
            </w:tcBorders>
          </w:tcPr>
          <w:p w:rsidR="00410773" w:rsidRPr="000C3F65" w:rsidRDefault="00410773" w:rsidP="000F4F67">
            <w:pPr>
              <w:pStyle w:val="Default"/>
              <w:rPr>
                <w:rFonts w:ascii="Times New Roman" w:hAnsi="Times New Roman" w:cs="Times New Roman"/>
                <w:sz w:val="16"/>
                <w:szCs w:val="16"/>
              </w:rPr>
            </w:pPr>
            <w:r w:rsidRPr="000C3F65">
              <w:rPr>
                <w:rFonts w:ascii="Times New Roman" w:hAnsi="Times New Roman" w:cs="Times New Roman"/>
                <w:b/>
                <w:color w:val="auto"/>
                <w:sz w:val="16"/>
                <w:szCs w:val="16"/>
              </w:rPr>
              <w:t xml:space="preserve">Дефибриллятор </w:t>
            </w:r>
          </w:p>
        </w:tc>
      </w:tr>
      <w:tr w:rsidR="00410773" w:rsidRPr="000C3F65" w:rsidTr="00410773">
        <w:trPr>
          <w:trHeight w:val="611"/>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410773" w:rsidRPr="000C3F65" w:rsidRDefault="00410773" w:rsidP="00410773">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 xml:space="preserve">Наименование комплектующего к МИ ТСО </w:t>
            </w:r>
            <w:proofErr w:type="gramEnd"/>
          </w:p>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МИ ТСО</w:t>
            </w:r>
            <w:proofErr w:type="gramStart"/>
            <w:r w:rsidRPr="000C3F65">
              <w:rPr>
                <w:rFonts w:ascii="Times New Roman" w:hAnsi="Times New Roman" w:cs="Times New Roman"/>
                <w:i/>
                <w:sz w:val="16"/>
                <w:szCs w:val="16"/>
              </w:rPr>
              <w:t xml:space="preserve"> )</w:t>
            </w:r>
            <w:proofErr w:type="gramEnd"/>
          </w:p>
        </w:tc>
        <w:tc>
          <w:tcPr>
            <w:tcW w:w="5811"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Модель/марка, каталожный номер, краткая техническая характеристика комплектующего к МИ ТСО</w:t>
            </w:r>
            <w:proofErr w:type="gramEnd"/>
          </w:p>
        </w:tc>
        <w:tc>
          <w:tcPr>
            <w:tcW w:w="155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410773" w:rsidRPr="000C3F65" w:rsidRDefault="00410773" w:rsidP="00410773">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410773" w:rsidRPr="000C3F65" w:rsidTr="00410773">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10345" w:type="dxa"/>
            <w:gridSpan w:val="4"/>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410773" w:rsidRPr="000C3F65" w:rsidTr="00410773">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eastAsiaTheme="minorEastAsia" w:hAnsi="Times New Roman" w:cs="Times New Roman"/>
                <w:sz w:val="16"/>
                <w:szCs w:val="16"/>
              </w:rPr>
            </w:pPr>
            <w:r w:rsidRPr="000C3F65">
              <w:rPr>
                <w:rFonts w:ascii="Times New Roman" w:eastAsiaTheme="minorEastAsia" w:hAnsi="Times New Roman" w:cs="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Дефибриллятор  </w:t>
            </w:r>
          </w:p>
        </w:tc>
        <w:tc>
          <w:tcPr>
            <w:tcW w:w="5811" w:type="dxa"/>
            <w:tcBorders>
              <w:top w:val="single" w:sz="4" w:space="0" w:color="auto"/>
              <w:left w:val="single" w:sz="4" w:space="0" w:color="auto"/>
              <w:bottom w:val="single" w:sz="4" w:space="0" w:color="auto"/>
              <w:right w:val="single" w:sz="4" w:space="0" w:color="auto"/>
            </w:tcBorders>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Универсальный дефибриллятор для электроимпульсной терапии и реанимации.</w:t>
            </w:r>
          </w:p>
          <w:p w:rsidR="00410773" w:rsidRPr="000C3F65" w:rsidRDefault="00410773" w:rsidP="00410773">
            <w:pPr>
              <w:pStyle w:val="ab"/>
              <w:rPr>
                <w:rFonts w:ascii="Times New Roman" w:hAnsi="Times New Roman" w:cs="Times New Roman"/>
                <w:b/>
                <w:sz w:val="16"/>
                <w:szCs w:val="16"/>
              </w:rPr>
            </w:pPr>
            <w:r w:rsidRPr="000C3F65">
              <w:rPr>
                <w:rFonts w:ascii="Times New Roman" w:hAnsi="Times New Roman" w:cs="Times New Roman"/>
                <w:b/>
                <w:sz w:val="16"/>
                <w:szCs w:val="16"/>
              </w:rPr>
              <w:t xml:space="preserve">Область применения: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Анестезиология, реаниматология, кардиология.</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Класс безопасности: класс 2 б – с повышенной степенью риска.</w:t>
            </w:r>
          </w:p>
          <w:p w:rsidR="00410773" w:rsidRPr="000C3F65" w:rsidRDefault="00410773" w:rsidP="00410773">
            <w:pPr>
              <w:pStyle w:val="ab"/>
              <w:rPr>
                <w:rFonts w:ascii="Times New Roman" w:hAnsi="Times New Roman" w:cs="Times New Roman"/>
                <w:b/>
                <w:sz w:val="16"/>
                <w:szCs w:val="16"/>
              </w:rPr>
            </w:pPr>
            <w:r w:rsidRPr="000C3F65">
              <w:rPr>
                <w:rFonts w:ascii="Times New Roman" w:hAnsi="Times New Roman" w:cs="Times New Roman"/>
                <w:b/>
                <w:sz w:val="16"/>
                <w:szCs w:val="16"/>
              </w:rPr>
              <w:t>Параметры:</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Автоматическая внутренняя самопроверка функций и сигнальных механизмов выполняется аппаратом при каждом включении.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Монофазный демпфированный синусоидальный импульс. </w:t>
            </w:r>
          </w:p>
          <w:p w:rsidR="00410773" w:rsidRPr="000C3F65" w:rsidRDefault="00410773" w:rsidP="00410773">
            <w:pPr>
              <w:pStyle w:val="ab"/>
              <w:rPr>
                <w:rFonts w:ascii="Times New Roman" w:hAnsi="Times New Roman" w:cs="Times New Roman"/>
                <w:sz w:val="16"/>
                <w:szCs w:val="16"/>
              </w:rPr>
            </w:pPr>
            <w:proofErr w:type="gramStart"/>
            <w:r w:rsidRPr="000C3F65">
              <w:rPr>
                <w:rFonts w:ascii="Times New Roman" w:hAnsi="Times New Roman" w:cs="Times New Roman"/>
                <w:sz w:val="16"/>
                <w:szCs w:val="16"/>
              </w:rPr>
              <w:t>Асинхронная</w:t>
            </w:r>
            <w:proofErr w:type="gramEnd"/>
            <w:r w:rsidRPr="000C3F65">
              <w:rPr>
                <w:rFonts w:ascii="Times New Roman" w:hAnsi="Times New Roman" w:cs="Times New Roman"/>
                <w:sz w:val="16"/>
                <w:szCs w:val="16"/>
              </w:rPr>
              <w:t xml:space="preserve"> наружная </w:t>
            </w:r>
            <w:proofErr w:type="spellStart"/>
            <w:r w:rsidRPr="000C3F65">
              <w:rPr>
                <w:rFonts w:ascii="Times New Roman" w:hAnsi="Times New Roman" w:cs="Times New Roman"/>
                <w:sz w:val="16"/>
                <w:szCs w:val="16"/>
              </w:rPr>
              <w:t>дефибрилляция</w:t>
            </w:r>
            <w:proofErr w:type="spellEnd"/>
            <w:r w:rsidRPr="000C3F65">
              <w:rPr>
                <w:rFonts w:ascii="Times New Roman" w:hAnsi="Times New Roman" w:cs="Times New Roman"/>
                <w:sz w:val="16"/>
                <w:szCs w:val="16"/>
              </w:rPr>
              <w:t xml:space="preserve"> в ручном режиме.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Многоразовые электроды для </w:t>
            </w:r>
            <w:proofErr w:type="spellStart"/>
            <w:r w:rsidRPr="000C3F65">
              <w:rPr>
                <w:rFonts w:ascii="Times New Roman" w:hAnsi="Times New Roman" w:cs="Times New Roman"/>
                <w:sz w:val="16"/>
                <w:szCs w:val="16"/>
              </w:rPr>
              <w:t>дефибрилляции</w:t>
            </w:r>
            <w:proofErr w:type="spellEnd"/>
            <w:r w:rsidRPr="000C3F65">
              <w:rPr>
                <w:rFonts w:ascii="Times New Roman" w:hAnsi="Times New Roman" w:cs="Times New Roman"/>
                <w:sz w:val="16"/>
                <w:szCs w:val="16"/>
              </w:rPr>
              <w:t xml:space="preserve"> («утюгов»), взрослых и встроенных в них детских.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Простой пользовательский интерфейс с интуитивно понятными символами и пошаговыми инструкциями.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Звуковой непрерывный сигнал и визуальный индикатор для обозначения готовности аппарата после набора энергии.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После набора заряда энергия доступна в течение 15 секунд.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Функция автоматического сброса набранной энергии – автоматический безопасный сброс энергии в случае, если через 15 секунд после набора заряда </w:t>
            </w:r>
            <w:proofErr w:type="spellStart"/>
            <w:r w:rsidRPr="000C3F65">
              <w:rPr>
                <w:rFonts w:ascii="Times New Roman" w:hAnsi="Times New Roman" w:cs="Times New Roman"/>
                <w:sz w:val="16"/>
                <w:szCs w:val="16"/>
              </w:rPr>
              <w:t>дефибрилляция</w:t>
            </w:r>
            <w:proofErr w:type="spellEnd"/>
            <w:r w:rsidRPr="000C3F65">
              <w:rPr>
                <w:rFonts w:ascii="Times New Roman" w:hAnsi="Times New Roman" w:cs="Times New Roman"/>
                <w:sz w:val="16"/>
                <w:szCs w:val="16"/>
              </w:rPr>
              <w:t xml:space="preserve"> не произведена.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Звуковой сигнал и визуальный индикатор на случай возникновения ошибки прибора в процессе набора заряда. </w:t>
            </w:r>
          </w:p>
          <w:p w:rsidR="00410773" w:rsidRPr="000C3F65" w:rsidRDefault="00410773" w:rsidP="00410773">
            <w:pPr>
              <w:pStyle w:val="ab"/>
              <w:rPr>
                <w:rFonts w:ascii="Times New Roman" w:hAnsi="Times New Roman" w:cs="Times New Roman"/>
                <w:b/>
                <w:sz w:val="16"/>
                <w:szCs w:val="16"/>
              </w:rPr>
            </w:pPr>
            <w:r w:rsidRPr="000C3F65">
              <w:rPr>
                <w:rFonts w:ascii="Times New Roman" w:hAnsi="Times New Roman" w:cs="Times New Roman"/>
                <w:b/>
                <w:sz w:val="16"/>
                <w:szCs w:val="16"/>
              </w:rPr>
              <w:t xml:space="preserve">Индикаторы для уверенной и безопасной эксплуатации аппарата: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индикатор уровня энергии;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индикатор процесса набора энергии;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индикатор достижения выбранного уровня энергии;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индикатор неправильной работы аппарата;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индикатор процесса зарядки аккумулятора;</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индикатор состояния аккумулятора.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Питание должно осуществляться от аккумуляторной батареи (встроенное зарядное устройство).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Кабели внешних разрядных электродов надежно размещены в корпусе.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Возможность быстрого использования в случае необходимости.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Корпус аппарата ударопрочный.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Удобная ручка для переноски.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lastRenderedPageBreak/>
              <w:t>Прибор может использоваться как в горизонтальном, так и в вертикальном положении.</w:t>
            </w:r>
          </w:p>
          <w:p w:rsidR="00410773" w:rsidRPr="000C3F65" w:rsidRDefault="00410773" w:rsidP="00410773">
            <w:pPr>
              <w:pStyle w:val="ab"/>
              <w:rPr>
                <w:rFonts w:ascii="Times New Roman" w:hAnsi="Times New Roman" w:cs="Times New Roman"/>
                <w:b/>
                <w:sz w:val="16"/>
                <w:szCs w:val="16"/>
              </w:rPr>
            </w:pPr>
            <w:r w:rsidRPr="000C3F65">
              <w:rPr>
                <w:rFonts w:ascii="Times New Roman" w:hAnsi="Times New Roman" w:cs="Times New Roman"/>
                <w:b/>
                <w:sz w:val="16"/>
                <w:szCs w:val="16"/>
              </w:rPr>
              <w:t>Технические характеристики: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Форма импульса: монофазная синусоидальная.</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Режим работы: ручной, асинхронный.</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Уровни энергии 20, 50, 100, 160, 250, 360 Дж (50 Ом).</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Время набора заряда при максимальном уровне энергии, равном 360 Дж, составляет 7 секунд при полностью заряженном аккумуляторе. </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Диаметр электродов: </w:t>
            </w:r>
            <w:r w:rsidRPr="000C3F65">
              <w:rPr>
                <w:rFonts w:ascii="Times New Roman" w:hAnsi="Times New Roman" w:cs="Times New Roman"/>
                <w:sz w:val="16"/>
                <w:szCs w:val="16"/>
              </w:rPr>
              <w:tab/>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 для взрослых: 8 см. </w:t>
            </w:r>
          </w:p>
          <w:p w:rsidR="00410773" w:rsidRPr="000C3F65" w:rsidRDefault="00410773" w:rsidP="00410773">
            <w:pPr>
              <w:pStyle w:val="ab"/>
              <w:rPr>
                <w:rFonts w:ascii="Times New Roman" w:hAnsi="Times New Roman" w:cs="Times New Roman"/>
                <w:sz w:val="16"/>
                <w:szCs w:val="16"/>
              </w:rPr>
            </w:pPr>
            <w:proofErr w:type="gramStart"/>
            <w:r w:rsidRPr="000C3F65">
              <w:rPr>
                <w:rFonts w:ascii="Times New Roman" w:hAnsi="Times New Roman" w:cs="Times New Roman"/>
                <w:sz w:val="16"/>
                <w:szCs w:val="16"/>
              </w:rPr>
              <w:t>- для детей (встроенные во взрослые): 5 см.</w:t>
            </w:r>
            <w:proofErr w:type="gramEnd"/>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Аккумулятор: Никель-Кадмиевый, 14,4</w:t>
            </w:r>
            <w:proofErr w:type="gramStart"/>
            <w:r w:rsidRPr="000C3F65">
              <w:rPr>
                <w:rFonts w:ascii="Times New Roman" w:hAnsi="Times New Roman" w:cs="Times New Roman"/>
                <w:sz w:val="16"/>
                <w:szCs w:val="16"/>
              </w:rPr>
              <w:t xml:space="preserve"> В</w:t>
            </w:r>
            <w:proofErr w:type="gramEnd"/>
            <w:r w:rsidRPr="000C3F65">
              <w:rPr>
                <w:rFonts w:ascii="Times New Roman" w:hAnsi="Times New Roman" w:cs="Times New Roman"/>
                <w:sz w:val="16"/>
                <w:szCs w:val="16"/>
              </w:rPr>
              <w:t xml:space="preserve"> / 1,5 </w:t>
            </w:r>
            <w:proofErr w:type="spellStart"/>
            <w:r w:rsidRPr="000C3F65">
              <w:rPr>
                <w:rFonts w:ascii="Times New Roman" w:hAnsi="Times New Roman" w:cs="Times New Roman"/>
                <w:sz w:val="16"/>
                <w:szCs w:val="16"/>
              </w:rPr>
              <w:t>Ач</w:t>
            </w:r>
            <w:proofErr w:type="spellEnd"/>
            <w:r w:rsidRPr="000C3F65">
              <w:rPr>
                <w:rFonts w:ascii="Times New Roman" w:hAnsi="Times New Roman" w:cs="Times New Roman"/>
                <w:sz w:val="16"/>
                <w:szCs w:val="16"/>
              </w:rPr>
              <w:t>.</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Емкость аккумулятора: 35 (+10 резервных) разрядов по 360 Дж при полностью заряженном аккумуляторе.</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Встроенный блока зарядки: от сети переменного тока 220</w:t>
            </w:r>
            <w:proofErr w:type="gramStart"/>
            <w:r w:rsidRPr="000C3F65">
              <w:rPr>
                <w:rFonts w:ascii="Times New Roman" w:hAnsi="Times New Roman" w:cs="Times New Roman"/>
                <w:sz w:val="16"/>
                <w:szCs w:val="16"/>
              </w:rPr>
              <w:t xml:space="preserve"> В</w:t>
            </w:r>
            <w:proofErr w:type="gramEnd"/>
            <w:r w:rsidRPr="000C3F65">
              <w:rPr>
                <w:rFonts w:ascii="Times New Roman" w:hAnsi="Times New Roman" w:cs="Times New Roman"/>
                <w:sz w:val="16"/>
                <w:szCs w:val="16"/>
              </w:rPr>
              <w:t xml:space="preserve"> / 50 Гц.</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Время зарядки аккумулятора: 3.5 часов (100%).</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Размеры: 400 мм. (Ш) x 480 мм. (В) x 120 мм. (Д)</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Вес: 9 кг.</w:t>
            </w:r>
          </w:p>
        </w:tc>
        <w:tc>
          <w:tcPr>
            <w:tcW w:w="1557"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1 шт.</w:t>
            </w:r>
          </w:p>
        </w:tc>
      </w:tr>
      <w:tr w:rsidR="00410773" w:rsidRPr="000C3F65" w:rsidTr="00410773">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b/>
                <w:sz w:val="16"/>
                <w:szCs w:val="16"/>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2.</w:t>
            </w:r>
          </w:p>
        </w:tc>
        <w:tc>
          <w:tcPr>
            <w:tcW w:w="2410"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sz w:val="16"/>
                <w:szCs w:val="16"/>
                <w:lang w:val="kk-KZ"/>
              </w:rPr>
              <w:t xml:space="preserve">Аккумулятор внутренний для дефибриллятора </w:t>
            </w:r>
            <w:proofErr w:type="spellStart"/>
            <w:r w:rsidRPr="000C3F65">
              <w:rPr>
                <w:rFonts w:ascii="Times New Roman" w:hAnsi="Times New Roman" w:cs="Times New Roman"/>
                <w:sz w:val="16"/>
                <w:szCs w:val="16"/>
                <w:lang w:val="en-US"/>
              </w:rPr>
              <w:t>Defi</w:t>
            </w:r>
            <w:proofErr w:type="spellEnd"/>
            <w:r w:rsidRPr="000C3F65">
              <w:rPr>
                <w:rFonts w:ascii="Times New Roman" w:hAnsi="Times New Roman" w:cs="Times New Roman"/>
                <w:sz w:val="16"/>
                <w:szCs w:val="16"/>
              </w:rPr>
              <w:t>-</w:t>
            </w:r>
            <w:r w:rsidRPr="000C3F65">
              <w:rPr>
                <w:rFonts w:ascii="Times New Roman" w:hAnsi="Times New Roman" w:cs="Times New Roman"/>
                <w:sz w:val="16"/>
                <w:szCs w:val="16"/>
                <w:lang w:val="en-US"/>
              </w:rPr>
              <w:t>B</w:t>
            </w:r>
            <w:r w:rsidRPr="000C3F65">
              <w:rPr>
                <w:rFonts w:ascii="Times New Roman" w:hAnsi="Times New Roman" w:cs="Times New Roman"/>
                <w:sz w:val="16"/>
                <w:szCs w:val="16"/>
              </w:rPr>
              <w:t xml:space="preserve"> (М110) (</w:t>
            </w:r>
            <w:r w:rsidRPr="000C3F65">
              <w:rPr>
                <w:rFonts w:ascii="Times New Roman" w:hAnsi="Times New Roman" w:cs="Times New Roman"/>
                <w:sz w:val="16"/>
                <w:szCs w:val="16"/>
                <w:lang w:val="en-US"/>
              </w:rPr>
              <w:t>PRIMEDIC</w:t>
            </w:r>
            <w:r w:rsidRPr="000C3F65">
              <w:rPr>
                <w:rFonts w:ascii="Times New Roman" w:hAnsi="Times New Roman" w:cs="Times New Roman"/>
                <w:sz w:val="16"/>
                <w:szCs w:val="16"/>
              </w:rPr>
              <w:t xml:space="preserve"> </w:t>
            </w:r>
            <w:r w:rsidRPr="000C3F65">
              <w:rPr>
                <w:rFonts w:ascii="Times New Roman" w:hAnsi="Times New Roman" w:cs="Times New Roman"/>
                <w:sz w:val="16"/>
                <w:szCs w:val="16"/>
                <w:lang w:val="en-US"/>
              </w:rPr>
              <w:t>Accumulator</w:t>
            </w:r>
            <w:r w:rsidRPr="000C3F65">
              <w:rPr>
                <w:rFonts w:ascii="Times New Roman" w:hAnsi="Times New Roman" w:cs="Times New Roman"/>
                <w:i/>
                <w:sz w:val="16"/>
                <w:szCs w:val="16"/>
              </w:rPr>
              <w:t>)</w:t>
            </w:r>
          </w:p>
        </w:tc>
        <w:tc>
          <w:tcPr>
            <w:tcW w:w="5811"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Аккумулятор: Никель-Кадмиевый, 14,4</w:t>
            </w:r>
            <w:proofErr w:type="gramStart"/>
            <w:r w:rsidRPr="000C3F65">
              <w:rPr>
                <w:rFonts w:ascii="Times New Roman" w:hAnsi="Times New Roman" w:cs="Times New Roman"/>
                <w:sz w:val="16"/>
                <w:szCs w:val="16"/>
              </w:rPr>
              <w:t>В</w:t>
            </w:r>
            <w:proofErr w:type="gramEnd"/>
            <w:r w:rsidRPr="000C3F65">
              <w:rPr>
                <w:rFonts w:ascii="Times New Roman" w:hAnsi="Times New Roman" w:cs="Times New Roman"/>
                <w:sz w:val="16"/>
                <w:szCs w:val="16"/>
              </w:rPr>
              <w:t>/1,5Ач.</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Емкость аккумулятора: 35(+10 резервных) разрядов по 360Дж при полностью заряженном аккумуляторе</w:t>
            </w:r>
          </w:p>
        </w:tc>
        <w:tc>
          <w:tcPr>
            <w:tcW w:w="1557"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 шт.</w:t>
            </w:r>
          </w:p>
        </w:tc>
      </w:tr>
      <w:tr w:rsidR="00410773" w:rsidRPr="000C3F65" w:rsidTr="00410773">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10345" w:type="dxa"/>
            <w:gridSpan w:val="4"/>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410773" w:rsidRPr="000C3F65" w:rsidTr="00410773">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eastAsiaTheme="minorEastAsia" w:hAnsi="Times New Roman" w:cs="Times New Roman"/>
                <w:sz w:val="16"/>
                <w:szCs w:val="16"/>
              </w:rPr>
            </w:pPr>
            <w:r w:rsidRPr="000C3F65">
              <w:rPr>
                <w:rFonts w:ascii="Times New Roman" w:eastAsiaTheme="minorEastAsia" w:hAnsi="Times New Roman" w:cs="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410773" w:rsidRPr="000C3F65" w:rsidRDefault="00410773" w:rsidP="00410773">
            <w:pPr>
              <w:spacing w:after="0" w:line="240" w:lineRule="auto"/>
              <w:rPr>
                <w:rFonts w:ascii="Times New Roman" w:hAnsi="Times New Roman" w:cs="Times New Roman"/>
                <w:sz w:val="16"/>
                <w:szCs w:val="16"/>
                <w:lang w:val="en-US"/>
              </w:rPr>
            </w:pPr>
            <w:r w:rsidRPr="000C3F65">
              <w:rPr>
                <w:rFonts w:ascii="Times New Roman" w:hAnsi="Times New Roman" w:cs="Times New Roman"/>
                <w:sz w:val="16"/>
                <w:szCs w:val="16"/>
              </w:rPr>
              <w:t xml:space="preserve">Гель для </w:t>
            </w:r>
            <w:proofErr w:type="spellStart"/>
            <w:r w:rsidRPr="000C3F65">
              <w:rPr>
                <w:rFonts w:ascii="Times New Roman" w:hAnsi="Times New Roman" w:cs="Times New Roman"/>
                <w:sz w:val="16"/>
                <w:szCs w:val="16"/>
              </w:rPr>
              <w:t>дефибрилляции</w:t>
            </w:r>
            <w:proofErr w:type="spellEnd"/>
          </w:p>
        </w:tc>
        <w:tc>
          <w:tcPr>
            <w:tcW w:w="5811" w:type="dxa"/>
            <w:tcBorders>
              <w:top w:val="single" w:sz="4" w:space="0" w:color="auto"/>
              <w:left w:val="single" w:sz="4" w:space="0" w:color="auto"/>
              <w:bottom w:val="single" w:sz="4" w:space="0" w:color="auto"/>
              <w:right w:val="single" w:sz="4" w:space="0" w:color="auto"/>
            </w:tcBorders>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Контактный гель для </w:t>
            </w:r>
            <w:proofErr w:type="spellStart"/>
            <w:r w:rsidRPr="000C3F65">
              <w:rPr>
                <w:rFonts w:ascii="Times New Roman" w:hAnsi="Times New Roman" w:cs="Times New Roman"/>
                <w:sz w:val="16"/>
                <w:szCs w:val="16"/>
              </w:rPr>
              <w:t>дефибрилляции</w:t>
            </w:r>
            <w:proofErr w:type="spellEnd"/>
            <w:r w:rsidRPr="000C3F65">
              <w:rPr>
                <w:rFonts w:ascii="Times New Roman" w:hAnsi="Times New Roman" w:cs="Times New Roman"/>
                <w:sz w:val="16"/>
                <w:szCs w:val="16"/>
              </w:rPr>
              <w:t>, объем 100 гр.</w:t>
            </w:r>
          </w:p>
        </w:tc>
        <w:tc>
          <w:tcPr>
            <w:tcW w:w="1557"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1 шт.</w:t>
            </w:r>
          </w:p>
        </w:tc>
      </w:tr>
      <w:tr w:rsidR="00410773" w:rsidRPr="000C3F65" w:rsidTr="0041077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0345" w:type="dxa"/>
            <w:gridSpan w:val="4"/>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0-40°С, относит</w:t>
            </w:r>
            <w:proofErr w:type="gramStart"/>
            <w:r w:rsidRPr="000C3F65">
              <w:rPr>
                <w:rFonts w:ascii="Times New Roman" w:hAnsi="Times New Roman" w:cs="Times New Roman"/>
                <w:sz w:val="16"/>
                <w:szCs w:val="16"/>
              </w:rPr>
              <w:t>.</w:t>
            </w:r>
            <w:proofErr w:type="gramEnd"/>
            <w:r w:rsidRPr="000C3F65">
              <w:rPr>
                <w:rFonts w:ascii="Times New Roman" w:hAnsi="Times New Roman" w:cs="Times New Roman"/>
                <w:sz w:val="16"/>
                <w:szCs w:val="16"/>
              </w:rPr>
              <w:t xml:space="preserve"> </w:t>
            </w:r>
            <w:proofErr w:type="spellStart"/>
            <w:proofErr w:type="gramStart"/>
            <w:r w:rsidRPr="000C3F65">
              <w:rPr>
                <w:rFonts w:ascii="Times New Roman" w:hAnsi="Times New Roman" w:cs="Times New Roman"/>
                <w:sz w:val="16"/>
                <w:szCs w:val="16"/>
              </w:rPr>
              <w:t>в</w:t>
            </w:r>
            <w:proofErr w:type="gramEnd"/>
            <w:r w:rsidRPr="000C3F65">
              <w:rPr>
                <w:rFonts w:ascii="Times New Roman" w:hAnsi="Times New Roman" w:cs="Times New Roman"/>
                <w:sz w:val="16"/>
                <w:szCs w:val="16"/>
              </w:rPr>
              <w:t>лажн</w:t>
            </w:r>
            <w:proofErr w:type="spellEnd"/>
            <w:r w:rsidRPr="000C3F65">
              <w:rPr>
                <w:rFonts w:ascii="Times New Roman" w:hAnsi="Times New Roman" w:cs="Times New Roman"/>
                <w:sz w:val="16"/>
                <w:szCs w:val="16"/>
              </w:rPr>
              <w:t>. 30…95% без конденсации влаги,</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700-1060 </w:t>
            </w:r>
            <w:proofErr w:type="spellStart"/>
            <w:r w:rsidRPr="000C3F65">
              <w:rPr>
                <w:rFonts w:ascii="Times New Roman" w:hAnsi="Times New Roman" w:cs="Times New Roman"/>
                <w:sz w:val="16"/>
                <w:szCs w:val="16"/>
              </w:rPr>
              <w:t>гПа</w:t>
            </w:r>
            <w:proofErr w:type="spellEnd"/>
          </w:p>
        </w:tc>
      </w:tr>
      <w:tr w:rsidR="00410773" w:rsidRPr="000C3F65" w:rsidTr="0041077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b/>
                <w:sz w:val="16"/>
                <w:szCs w:val="16"/>
              </w:rPr>
              <w:t xml:space="preserve">Условия осуществления поставки МИ ТСО </w:t>
            </w:r>
            <w:r w:rsidRPr="000C3F65">
              <w:rPr>
                <w:rFonts w:ascii="Times New Roman" w:hAnsi="Times New Roman" w:cs="Times New Roman"/>
                <w:i/>
                <w:sz w:val="16"/>
                <w:szCs w:val="16"/>
              </w:rPr>
              <w:t>(в соответствии с ИНКОТЕРМС 2010)</w:t>
            </w:r>
          </w:p>
        </w:tc>
        <w:tc>
          <w:tcPr>
            <w:tcW w:w="10345" w:type="dxa"/>
            <w:gridSpan w:val="4"/>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lang w:val="en-US"/>
              </w:rPr>
              <w:t>DDP</w:t>
            </w:r>
            <w:r w:rsidRPr="000C3F65">
              <w:rPr>
                <w:rFonts w:ascii="Times New Roman" w:hAnsi="Times New Roman" w:cs="Times New Roman"/>
                <w:sz w:val="16"/>
                <w:szCs w:val="16"/>
              </w:rPr>
              <w:t>: КГП «Областная клиническая больница» УЗКО</w:t>
            </w:r>
          </w:p>
        </w:tc>
      </w:tr>
      <w:tr w:rsidR="00410773" w:rsidRPr="000C3F65" w:rsidTr="0041077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МИ ТСО и место дислокации </w:t>
            </w:r>
          </w:p>
        </w:tc>
        <w:tc>
          <w:tcPr>
            <w:tcW w:w="10345" w:type="dxa"/>
            <w:gridSpan w:val="4"/>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45 календарных дней</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Адрес: </w:t>
            </w:r>
            <w:proofErr w:type="spellStart"/>
            <w:r w:rsidRPr="000C3F65">
              <w:rPr>
                <w:rFonts w:ascii="Times New Roman" w:hAnsi="Times New Roman" w:cs="Times New Roman"/>
                <w:sz w:val="16"/>
                <w:szCs w:val="16"/>
              </w:rPr>
              <w:t>г</w:t>
            </w:r>
            <w:proofErr w:type="gramStart"/>
            <w:r w:rsidRPr="000C3F65">
              <w:rPr>
                <w:rFonts w:ascii="Times New Roman" w:hAnsi="Times New Roman" w:cs="Times New Roman"/>
                <w:sz w:val="16"/>
                <w:szCs w:val="16"/>
              </w:rPr>
              <w:t>.К</w:t>
            </w:r>
            <w:proofErr w:type="gramEnd"/>
            <w:r w:rsidRPr="000C3F65">
              <w:rPr>
                <w:rFonts w:ascii="Times New Roman" w:hAnsi="Times New Roman" w:cs="Times New Roman"/>
                <w:sz w:val="16"/>
                <w:szCs w:val="16"/>
              </w:rPr>
              <w:t>араганда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ул.Ерубаева</w:t>
            </w:r>
            <w:proofErr w:type="spellEnd"/>
            <w:r w:rsidRPr="000C3F65">
              <w:rPr>
                <w:rFonts w:ascii="Times New Roman" w:hAnsi="Times New Roman" w:cs="Times New Roman"/>
                <w:sz w:val="16"/>
                <w:szCs w:val="16"/>
              </w:rPr>
              <w:t xml:space="preserve"> 41/43</w:t>
            </w:r>
          </w:p>
        </w:tc>
      </w:tr>
      <w:tr w:rsidR="00410773" w:rsidRPr="000C3F65" w:rsidTr="00410773">
        <w:trPr>
          <w:trHeight w:val="136"/>
        </w:trPr>
        <w:tc>
          <w:tcPr>
            <w:tcW w:w="708"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10345" w:type="dxa"/>
            <w:gridSpan w:val="4"/>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sz w:val="16"/>
                <w:szCs w:val="16"/>
              </w:rPr>
              <w:t>Гарантийное сервисное обслуживание МИ ТСО не менее 37 месяцев</w:t>
            </w:r>
            <w:r w:rsidRPr="000C3F65">
              <w:rPr>
                <w:rFonts w:ascii="Times New Roman" w:hAnsi="Times New Roman" w:cs="Times New Roman"/>
                <w:i/>
                <w:sz w:val="16"/>
                <w:szCs w:val="16"/>
              </w:rPr>
              <w:t>.</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МИ ТСО;</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p w:rsidR="00410773" w:rsidRPr="000C3F65" w:rsidRDefault="00410773" w:rsidP="00410773">
            <w:pPr>
              <w:spacing w:after="0" w:line="240" w:lineRule="auto"/>
              <w:rPr>
                <w:rFonts w:ascii="Times New Roman" w:hAnsi="Times New Roman" w:cs="Times New Roman"/>
                <w:sz w:val="16"/>
                <w:szCs w:val="16"/>
              </w:rPr>
            </w:pPr>
          </w:p>
        </w:tc>
      </w:tr>
    </w:tbl>
    <w:p w:rsidR="00E4267A" w:rsidRPr="000C3F65" w:rsidRDefault="00E4267A" w:rsidP="00D0110F">
      <w:pPr>
        <w:spacing w:after="0"/>
        <w:ind w:right="-31"/>
        <w:jc w:val="both"/>
        <w:rPr>
          <w:rFonts w:ascii="Times New Roman" w:eastAsia="Calibri" w:hAnsi="Times New Roman" w:cs="Times New Roman"/>
          <w:bCs/>
          <w:sz w:val="16"/>
          <w:szCs w:val="16"/>
          <w:lang w:eastAsia="ko-KR"/>
        </w:rPr>
      </w:pPr>
    </w:p>
    <w:p w:rsidR="00410773" w:rsidRPr="000C3F65" w:rsidRDefault="00410773" w:rsidP="00D0110F">
      <w:pPr>
        <w:spacing w:after="0"/>
        <w:ind w:right="-31"/>
        <w:jc w:val="both"/>
        <w:rPr>
          <w:rFonts w:ascii="Times New Roman" w:eastAsia="Calibri" w:hAnsi="Times New Roman" w:cs="Times New Roman"/>
          <w:bCs/>
          <w:sz w:val="16"/>
          <w:szCs w:val="16"/>
          <w:lang w:eastAsia="ko-KR"/>
        </w:rPr>
      </w:pPr>
    </w:p>
    <w:p w:rsidR="00D8279E" w:rsidRPr="000C3F65" w:rsidRDefault="00D8279E" w:rsidP="00D8279E">
      <w:pPr>
        <w:spacing w:after="0"/>
        <w:ind w:right="-31" w:firstLine="708"/>
        <w:jc w:val="center"/>
        <w:rPr>
          <w:rFonts w:ascii="Times New Roman" w:eastAsia="Calibri" w:hAnsi="Times New Roman" w:cs="Times New Roman"/>
          <w:b/>
          <w:bCs/>
          <w:sz w:val="16"/>
          <w:szCs w:val="16"/>
          <w:lang w:eastAsia="ko-KR"/>
        </w:rPr>
      </w:pPr>
      <w:r w:rsidRPr="000C3F65">
        <w:rPr>
          <w:rFonts w:ascii="Times New Roman" w:eastAsia="Calibri" w:hAnsi="Times New Roman" w:cs="Times New Roman"/>
          <w:b/>
          <w:bCs/>
          <w:sz w:val="16"/>
          <w:szCs w:val="16"/>
          <w:lang w:eastAsia="ko-KR"/>
        </w:rPr>
        <w:t>Лот № 2</w:t>
      </w:r>
    </w:p>
    <w:p w:rsidR="006905C4" w:rsidRPr="000C3F65" w:rsidRDefault="006905C4" w:rsidP="00A73299">
      <w:pPr>
        <w:spacing w:after="0"/>
        <w:ind w:right="-31"/>
        <w:jc w:val="center"/>
        <w:rPr>
          <w:rFonts w:ascii="Times New Roman" w:eastAsia="Calibri" w:hAnsi="Times New Roman" w:cs="Times New Roman"/>
          <w:b/>
          <w:bCs/>
          <w:sz w:val="16"/>
          <w:szCs w:val="16"/>
          <w:lang w:eastAsia="ko-KR"/>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567"/>
        <w:gridCol w:w="1985"/>
        <w:gridCol w:w="8221"/>
        <w:gridCol w:w="142"/>
        <w:gridCol w:w="1134"/>
      </w:tblGrid>
      <w:tr w:rsidR="00410773" w:rsidRPr="000C3F65" w:rsidTr="00410773">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410773" w:rsidRPr="000C3F65" w:rsidTr="00410773">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410773" w:rsidRPr="000C3F65" w:rsidRDefault="00410773" w:rsidP="00410773">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2049" w:type="dxa"/>
            <w:gridSpan w:val="5"/>
            <w:tcBorders>
              <w:top w:val="single" w:sz="4" w:space="0" w:color="auto"/>
              <w:left w:val="single" w:sz="4" w:space="0" w:color="auto"/>
              <w:bottom w:val="single" w:sz="4" w:space="0" w:color="auto"/>
              <w:right w:val="single" w:sz="4" w:space="0" w:color="auto"/>
            </w:tcBorders>
          </w:tcPr>
          <w:p w:rsidR="00410773" w:rsidRPr="000C3F65" w:rsidRDefault="00410773" w:rsidP="00410773">
            <w:pPr>
              <w:pStyle w:val="1"/>
              <w:spacing w:before="0" w:after="0" w:line="240" w:lineRule="auto"/>
              <w:rPr>
                <w:rFonts w:ascii="Times New Roman" w:hAnsi="Times New Roman"/>
                <w:b w:val="0"/>
                <w:sz w:val="16"/>
                <w:szCs w:val="16"/>
              </w:rPr>
            </w:pPr>
            <w:r w:rsidRPr="000C3F65">
              <w:rPr>
                <w:rFonts w:ascii="Times New Roman" w:hAnsi="Times New Roman"/>
                <w:b w:val="0"/>
                <w:sz w:val="16"/>
                <w:szCs w:val="16"/>
              </w:rPr>
              <w:t xml:space="preserve">Аппарат </w:t>
            </w:r>
            <w:proofErr w:type="spellStart"/>
            <w:r w:rsidRPr="000C3F65">
              <w:rPr>
                <w:rFonts w:ascii="Times New Roman" w:hAnsi="Times New Roman"/>
                <w:b w:val="0"/>
                <w:sz w:val="16"/>
                <w:szCs w:val="16"/>
              </w:rPr>
              <w:t>магнитотерапевтический</w:t>
            </w:r>
            <w:proofErr w:type="spellEnd"/>
            <w:r w:rsidRPr="000C3F65">
              <w:rPr>
                <w:rFonts w:ascii="Times New Roman" w:hAnsi="Times New Roman"/>
                <w:b w:val="0"/>
                <w:sz w:val="16"/>
                <w:szCs w:val="16"/>
              </w:rPr>
              <w:t xml:space="preserve"> </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w:t>
            </w:r>
          </w:p>
        </w:tc>
      </w:tr>
      <w:tr w:rsidR="00410773" w:rsidRPr="000C3F65" w:rsidTr="00410773">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lastRenderedPageBreak/>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tc>
        <w:tc>
          <w:tcPr>
            <w:tcW w:w="12049" w:type="dxa"/>
            <w:gridSpan w:val="5"/>
            <w:tcBorders>
              <w:top w:val="single" w:sz="4" w:space="0" w:color="auto"/>
              <w:left w:val="single" w:sz="4" w:space="0" w:color="auto"/>
              <w:bottom w:val="single" w:sz="4" w:space="0" w:color="auto"/>
              <w:right w:val="single" w:sz="4" w:space="0" w:color="auto"/>
            </w:tcBorders>
          </w:tcPr>
          <w:p w:rsidR="00410773" w:rsidRPr="000C3F65" w:rsidRDefault="00410773" w:rsidP="00410773">
            <w:pPr>
              <w:pStyle w:val="3"/>
              <w:ind w:firstLine="0"/>
              <w:rPr>
                <w:b w:val="0"/>
                <w:sz w:val="16"/>
                <w:szCs w:val="16"/>
              </w:rPr>
            </w:pPr>
            <w:r w:rsidRPr="000C3F65">
              <w:rPr>
                <w:b w:val="0"/>
                <w:sz w:val="16"/>
                <w:szCs w:val="16"/>
              </w:rPr>
              <w:t>Не относится</w:t>
            </w:r>
          </w:p>
        </w:tc>
      </w:tr>
      <w:tr w:rsidR="00410773" w:rsidRPr="000C3F65" w:rsidTr="00410773">
        <w:trPr>
          <w:trHeight w:val="611"/>
        </w:trPr>
        <w:tc>
          <w:tcPr>
            <w:tcW w:w="709" w:type="dxa"/>
            <w:vMerge w:val="restart"/>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2127" w:type="dxa"/>
            <w:vMerge w:val="restart"/>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410773" w:rsidRPr="000C3F65" w:rsidRDefault="00410773" w:rsidP="00410773">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w:t>
            </w:r>
          </w:p>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roofErr w:type="gramStart"/>
            <w:r w:rsidRPr="000C3F65">
              <w:rPr>
                <w:rFonts w:ascii="Times New Roman" w:hAnsi="Times New Roman" w:cs="Times New Roman"/>
                <w:i/>
                <w:sz w:val="16"/>
                <w:szCs w:val="16"/>
              </w:rPr>
              <w:t xml:space="preserve"> )</w:t>
            </w:r>
            <w:proofErr w:type="gramEnd"/>
          </w:p>
        </w:tc>
        <w:tc>
          <w:tcPr>
            <w:tcW w:w="8221"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Краткая 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410773" w:rsidRPr="000C3F65" w:rsidTr="00410773">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127"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12049" w:type="dxa"/>
            <w:gridSpan w:val="5"/>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410773" w:rsidRPr="000C3F65" w:rsidTr="00410773">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127"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autoSpaceDE w:val="0"/>
              <w:autoSpaceDN w:val="0"/>
              <w:adjustRightInd w:val="0"/>
              <w:spacing w:after="0" w:line="240" w:lineRule="auto"/>
              <w:rPr>
                <w:rFonts w:ascii="Times New Roman" w:hAnsi="Times New Roman" w:cs="Times New Roman"/>
                <w:sz w:val="16"/>
                <w:szCs w:val="16"/>
              </w:rPr>
            </w:pPr>
          </w:p>
          <w:p w:rsidR="00410773" w:rsidRPr="000C3F65" w:rsidRDefault="00410773" w:rsidP="00410773">
            <w:pPr>
              <w:autoSpaceDE w:val="0"/>
              <w:autoSpaceDN w:val="0"/>
              <w:adjustRightIn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Основной блок </w:t>
            </w:r>
          </w:p>
          <w:p w:rsidR="00410773" w:rsidRPr="000C3F65" w:rsidRDefault="00410773" w:rsidP="00410773">
            <w:pPr>
              <w:spacing w:after="0" w:line="240" w:lineRule="auto"/>
              <w:rPr>
                <w:rFonts w:ascii="Times New Roman" w:hAnsi="Times New Roman" w:cs="Times New Roman"/>
                <w:sz w:val="16"/>
                <w:szCs w:val="16"/>
                <w:lang w:val="en-US"/>
              </w:rPr>
            </w:pPr>
          </w:p>
        </w:tc>
        <w:tc>
          <w:tcPr>
            <w:tcW w:w="8363" w:type="dxa"/>
            <w:gridSpan w:val="2"/>
            <w:tcBorders>
              <w:top w:val="single" w:sz="4" w:space="0" w:color="auto"/>
              <w:left w:val="single" w:sz="4" w:space="0" w:color="auto"/>
              <w:bottom w:val="single" w:sz="4" w:space="0" w:color="auto"/>
              <w:right w:val="single" w:sz="4" w:space="0" w:color="auto"/>
            </w:tcBorders>
          </w:tcPr>
          <w:p w:rsidR="00410773" w:rsidRPr="000C3F65" w:rsidRDefault="00410773" w:rsidP="00410773">
            <w:pPr>
              <w:spacing w:after="0" w:line="240" w:lineRule="auto"/>
              <w:rPr>
                <w:rFonts w:ascii="Times New Roman" w:hAnsi="Times New Roman" w:cs="Times New Roman"/>
                <w:sz w:val="16"/>
                <w:szCs w:val="16"/>
              </w:rPr>
            </w:pPr>
            <w:proofErr w:type="spellStart"/>
            <w:r w:rsidRPr="000C3F65">
              <w:rPr>
                <w:rFonts w:ascii="Times New Roman" w:hAnsi="Times New Roman" w:cs="Times New Roman"/>
                <w:sz w:val="16"/>
                <w:szCs w:val="16"/>
              </w:rPr>
              <w:t>Магнитотерапевтический</w:t>
            </w:r>
            <w:proofErr w:type="spellEnd"/>
            <w:r w:rsidRPr="000C3F65">
              <w:rPr>
                <w:rFonts w:ascii="Times New Roman" w:hAnsi="Times New Roman" w:cs="Times New Roman"/>
                <w:sz w:val="16"/>
                <w:szCs w:val="16"/>
              </w:rPr>
              <w:t xml:space="preserve"> аппарат, малогабаритный, предназначен для оказания терапевтического воздействия на организм человека импульсным бегущим магнитным полем</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Для электропитания используется сеть переменного тока частотой 50 Гц, напряжением 220В  или 230В.</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Потребляемая мощность аппарата, не более 35 ВА.</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Масса аппарата не более 0,62 кг.</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Габаритные размеры аппарата: электронного блока – 137х60х45 мм; узла воздействия (одной из катушек) – 15х90 мм.</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Примечание: предельные отклонения ±3%.</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Количество узлов воздействия – 4.</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Амплитудное значение магнитной индукции на рабочей поверхности (обе плоские стороны) катушки-индуктора катушечной группы аппарата составляет (20±6) </w:t>
            </w:r>
            <w:proofErr w:type="spellStart"/>
            <w:r w:rsidRPr="000C3F65">
              <w:rPr>
                <w:rFonts w:ascii="Times New Roman" w:hAnsi="Times New Roman" w:cs="Times New Roman"/>
                <w:sz w:val="16"/>
                <w:szCs w:val="16"/>
              </w:rPr>
              <w:t>мТл</w:t>
            </w:r>
            <w:proofErr w:type="spellEnd"/>
            <w:r w:rsidRPr="000C3F65">
              <w:rPr>
                <w:rFonts w:ascii="Times New Roman" w:hAnsi="Times New Roman" w:cs="Times New Roman"/>
                <w:sz w:val="16"/>
                <w:szCs w:val="16"/>
              </w:rPr>
              <w:t>.</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Длительность импульса составляет 1,5-2,5 </w:t>
            </w:r>
            <w:proofErr w:type="spellStart"/>
            <w:r w:rsidRPr="000C3F65">
              <w:rPr>
                <w:rFonts w:ascii="Times New Roman" w:hAnsi="Times New Roman" w:cs="Times New Roman"/>
                <w:sz w:val="16"/>
                <w:szCs w:val="16"/>
              </w:rPr>
              <w:t>мс</w:t>
            </w:r>
            <w:proofErr w:type="spellEnd"/>
            <w:r w:rsidRPr="000C3F65">
              <w:rPr>
                <w:rFonts w:ascii="Times New Roman" w:hAnsi="Times New Roman" w:cs="Times New Roman"/>
                <w:sz w:val="16"/>
                <w:szCs w:val="16"/>
              </w:rPr>
              <w:t>.</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Частота следования импульсов магнитного поля в каждой из катушек - 6 Гц.</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Включение аппарата  в сеть сопровождается световой сигнализацией. Аппарат работает в повторно–кратковременном режиме в течение 6 часов: время работы (22±1) мин., перерыв 10 мин. Автоматическое отключение через 22 минуты.</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Наружные поверхности аппарата устойчивы к дезинфекции химическим методом: 3% раствором перекиси водорода с 0,5% моющего средства типа «Лотос» или 1% раствором хлорамина.</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Средняя наработка на отказ – не менее 1000 часов.</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Средний срок службы  – пять лет.</w:t>
            </w:r>
          </w:p>
          <w:p w:rsidR="00410773" w:rsidRPr="000C3F65" w:rsidRDefault="00410773" w:rsidP="00410773">
            <w:pPr>
              <w:spacing w:after="0" w:line="240" w:lineRule="auto"/>
              <w:rPr>
                <w:rFonts w:ascii="Times New Roman" w:hAnsi="Times New Roman" w:cs="Times New Roman"/>
                <w:sz w:val="16"/>
                <w:szCs w:val="16"/>
              </w:rPr>
            </w:pPr>
            <w:r w:rsidRPr="000C3F65">
              <w:rPr>
                <w:rStyle w:val="ac"/>
                <w:rFonts w:ascii="Times New Roman" w:hAnsi="Times New Roman" w:cs="Times New Roman"/>
                <w:sz w:val="16"/>
                <w:szCs w:val="16"/>
              </w:rPr>
              <w:t>В комплект входят:</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аппарат</w:t>
            </w:r>
            <w:proofErr w:type="gramStart"/>
            <w:r w:rsidRPr="000C3F65">
              <w:rPr>
                <w:rFonts w:ascii="Times New Roman" w:hAnsi="Times New Roman" w:cs="Times New Roman"/>
                <w:sz w:val="16"/>
                <w:szCs w:val="16"/>
              </w:rPr>
              <w:t> ;</w:t>
            </w:r>
            <w:proofErr w:type="gramEnd"/>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индикатор магнитного поля;</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элементы крепления;</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руководство по эксплуатации.</w:t>
            </w:r>
          </w:p>
          <w:p w:rsidR="00410773" w:rsidRPr="000C3F65" w:rsidRDefault="00410773" w:rsidP="00410773">
            <w:pPr>
              <w:spacing w:after="0" w:line="240" w:lineRule="auto"/>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w:t>
            </w:r>
          </w:p>
        </w:tc>
      </w:tr>
      <w:tr w:rsidR="00410773" w:rsidRPr="000C3F65" w:rsidTr="00410773">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127"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p>
        </w:tc>
        <w:tc>
          <w:tcPr>
            <w:tcW w:w="8363" w:type="dxa"/>
            <w:gridSpan w:val="2"/>
            <w:tcBorders>
              <w:top w:val="single" w:sz="4" w:space="0" w:color="auto"/>
              <w:left w:val="single" w:sz="4" w:space="0" w:color="auto"/>
              <w:bottom w:val="single" w:sz="4" w:space="0" w:color="auto"/>
              <w:right w:val="single" w:sz="4" w:space="0" w:color="auto"/>
            </w:tcBorders>
          </w:tcPr>
          <w:p w:rsidR="00410773" w:rsidRPr="000C3F65" w:rsidRDefault="00410773" w:rsidP="00410773">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p>
        </w:tc>
      </w:tr>
      <w:tr w:rsidR="00410773" w:rsidRPr="000C3F65" w:rsidTr="00410773">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127"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12049" w:type="dxa"/>
            <w:gridSpan w:val="5"/>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both"/>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410773" w:rsidRPr="000C3F65" w:rsidTr="00410773">
        <w:trPr>
          <w:trHeight w:val="137"/>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127"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12049" w:type="dxa"/>
            <w:gridSpan w:val="5"/>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410773" w:rsidRPr="000C3F65" w:rsidTr="00410773">
        <w:trPr>
          <w:trHeight w:val="19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127"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jc w:val="center"/>
              <w:rPr>
                <w:rFonts w:ascii="Times New Roman" w:hAnsi="Times New Roman" w:cs="Times New Roman"/>
                <w:i/>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p>
        </w:tc>
        <w:tc>
          <w:tcPr>
            <w:tcW w:w="8363" w:type="dxa"/>
            <w:gridSpan w:val="2"/>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ind w:right="-108" w:hanging="130"/>
              <w:jc w:val="center"/>
              <w:rPr>
                <w:rFonts w:ascii="Times New Roman" w:hAnsi="Times New Roman" w:cs="Times New Roman"/>
                <w: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jc w:val="center"/>
              <w:rPr>
                <w:rFonts w:ascii="Times New Roman" w:hAnsi="Times New Roman" w:cs="Times New Roman"/>
                <w:i/>
                <w:sz w:val="16"/>
                <w:szCs w:val="16"/>
              </w:rPr>
            </w:pPr>
          </w:p>
        </w:tc>
      </w:tr>
      <w:tr w:rsidR="00410773" w:rsidRPr="000C3F65" w:rsidTr="00410773">
        <w:trPr>
          <w:trHeight w:val="191"/>
        </w:trPr>
        <w:tc>
          <w:tcPr>
            <w:tcW w:w="709" w:type="dxa"/>
            <w:vMerge/>
            <w:tcBorders>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127" w:type="dxa"/>
            <w:vMerge/>
            <w:tcBorders>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hideMark/>
          </w:tcPr>
          <w:p w:rsidR="00410773" w:rsidRPr="000C3F65" w:rsidRDefault="00410773" w:rsidP="00410773">
            <w:pPr>
              <w:spacing w:after="0" w:line="240" w:lineRule="auto"/>
              <w:jc w:val="center"/>
              <w:rPr>
                <w:rFonts w:ascii="Times New Roman" w:hAnsi="Times New Roman" w:cs="Times New Roman"/>
                <w:sz w:val="16"/>
                <w:szCs w:val="16"/>
              </w:rPr>
            </w:pPr>
          </w:p>
        </w:tc>
        <w:tc>
          <w:tcPr>
            <w:tcW w:w="1985" w:type="dxa"/>
            <w:tcBorders>
              <w:top w:val="single" w:sz="4" w:space="0" w:color="auto"/>
              <w:left w:val="single" w:sz="4" w:space="0" w:color="auto"/>
              <w:right w:val="single" w:sz="4" w:space="0" w:color="auto"/>
            </w:tcBorders>
            <w:vAlign w:val="center"/>
          </w:tcPr>
          <w:p w:rsidR="00410773" w:rsidRPr="000C3F65" w:rsidRDefault="00410773" w:rsidP="00410773">
            <w:pPr>
              <w:spacing w:after="0" w:line="240" w:lineRule="auto"/>
              <w:jc w:val="center"/>
              <w:rPr>
                <w:rFonts w:ascii="Times New Roman" w:hAnsi="Times New Roman" w:cs="Times New Roman"/>
                <w:sz w:val="16"/>
                <w:szCs w:val="16"/>
              </w:rPr>
            </w:pPr>
          </w:p>
        </w:tc>
        <w:tc>
          <w:tcPr>
            <w:tcW w:w="8363" w:type="dxa"/>
            <w:gridSpan w:val="2"/>
            <w:tcBorders>
              <w:top w:val="single" w:sz="4" w:space="0" w:color="auto"/>
              <w:left w:val="single" w:sz="4" w:space="0" w:color="auto"/>
              <w:right w:val="single" w:sz="4" w:space="0" w:color="auto"/>
            </w:tcBorders>
          </w:tcPr>
          <w:p w:rsidR="00410773" w:rsidRPr="000C3F65" w:rsidRDefault="00410773" w:rsidP="00410773">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right w:val="single" w:sz="4" w:space="0" w:color="auto"/>
            </w:tcBorders>
          </w:tcPr>
          <w:p w:rsidR="00410773" w:rsidRPr="000C3F65" w:rsidRDefault="00410773" w:rsidP="00410773">
            <w:pPr>
              <w:spacing w:after="0" w:line="240" w:lineRule="auto"/>
              <w:jc w:val="center"/>
              <w:rPr>
                <w:rFonts w:ascii="Times New Roman" w:hAnsi="Times New Roman" w:cs="Times New Roman"/>
                <w:sz w:val="16"/>
                <w:szCs w:val="16"/>
              </w:rPr>
            </w:pPr>
          </w:p>
        </w:tc>
      </w:tr>
      <w:tr w:rsidR="00410773" w:rsidRPr="000C3F65" w:rsidTr="00410773">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2049" w:type="dxa"/>
            <w:gridSpan w:val="5"/>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hd w:val="clear" w:color="auto" w:fill="FFFFFF"/>
              <w:spacing w:after="0" w:line="240" w:lineRule="auto"/>
              <w:jc w:val="both"/>
              <w:rPr>
                <w:rFonts w:ascii="Times New Roman" w:hAnsi="Times New Roman" w:cs="Times New Roman"/>
                <w:color w:val="000000"/>
                <w:sz w:val="16"/>
                <w:szCs w:val="16"/>
              </w:rPr>
            </w:pPr>
            <w:r w:rsidRPr="000C3F65">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410773" w:rsidRPr="000C3F65" w:rsidTr="00410773">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2010)</w:t>
            </w:r>
          </w:p>
        </w:tc>
        <w:tc>
          <w:tcPr>
            <w:tcW w:w="12049" w:type="dxa"/>
            <w:gridSpan w:val="5"/>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w:t>
            </w:r>
          </w:p>
          <w:p w:rsidR="00410773" w:rsidRPr="000C3F65" w:rsidRDefault="00410773" w:rsidP="00410773">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управления здравоохранения Карагандинской области</w:t>
            </w:r>
          </w:p>
          <w:p w:rsidR="00410773" w:rsidRPr="000C3F65" w:rsidRDefault="00410773" w:rsidP="00410773">
            <w:pPr>
              <w:spacing w:after="0" w:line="240" w:lineRule="auto"/>
              <w:rPr>
                <w:rFonts w:ascii="Times New Roman" w:hAnsi="Times New Roman" w:cs="Times New Roman"/>
                <w:sz w:val="16"/>
                <w:szCs w:val="16"/>
              </w:rPr>
            </w:pPr>
          </w:p>
        </w:tc>
      </w:tr>
      <w:tr w:rsidR="00410773" w:rsidRPr="000C3F65" w:rsidTr="00410773">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2049" w:type="dxa"/>
            <w:gridSpan w:val="5"/>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10 календарных дней</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Адрес: </w:t>
            </w:r>
            <w:proofErr w:type="spellStart"/>
            <w:r w:rsidRPr="000C3F65">
              <w:rPr>
                <w:rFonts w:ascii="Times New Roman" w:hAnsi="Times New Roman" w:cs="Times New Roman"/>
                <w:sz w:val="16"/>
                <w:szCs w:val="16"/>
              </w:rPr>
              <w:t>г</w:t>
            </w:r>
            <w:proofErr w:type="gramStart"/>
            <w:r w:rsidRPr="000C3F65">
              <w:rPr>
                <w:rFonts w:ascii="Times New Roman" w:hAnsi="Times New Roman" w:cs="Times New Roman"/>
                <w:sz w:val="16"/>
                <w:szCs w:val="16"/>
              </w:rPr>
              <w:t>.К</w:t>
            </w:r>
            <w:proofErr w:type="gramEnd"/>
            <w:r w:rsidRPr="000C3F65">
              <w:rPr>
                <w:rFonts w:ascii="Times New Roman" w:hAnsi="Times New Roman" w:cs="Times New Roman"/>
                <w:sz w:val="16"/>
                <w:szCs w:val="16"/>
              </w:rPr>
              <w:t>араганда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shd w:val="clear" w:color="auto" w:fill="FFFFFF"/>
              </w:rPr>
              <w:t>ул.Архитектурная</w:t>
            </w:r>
            <w:proofErr w:type="spellEnd"/>
            <w:r w:rsidRPr="000C3F65">
              <w:rPr>
                <w:rFonts w:ascii="Times New Roman" w:hAnsi="Times New Roman" w:cs="Times New Roman"/>
                <w:sz w:val="16"/>
                <w:szCs w:val="16"/>
                <w:shd w:val="clear" w:color="auto" w:fill="FFFFFF"/>
              </w:rPr>
              <w:t xml:space="preserve"> 32</w:t>
            </w:r>
          </w:p>
        </w:tc>
      </w:tr>
      <w:tr w:rsidR="00410773" w:rsidRPr="000C3F65" w:rsidTr="00410773">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 xml:space="preserve">Условия гарантийного сервисного обслуживания МТ поставщиком, его сервисными центрами в Республике Казахстан либо с привлечением третьих компетентных </w:t>
            </w:r>
            <w:r w:rsidRPr="000C3F65">
              <w:rPr>
                <w:rFonts w:ascii="Times New Roman" w:hAnsi="Times New Roman" w:cs="Times New Roman"/>
                <w:b/>
                <w:sz w:val="16"/>
                <w:szCs w:val="16"/>
              </w:rPr>
              <w:lastRenderedPageBreak/>
              <w:t>лиц</w:t>
            </w:r>
          </w:p>
        </w:tc>
        <w:tc>
          <w:tcPr>
            <w:tcW w:w="12049" w:type="dxa"/>
            <w:gridSpan w:val="5"/>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sz w:val="16"/>
                <w:szCs w:val="16"/>
              </w:rPr>
              <w:lastRenderedPageBreak/>
              <w:t xml:space="preserve">Гарантийное сервисное обслуживание МТ не менее 12 месяцев </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532095" w:rsidRPr="000C3F65" w:rsidRDefault="00532095" w:rsidP="00A73299">
      <w:pPr>
        <w:spacing w:after="0"/>
        <w:ind w:right="-31"/>
        <w:jc w:val="center"/>
        <w:rPr>
          <w:rFonts w:ascii="Times New Roman" w:eastAsia="Calibri" w:hAnsi="Times New Roman" w:cs="Times New Roman"/>
          <w:b/>
          <w:bCs/>
          <w:sz w:val="16"/>
          <w:szCs w:val="16"/>
          <w:lang w:eastAsia="ko-KR"/>
        </w:rPr>
      </w:pPr>
    </w:p>
    <w:p w:rsidR="00A73299" w:rsidRPr="000C3F65" w:rsidRDefault="006905C4" w:rsidP="0098604A">
      <w:pPr>
        <w:spacing w:after="0"/>
        <w:ind w:right="-31"/>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
          <w:bCs/>
          <w:sz w:val="16"/>
          <w:szCs w:val="16"/>
          <w:lang w:eastAsia="ko-KR"/>
        </w:rPr>
        <w:t>Лот №3</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567"/>
        <w:gridCol w:w="2835"/>
        <w:gridCol w:w="7088"/>
        <w:gridCol w:w="1134"/>
      </w:tblGrid>
      <w:tr w:rsidR="00410773" w:rsidRPr="000C3F65" w:rsidTr="000C3F6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162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410773"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410773" w:rsidRPr="000C3F65" w:rsidRDefault="00410773" w:rsidP="00410773">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1624" w:type="dxa"/>
            <w:gridSpan w:val="4"/>
            <w:tcBorders>
              <w:top w:val="single" w:sz="4" w:space="0" w:color="auto"/>
              <w:left w:val="single" w:sz="4" w:space="0" w:color="auto"/>
              <w:bottom w:val="single" w:sz="4" w:space="0" w:color="auto"/>
              <w:right w:val="single" w:sz="4" w:space="0" w:color="auto"/>
            </w:tcBorders>
          </w:tcPr>
          <w:p w:rsidR="00410773" w:rsidRPr="000C3F65" w:rsidRDefault="00410773" w:rsidP="000C3F65">
            <w:pPr>
              <w:pStyle w:val="1"/>
              <w:spacing w:before="0" w:after="0" w:line="240" w:lineRule="auto"/>
              <w:rPr>
                <w:rFonts w:ascii="Times New Roman" w:hAnsi="Times New Roman"/>
                <w:noProof/>
                <w:sz w:val="16"/>
                <w:szCs w:val="16"/>
              </w:rPr>
            </w:pPr>
            <w:r w:rsidRPr="000C3F65">
              <w:rPr>
                <w:rFonts w:ascii="Times New Roman" w:hAnsi="Times New Roman"/>
                <w:sz w:val="16"/>
                <w:szCs w:val="16"/>
              </w:rPr>
              <w:t>Аппарат дарсонвализац</w:t>
            </w:r>
            <w:r w:rsidR="000C3F65" w:rsidRPr="000C3F65">
              <w:rPr>
                <w:rFonts w:ascii="Times New Roman" w:hAnsi="Times New Roman"/>
                <w:sz w:val="16"/>
                <w:szCs w:val="16"/>
              </w:rPr>
              <w:t xml:space="preserve">ии и ультратональной терапии </w:t>
            </w:r>
          </w:p>
        </w:tc>
      </w:tr>
      <w:tr w:rsidR="00410773"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tc>
        <w:tc>
          <w:tcPr>
            <w:tcW w:w="11624" w:type="dxa"/>
            <w:gridSpan w:val="4"/>
            <w:tcBorders>
              <w:top w:val="single" w:sz="4" w:space="0" w:color="auto"/>
              <w:left w:val="single" w:sz="4" w:space="0" w:color="auto"/>
              <w:bottom w:val="single" w:sz="4" w:space="0" w:color="auto"/>
              <w:right w:val="single" w:sz="4" w:space="0" w:color="auto"/>
            </w:tcBorders>
          </w:tcPr>
          <w:p w:rsidR="00410773" w:rsidRPr="000C3F65" w:rsidRDefault="00410773" w:rsidP="00410773">
            <w:pPr>
              <w:pStyle w:val="3"/>
              <w:ind w:firstLine="0"/>
              <w:rPr>
                <w:b w:val="0"/>
                <w:sz w:val="16"/>
                <w:szCs w:val="16"/>
              </w:rPr>
            </w:pPr>
            <w:r w:rsidRPr="000C3F65">
              <w:rPr>
                <w:b w:val="0"/>
                <w:sz w:val="16"/>
                <w:szCs w:val="16"/>
              </w:rPr>
              <w:t>Не относится</w:t>
            </w:r>
          </w:p>
        </w:tc>
      </w:tr>
      <w:tr w:rsidR="00410773" w:rsidRPr="000C3F65" w:rsidTr="000C3F65">
        <w:trPr>
          <w:trHeight w:val="611"/>
        </w:trPr>
        <w:tc>
          <w:tcPr>
            <w:tcW w:w="709" w:type="dxa"/>
            <w:vMerge w:val="restart"/>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2835" w:type="dxa"/>
            <w:vMerge w:val="restart"/>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410773" w:rsidRPr="000C3F65" w:rsidRDefault="00410773" w:rsidP="00410773">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w:t>
            </w:r>
          </w:p>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roofErr w:type="gramStart"/>
            <w:r w:rsidRPr="000C3F65">
              <w:rPr>
                <w:rFonts w:ascii="Times New Roman" w:hAnsi="Times New Roman" w:cs="Times New Roman"/>
                <w:i/>
                <w:sz w:val="16"/>
                <w:szCs w:val="16"/>
              </w:rPr>
              <w:t xml:space="preserve"> )</w:t>
            </w:r>
            <w:proofErr w:type="gramEnd"/>
          </w:p>
        </w:tc>
        <w:tc>
          <w:tcPr>
            <w:tcW w:w="7088"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Краткая 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410773" w:rsidRPr="000C3F65" w:rsidRDefault="00410773" w:rsidP="00410773">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410773" w:rsidRPr="000C3F65" w:rsidTr="000C3F65">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11624" w:type="dxa"/>
            <w:gridSpan w:val="4"/>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410773" w:rsidRPr="000C3F65" w:rsidTr="000C3F65">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autoSpaceDE w:val="0"/>
              <w:autoSpaceDN w:val="0"/>
              <w:adjustRightInd w:val="0"/>
              <w:spacing w:after="0" w:line="240" w:lineRule="auto"/>
              <w:rPr>
                <w:rFonts w:ascii="Times New Roman" w:hAnsi="Times New Roman" w:cs="Times New Roman"/>
                <w:sz w:val="16"/>
                <w:szCs w:val="16"/>
              </w:rPr>
            </w:pPr>
          </w:p>
          <w:p w:rsidR="00410773" w:rsidRPr="000C3F65" w:rsidRDefault="00410773" w:rsidP="00410773">
            <w:pPr>
              <w:autoSpaceDE w:val="0"/>
              <w:autoSpaceDN w:val="0"/>
              <w:adjustRightIn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Основной блок </w:t>
            </w:r>
          </w:p>
          <w:p w:rsidR="00410773" w:rsidRPr="000C3F65" w:rsidRDefault="00410773" w:rsidP="00410773">
            <w:pPr>
              <w:spacing w:after="0" w:line="240" w:lineRule="auto"/>
              <w:rPr>
                <w:rFonts w:ascii="Times New Roman" w:hAnsi="Times New Roman" w:cs="Times New Roman"/>
                <w:sz w:val="16"/>
                <w:szCs w:val="16"/>
                <w:lang w:val="en-US"/>
              </w:rPr>
            </w:pPr>
          </w:p>
        </w:tc>
        <w:tc>
          <w:tcPr>
            <w:tcW w:w="7088" w:type="dxa"/>
            <w:tcBorders>
              <w:top w:val="single" w:sz="4" w:space="0" w:color="auto"/>
              <w:left w:val="single" w:sz="4" w:space="0" w:color="auto"/>
              <w:bottom w:val="single" w:sz="4" w:space="0" w:color="auto"/>
              <w:right w:val="single" w:sz="4" w:space="0" w:color="auto"/>
            </w:tcBorders>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Аппарат дарсонвализации и </w:t>
            </w:r>
            <w:proofErr w:type="spellStart"/>
            <w:r w:rsidRPr="000C3F65">
              <w:rPr>
                <w:rFonts w:ascii="Times New Roman" w:hAnsi="Times New Roman" w:cs="Times New Roman"/>
                <w:sz w:val="16"/>
                <w:szCs w:val="16"/>
              </w:rPr>
              <w:t>ультратональной</w:t>
            </w:r>
            <w:proofErr w:type="spellEnd"/>
            <w:r w:rsidRPr="000C3F65">
              <w:rPr>
                <w:rFonts w:ascii="Times New Roman" w:hAnsi="Times New Roman" w:cs="Times New Roman"/>
                <w:sz w:val="16"/>
                <w:szCs w:val="16"/>
              </w:rPr>
              <w:t xml:space="preserve"> терапии, предназначен для лечебного воздействия импульсным переменным током средней частоты высокого напряжения и переменным током низкой частоты высокого напряжения.</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Основные действующие факторы аппарата:</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 режиме дарсонвализации: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импульсный переменный ток средней частоты</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высоковольтный электрический разряд</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озон, образующийся на локальном участке воздействия в результате коронного разряда между электродом и телом пациента</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В режиме </w:t>
            </w:r>
            <w:proofErr w:type="spellStart"/>
            <w:r w:rsidRPr="000C3F65">
              <w:rPr>
                <w:rFonts w:ascii="Times New Roman" w:hAnsi="Times New Roman" w:cs="Times New Roman"/>
                <w:sz w:val="16"/>
                <w:szCs w:val="16"/>
              </w:rPr>
              <w:t>ультратональной</w:t>
            </w:r>
            <w:proofErr w:type="spellEnd"/>
            <w:r w:rsidRPr="000C3F65">
              <w:rPr>
                <w:rFonts w:ascii="Times New Roman" w:hAnsi="Times New Roman" w:cs="Times New Roman"/>
                <w:sz w:val="16"/>
                <w:szCs w:val="16"/>
              </w:rPr>
              <w:t xml:space="preserve"> терапии: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низкочастотный синусоидальный ток</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тепло, выделяющееся в тканях организма в области воздействия</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Назначение аппарата</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Аппарат применяется в физиотерапии, косметологии и стоматологии.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Лечебные эффекты</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 режиме дарсонвализации: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сосудорасширяющий</w:t>
            </w:r>
          </w:p>
          <w:p w:rsidR="00410773" w:rsidRPr="000C3F65" w:rsidRDefault="00410773" w:rsidP="00410773">
            <w:pPr>
              <w:pStyle w:val="ab"/>
              <w:rPr>
                <w:rFonts w:ascii="Times New Roman" w:hAnsi="Times New Roman" w:cs="Times New Roman"/>
                <w:sz w:val="16"/>
                <w:szCs w:val="16"/>
              </w:rPr>
            </w:pPr>
            <w:proofErr w:type="spellStart"/>
            <w:r w:rsidRPr="000C3F65">
              <w:rPr>
                <w:rFonts w:ascii="Times New Roman" w:hAnsi="Times New Roman" w:cs="Times New Roman"/>
                <w:sz w:val="16"/>
                <w:szCs w:val="16"/>
              </w:rPr>
              <w:t>трофостимулирующий</w:t>
            </w:r>
            <w:proofErr w:type="spellEnd"/>
            <w:r w:rsidRPr="000C3F65">
              <w:rPr>
                <w:rFonts w:ascii="Times New Roman" w:hAnsi="Times New Roman" w:cs="Times New Roman"/>
                <w:sz w:val="16"/>
                <w:szCs w:val="16"/>
              </w:rPr>
              <w:t xml:space="preserve"> (тихий разряд)</w:t>
            </w:r>
          </w:p>
          <w:p w:rsidR="00410773" w:rsidRPr="000C3F65" w:rsidRDefault="00410773" w:rsidP="00410773">
            <w:pPr>
              <w:pStyle w:val="ab"/>
              <w:rPr>
                <w:rFonts w:ascii="Times New Roman" w:hAnsi="Times New Roman" w:cs="Times New Roman"/>
                <w:sz w:val="16"/>
                <w:szCs w:val="16"/>
              </w:rPr>
            </w:pPr>
            <w:proofErr w:type="spellStart"/>
            <w:r w:rsidRPr="000C3F65">
              <w:rPr>
                <w:rFonts w:ascii="Times New Roman" w:hAnsi="Times New Roman" w:cs="Times New Roman"/>
                <w:sz w:val="16"/>
                <w:szCs w:val="16"/>
              </w:rPr>
              <w:t>противозудный</w:t>
            </w:r>
            <w:proofErr w:type="spellEnd"/>
          </w:p>
          <w:p w:rsidR="00410773" w:rsidRPr="000C3F65" w:rsidRDefault="00410773" w:rsidP="00410773">
            <w:pPr>
              <w:pStyle w:val="ab"/>
              <w:rPr>
                <w:rFonts w:ascii="Times New Roman" w:hAnsi="Times New Roman" w:cs="Times New Roman"/>
                <w:sz w:val="16"/>
                <w:szCs w:val="16"/>
              </w:rPr>
            </w:pPr>
            <w:proofErr w:type="spellStart"/>
            <w:r w:rsidRPr="000C3F65">
              <w:rPr>
                <w:rFonts w:ascii="Times New Roman" w:hAnsi="Times New Roman" w:cs="Times New Roman"/>
                <w:sz w:val="16"/>
                <w:szCs w:val="16"/>
              </w:rPr>
              <w:t>гипалгезивный</w:t>
            </w:r>
            <w:proofErr w:type="spellEnd"/>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бактерицидный (искровой разряд)</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в режиме </w:t>
            </w:r>
            <w:proofErr w:type="spellStart"/>
            <w:r w:rsidRPr="000C3F65">
              <w:rPr>
                <w:rFonts w:ascii="Times New Roman" w:hAnsi="Times New Roman" w:cs="Times New Roman"/>
                <w:sz w:val="16"/>
                <w:szCs w:val="16"/>
              </w:rPr>
              <w:t>ультратональной</w:t>
            </w:r>
            <w:proofErr w:type="spellEnd"/>
            <w:r w:rsidRPr="000C3F65">
              <w:rPr>
                <w:rFonts w:ascii="Times New Roman" w:hAnsi="Times New Roman" w:cs="Times New Roman"/>
                <w:sz w:val="16"/>
                <w:szCs w:val="16"/>
              </w:rPr>
              <w:t xml:space="preserve"> терапии: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местный </w:t>
            </w:r>
            <w:proofErr w:type="spellStart"/>
            <w:r w:rsidRPr="000C3F65">
              <w:rPr>
                <w:rFonts w:ascii="Times New Roman" w:hAnsi="Times New Roman" w:cs="Times New Roman"/>
                <w:sz w:val="16"/>
                <w:szCs w:val="16"/>
              </w:rPr>
              <w:t>дегидратирующий</w:t>
            </w:r>
            <w:proofErr w:type="spellEnd"/>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сосудорасширяющий</w:t>
            </w:r>
          </w:p>
          <w:p w:rsidR="00410773" w:rsidRPr="000C3F65" w:rsidRDefault="00410773" w:rsidP="00410773">
            <w:pPr>
              <w:pStyle w:val="ab"/>
              <w:rPr>
                <w:rFonts w:ascii="Times New Roman" w:hAnsi="Times New Roman" w:cs="Times New Roman"/>
                <w:sz w:val="16"/>
                <w:szCs w:val="16"/>
              </w:rPr>
            </w:pPr>
            <w:proofErr w:type="spellStart"/>
            <w:r w:rsidRPr="000C3F65">
              <w:rPr>
                <w:rFonts w:ascii="Times New Roman" w:hAnsi="Times New Roman" w:cs="Times New Roman"/>
                <w:sz w:val="16"/>
                <w:szCs w:val="16"/>
              </w:rPr>
              <w:t>гипалгезивный</w:t>
            </w:r>
            <w:proofErr w:type="spellEnd"/>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местный катаболический</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Отличительные особенности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Совмещение в одном аппарате режимов дарсонвализации и </w:t>
            </w:r>
            <w:proofErr w:type="spellStart"/>
            <w:r w:rsidRPr="000C3F65">
              <w:rPr>
                <w:rFonts w:ascii="Times New Roman" w:hAnsi="Times New Roman" w:cs="Times New Roman"/>
                <w:sz w:val="16"/>
                <w:szCs w:val="16"/>
              </w:rPr>
              <w:t>ультратональной</w:t>
            </w:r>
            <w:proofErr w:type="spellEnd"/>
            <w:r w:rsidRPr="000C3F65">
              <w:rPr>
                <w:rFonts w:ascii="Times New Roman" w:hAnsi="Times New Roman" w:cs="Times New Roman"/>
                <w:sz w:val="16"/>
                <w:szCs w:val="16"/>
              </w:rPr>
              <w:t xml:space="preserve"> терапии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Портативность</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Газонаполненные долговечные электроды</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Эргономичность</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Современный дизайн</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Простота и надёжность в эксплуатации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Наличие таймера</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Основные технические параметры</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lastRenderedPageBreak/>
              <w:t>Режимы работы</w:t>
            </w:r>
          </w:p>
          <w:tbl>
            <w:tblPr>
              <w:tblW w:w="13500" w:type="dxa"/>
              <w:tblCellSpacing w:w="0" w:type="dxa"/>
              <w:tblLayout w:type="fixed"/>
              <w:tblCellMar>
                <w:left w:w="0" w:type="dxa"/>
                <w:right w:w="0" w:type="dxa"/>
              </w:tblCellMar>
              <w:tblLook w:val="04A0" w:firstRow="1" w:lastRow="0" w:firstColumn="1" w:lastColumn="0" w:noHBand="0" w:noVBand="1"/>
            </w:tblPr>
            <w:tblGrid>
              <w:gridCol w:w="11352"/>
              <w:gridCol w:w="2148"/>
            </w:tblGrid>
            <w:tr w:rsidR="00410773" w:rsidRPr="000C3F65" w:rsidTr="0098604A">
              <w:trPr>
                <w:tblCellSpacing w:w="0" w:type="dxa"/>
              </w:trPr>
              <w:tc>
                <w:tcPr>
                  <w:tcW w:w="11352"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Время работы аппарата </w:t>
                  </w:r>
                  <w:proofErr w:type="gramStart"/>
                  <w:r w:rsidRPr="000C3F65">
                    <w:rPr>
                      <w:rFonts w:ascii="Times New Roman" w:hAnsi="Times New Roman" w:cs="Times New Roman"/>
                      <w:sz w:val="16"/>
                      <w:szCs w:val="16"/>
                    </w:rPr>
                    <w:t>в</w:t>
                  </w:r>
                  <w:proofErr w:type="gramEnd"/>
                  <w:r w:rsidRPr="000C3F65">
                    <w:rPr>
                      <w:rFonts w:ascii="Times New Roman" w:hAnsi="Times New Roman" w:cs="Times New Roman"/>
                      <w:sz w:val="16"/>
                      <w:szCs w:val="16"/>
                    </w:rPr>
                    <w:t xml:space="preserve"> повторно</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-кратковременном </w:t>
                  </w:r>
                  <w:proofErr w:type="gramStart"/>
                  <w:r w:rsidRPr="000C3F65">
                    <w:rPr>
                      <w:rFonts w:ascii="Times New Roman" w:hAnsi="Times New Roman" w:cs="Times New Roman"/>
                      <w:sz w:val="16"/>
                      <w:szCs w:val="16"/>
                    </w:rPr>
                    <w:t>режиме</w:t>
                  </w:r>
                  <w:proofErr w:type="gramEnd"/>
                  <w:r w:rsidRPr="000C3F65">
                    <w:rPr>
                      <w:rFonts w:ascii="Times New Roman" w:hAnsi="Times New Roman" w:cs="Times New Roman"/>
                      <w:sz w:val="16"/>
                      <w:szCs w:val="16"/>
                    </w:rPr>
                    <w:t>, ч</w:t>
                  </w:r>
                </w:p>
              </w:tc>
              <w:tc>
                <w:tcPr>
                  <w:tcW w:w="2148"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6</w:t>
                  </w:r>
                </w:p>
              </w:tc>
            </w:tr>
            <w:tr w:rsidR="00410773" w:rsidRPr="000C3F65" w:rsidTr="0098604A">
              <w:trPr>
                <w:tblCellSpacing w:w="0" w:type="dxa"/>
              </w:trPr>
              <w:tc>
                <w:tcPr>
                  <w:tcW w:w="11352"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время работы, мин</w:t>
                  </w:r>
                </w:p>
              </w:tc>
              <w:tc>
                <w:tcPr>
                  <w:tcW w:w="2148"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30</w:t>
                  </w:r>
                </w:p>
              </w:tc>
            </w:tr>
            <w:tr w:rsidR="00410773" w:rsidRPr="000C3F65" w:rsidTr="0098604A">
              <w:trPr>
                <w:tblCellSpacing w:w="0" w:type="dxa"/>
              </w:trPr>
              <w:tc>
                <w:tcPr>
                  <w:tcW w:w="11352"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время паузы, мин</w:t>
                  </w:r>
                </w:p>
              </w:tc>
              <w:tc>
                <w:tcPr>
                  <w:tcW w:w="2148"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10</w:t>
                  </w:r>
                </w:p>
              </w:tc>
            </w:tr>
            <w:tr w:rsidR="00410773" w:rsidRPr="000C3F65" w:rsidTr="0098604A">
              <w:trPr>
                <w:tblCellSpacing w:w="0" w:type="dxa"/>
              </w:trPr>
              <w:tc>
                <w:tcPr>
                  <w:tcW w:w="11352"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Диапазон установки таймера, мин</w:t>
                  </w:r>
                </w:p>
              </w:tc>
              <w:tc>
                <w:tcPr>
                  <w:tcW w:w="2148"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(0...99) ±5%;</w:t>
                  </w:r>
                </w:p>
              </w:tc>
            </w:tr>
          </w:tbl>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Характеристики воздействия</w:t>
            </w:r>
          </w:p>
          <w:tbl>
            <w:tblPr>
              <w:tblW w:w="13500" w:type="dxa"/>
              <w:tblCellSpacing w:w="0" w:type="dxa"/>
              <w:tblLayout w:type="fixed"/>
              <w:tblCellMar>
                <w:left w:w="0" w:type="dxa"/>
                <w:right w:w="0" w:type="dxa"/>
              </w:tblCellMar>
              <w:tblLook w:val="04A0" w:firstRow="1" w:lastRow="0" w:firstColumn="1" w:lastColumn="0" w:noHBand="0" w:noVBand="1"/>
            </w:tblPr>
            <w:tblGrid>
              <w:gridCol w:w="11006"/>
              <w:gridCol w:w="2494"/>
            </w:tblGrid>
            <w:tr w:rsidR="00410773" w:rsidRPr="000C3F65" w:rsidTr="0098604A">
              <w:trPr>
                <w:tblCellSpacing w:w="0" w:type="dxa"/>
              </w:trPr>
              <w:tc>
                <w:tcPr>
                  <w:tcW w:w="13500" w:type="dxa"/>
                  <w:gridSpan w:val="2"/>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u w:val="single"/>
                    </w:rPr>
                    <w:t>В режиме дарсонвализации</w:t>
                  </w:r>
                </w:p>
              </w:tc>
            </w:tr>
            <w:tr w:rsidR="00410773" w:rsidRPr="000C3F65" w:rsidTr="0098604A">
              <w:trPr>
                <w:tblCellSpacing w:w="0" w:type="dxa"/>
              </w:trPr>
              <w:tc>
                <w:tcPr>
                  <w:tcW w:w="11006"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Амплитудное напряжение на выходе аппарата, </w:t>
                  </w:r>
                  <w:proofErr w:type="spellStart"/>
                  <w:r w:rsidRPr="000C3F65">
                    <w:rPr>
                      <w:rFonts w:ascii="Times New Roman" w:hAnsi="Times New Roman" w:cs="Times New Roman"/>
                      <w:sz w:val="16"/>
                      <w:szCs w:val="16"/>
                    </w:rPr>
                    <w:t>кВ</w:t>
                  </w:r>
                  <w:proofErr w:type="spellEnd"/>
                </w:p>
              </w:tc>
              <w:tc>
                <w:tcPr>
                  <w:tcW w:w="2494"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(8÷25) ±20%</w:t>
                  </w:r>
                </w:p>
              </w:tc>
            </w:tr>
            <w:tr w:rsidR="00410773" w:rsidRPr="000C3F65" w:rsidTr="0098604A">
              <w:trPr>
                <w:tblCellSpacing w:w="0" w:type="dxa"/>
              </w:trPr>
              <w:tc>
                <w:tcPr>
                  <w:tcW w:w="11006"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Частота следования пачек импульсов, </w:t>
                  </w:r>
                  <w:proofErr w:type="gramStart"/>
                  <w:r w:rsidRPr="000C3F65">
                    <w:rPr>
                      <w:rFonts w:ascii="Times New Roman" w:hAnsi="Times New Roman" w:cs="Times New Roman"/>
                      <w:sz w:val="16"/>
                      <w:szCs w:val="16"/>
                    </w:rPr>
                    <w:t>Гц</w:t>
                  </w:r>
                  <w:proofErr w:type="gramEnd"/>
                </w:p>
              </w:tc>
              <w:tc>
                <w:tcPr>
                  <w:tcW w:w="2494"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100 ±10%</w:t>
                  </w:r>
                </w:p>
              </w:tc>
            </w:tr>
            <w:tr w:rsidR="00410773" w:rsidRPr="000C3F65" w:rsidTr="0098604A">
              <w:trPr>
                <w:tblCellSpacing w:w="0" w:type="dxa"/>
              </w:trPr>
              <w:tc>
                <w:tcPr>
                  <w:tcW w:w="11006"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Частота заполнения импульсов, кГц</w:t>
                  </w:r>
                </w:p>
              </w:tc>
              <w:tc>
                <w:tcPr>
                  <w:tcW w:w="2494"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110 ±25%</w:t>
                  </w:r>
                </w:p>
              </w:tc>
            </w:tr>
            <w:tr w:rsidR="00410773" w:rsidRPr="000C3F65" w:rsidTr="0098604A">
              <w:trPr>
                <w:tblCellSpacing w:w="0" w:type="dxa"/>
              </w:trPr>
              <w:tc>
                <w:tcPr>
                  <w:tcW w:w="13500" w:type="dxa"/>
                  <w:gridSpan w:val="2"/>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u w:val="single"/>
                    </w:rPr>
                    <w:t xml:space="preserve">В режиме </w:t>
                  </w:r>
                  <w:proofErr w:type="spellStart"/>
                  <w:r w:rsidRPr="000C3F65">
                    <w:rPr>
                      <w:rFonts w:ascii="Times New Roman" w:hAnsi="Times New Roman" w:cs="Times New Roman"/>
                      <w:sz w:val="16"/>
                      <w:szCs w:val="16"/>
                      <w:u w:val="single"/>
                    </w:rPr>
                    <w:t>ультратональной</w:t>
                  </w:r>
                  <w:proofErr w:type="spellEnd"/>
                  <w:r w:rsidRPr="000C3F65">
                    <w:rPr>
                      <w:rFonts w:ascii="Times New Roman" w:hAnsi="Times New Roman" w:cs="Times New Roman"/>
                      <w:sz w:val="16"/>
                      <w:szCs w:val="16"/>
                      <w:u w:val="single"/>
                    </w:rPr>
                    <w:t xml:space="preserve"> терапии</w:t>
                  </w:r>
                </w:p>
              </w:tc>
            </w:tr>
            <w:tr w:rsidR="00410773" w:rsidRPr="000C3F65" w:rsidTr="0098604A">
              <w:trPr>
                <w:tblCellSpacing w:w="0" w:type="dxa"/>
              </w:trPr>
              <w:tc>
                <w:tcPr>
                  <w:tcW w:w="11006"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Амплитудное напряжение на выходе аппарата, </w:t>
                  </w:r>
                  <w:proofErr w:type="spellStart"/>
                  <w:r w:rsidRPr="000C3F65">
                    <w:rPr>
                      <w:rFonts w:ascii="Times New Roman" w:hAnsi="Times New Roman" w:cs="Times New Roman"/>
                      <w:sz w:val="16"/>
                      <w:szCs w:val="16"/>
                    </w:rPr>
                    <w:t>кВ</w:t>
                  </w:r>
                  <w:proofErr w:type="spellEnd"/>
                </w:p>
              </w:tc>
              <w:tc>
                <w:tcPr>
                  <w:tcW w:w="2494"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(1÷3) ±20%</w:t>
                  </w:r>
                </w:p>
              </w:tc>
            </w:tr>
            <w:tr w:rsidR="00410773" w:rsidRPr="000C3F65" w:rsidTr="0098604A">
              <w:trPr>
                <w:tblCellSpacing w:w="0" w:type="dxa"/>
              </w:trPr>
              <w:tc>
                <w:tcPr>
                  <w:tcW w:w="11006"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Частота синусоидального выходного напряжения,</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 кГц</w:t>
                  </w:r>
                </w:p>
              </w:tc>
              <w:tc>
                <w:tcPr>
                  <w:tcW w:w="2494"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22 ±4%</w:t>
                  </w:r>
                </w:p>
              </w:tc>
            </w:tr>
          </w:tbl>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Питание</w:t>
            </w:r>
          </w:p>
          <w:tbl>
            <w:tblPr>
              <w:tblW w:w="13500" w:type="dxa"/>
              <w:tblCellSpacing w:w="0" w:type="dxa"/>
              <w:tblLayout w:type="fixed"/>
              <w:tblCellMar>
                <w:left w:w="0" w:type="dxa"/>
                <w:right w:w="0" w:type="dxa"/>
              </w:tblCellMar>
              <w:tblLook w:val="04A0" w:firstRow="1" w:lastRow="0" w:firstColumn="1" w:lastColumn="0" w:noHBand="0" w:noVBand="1"/>
            </w:tblPr>
            <w:tblGrid>
              <w:gridCol w:w="10136"/>
              <w:gridCol w:w="3364"/>
            </w:tblGrid>
            <w:tr w:rsidR="00410773" w:rsidRPr="000C3F65" w:rsidTr="0098604A">
              <w:trPr>
                <w:tblCellSpacing w:w="0" w:type="dxa"/>
              </w:trPr>
              <w:tc>
                <w:tcPr>
                  <w:tcW w:w="10136"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Напряжение питания, </w:t>
                  </w:r>
                  <w:proofErr w:type="gramStart"/>
                  <w:r w:rsidRPr="000C3F65">
                    <w:rPr>
                      <w:rFonts w:ascii="Times New Roman" w:hAnsi="Times New Roman" w:cs="Times New Roman"/>
                      <w:sz w:val="16"/>
                      <w:szCs w:val="16"/>
                    </w:rPr>
                    <w:t>В</w:t>
                  </w:r>
                  <w:proofErr w:type="gramEnd"/>
                </w:p>
              </w:tc>
              <w:tc>
                <w:tcPr>
                  <w:tcW w:w="3364"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220</w:t>
                  </w:r>
                </w:p>
              </w:tc>
            </w:tr>
            <w:tr w:rsidR="00410773" w:rsidRPr="000C3F65" w:rsidTr="0098604A">
              <w:trPr>
                <w:tblCellSpacing w:w="0" w:type="dxa"/>
              </w:trPr>
              <w:tc>
                <w:tcPr>
                  <w:tcW w:w="10136"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Частота питающей сети, </w:t>
                  </w:r>
                  <w:proofErr w:type="gramStart"/>
                  <w:r w:rsidRPr="000C3F65">
                    <w:rPr>
                      <w:rFonts w:ascii="Times New Roman" w:hAnsi="Times New Roman" w:cs="Times New Roman"/>
                      <w:sz w:val="16"/>
                      <w:szCs w:val="16"/>
                    </w:rPr>
                    <w:t>Гц</w:t>
                  </w:r>
                  <w:proofErr w:type="gramEnd"/>
                </w:p>
              </w:tc>
              <w:tc>
                <w:tcPr>
                  <w:tcW w:w="3364"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50</w:t>
                  </w:r>
                </w:p>
              </w:tc>
            </w:tr>
            <w:tr w:rsidR="00410773" w:rsidRPr="000C3F65" w:rsidTr="0098604A">
              <w:trPr>
                <w:tblCellSpacing w:w="0" w:type="dxa"/>
              </w:trPr>
              <w:tc>
                <w:tcPr>
                  <w:tcW w:w="10136" w:type="dxa"/>
                  <w:vAlign w:val="center"/>
                  <w:hideMark/>
                </w:tcPr>
                <w:p w:rsidR="00410773" w:rsidRPr="000C3F65" w:rsidRDefault="00410773" w:rsidP="00410773">
                  <w:pPr>
                    <w:pStyle w:val="ab"/>
                    <w:rPr>
                      <w:rFonts w:ascii="Times New Roman" w:hAnsi="Times New Roman" w:cs="Times New Roman"/>
                      <w:sz w:val="16"/>
                      <w:szCs w:val="16"/>
                    </w:rPr>
                  </w:pPr>
                  <w:proofErr w:type="gramStart"/>
                  <w:r w:rsidRPr="000C3F65">
                    <w:rPr>
                      <w:rFonts w:ascii="Times New Roman" w:hAnsi="Times New Roman" w:cs="Times New Roman"/>
                      <w:sz w:val="16"/>
                      <w:szCs w:val="16"/>
                    </w:rPr>
                    <w:t>Мощность</w:t>
                  </w:r>
                  <w:proofErr w:type="gramEnd"/>
                  <w:r w:rsidRPr="000C3F65">
                    <w:rPr>
                      <w:rFonts w:ascii="Times New Roman" w:hAnsi="Times New Roman" w:cs="Times New Roman"/>
                      <w:sz w:val="16"/>
                      <w:szCs w:val="16"/>
                    </w:rPr>
                    <w:t xml:space="preserve"> потребляемая из сети, ВА</w:t>
                  </w:r>
                </w:p>
              </w:tc>
              <w:tc>
                <w:tcPr>
                  <w:tcW w:w="3364"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не более 50</w:t>
                  </w:r>
                </w:p>
              </w:tc>
            </w:tr>
          </w:tbl>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Габариты</w:t>
            </w:r>
          </w:p>
          <w:tbl>
            <w:tblPr>
              <w:tblW w:w="13500" w:type="dxa"/>
              <w:tblCellSpacing w:w="0" w:type="dxa"/>
              <w:tblLayout w:type="fixed"/>
              <w:tblCellMar>
                <w:left w:w="0" w:type="dxa"/>
                <w:right w:w="0" w:type="dxa"/>
              </w:tblCellMar>
              <w:tblLook w:val="04A0" w:firstRow="1" w:lastRow="0" w:firstColumn="1" w:lastColumn="0" w:noHBand="0" w:noVBand="1"/>
            </w:tblPr>
            <w:tblGrid>
              <w:gridCol w:w="6379"/>
              <w:gridCol w:w="7121"/>
            </w:tblGrid>
            <w:tr w:rsidR="00410773" w:rsidRPr="000C3F65" w:rsidTr="0098604A">
              <w:trPr>
                <w:tblCellSpacing w:w="0" w:type="dxa"/>
              </w:trPr>
              <w:tc>
                <w:tcPr>
                  <w:tcW w:w="6379"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Габаритные размеры, </w:t>
                  </w:r>
                  <w:proofErr w:type="gramStart"/>
                  <w:r w:rsidRPr="000C3F65">
                    <w:rPr>
                      <w:rFonts w:ascii="Times New Roman" w:hAnsi="Times New Roman" w:cs="Times New Roman"/>
                      <w:sz w:val="16"/>
                      <w:szCs w:val="16"/>
                    </w:rPr>
                    <w:t>мм</w:t>
                  </w:r>
                  <w:proofErr w:type="gramEnd"/>
                </w:p>
              </w:tc>
              <w:tc>
                <w:tcPr>
                  <w:tcW w:w="7121"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не более 110 х 210 х 260</w:t>
                  </w:r>
                </w:p>
              </w:tc>
            </w:tr>
            <w:tr w:rsidR="00410773" w:rsidRPr="000C3F65" w:rsidTr="0098604A">
              <w:trPr>
                <w:tblCellSpacing w:w="0" w:type="dxa"/>
              </w:trPr>
              <w:tc>
                <w:tcPr>
                  <w:tcW w:w="6379"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 xml:space="preserve">Масса аппарата с электродами, </w:t>
                  </w:r>
                  <w:proofErr w:type="gramStart"/>
                  <w:r w:rsidRPr="000C3F65">
                    <w:rPr>
                      <w:rFonts w:ascii="Times New Roman" w:hAnsi="Times New Roman" w:cs="Times New Roman"/>
                      <w:sz w:val="16"/>
                      <w:szCs w:val="16"/>
                    </w:rPr>
                    <w:t>кг</w:t>
                  </w:r>
                  <w:proofErr w:type="gramEnd"/>
                </w:p>
              </w:tc>
              <w:tc>
                <w:tcPr>
                  <w:tcW w:w="7121"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не более 2,5</w:t>
                  </w:r>
                </w:p>
              </w:tc>
            </w:tr>
          </w:tbl>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Дополнительно</w:t>
            </w:r>
          </w:p>
          <w:tbl>
            <w:tblPr>
              <w:tblW w:w="9085" w:type="dxa"/>
              <w:tblCellSpacing w:w="0" w:type="dxa"/>
              <w:tblLayout w:type="fixed"/>
              <w:tblCellMar>
                <w:left w:w="0" w:type="dxa"/>
                <w:right w:w="0" w:type="dxa"/>
              </w:tblCellMar>
              <w:tblLook w:val="04A0" w:firstRow="1" w:lastRow="0" w:firstColumn="1" w:lastColumn="0" w:noHBand="0" w:noVBand="1"/>
            </w:tblPr>
            <w:tblGrid>
              <w:gridCol w:w="4293"/>
              <w:gridCol w:w="4792"/>
            </w:tblGrid>
            <w:tr w:rsidR="00410773" w:rsidRPr="000C3F65" w:rsidTr="0098604A">
              <w:trPr>
                <w:trHeight w:val="570"/>
                <w:tblCellSpacing w:w="0" w:type="dxa"/>
              </w:trPr>
              <w:tc>
                <w:tcPr>
                  <w:tcW w:w="4293" w:type="dxa"/>
                  <w:vAlign w:val="center"/>
                  <w:hideMark/>
                </w:tcPr>
                <w:p w:rsidR="00410773" w:rsidRPr="000C3F65" w:rsidRDefault="00410773" w:rsidP="00410773">
                  <w:pPr>
                    <w:pStyle w:val="ab"/>
                    <w:jc w:val="both"/>
                    <w:rPr>
                      <w:rFonts w:ascii="Times New Roman" w:hAnsi="Times New Roman" w:cs="Times New Roman"/>
                      <w:sz w:val="16"/>
                      <w:szCs w:val="16"/>
                    </w:rPr>
                  </w:pPr>
                  <w:r w:rsidRPr="000C3F65">
                    <w:rPr>
                      <w:rFonts w:ascii="Times New Roman" w:hAnsi="Times New Roman" w:cs="Times New Roman"/>
                      <w:sz w:val="16"/>
                      <w:szCs w:val="16"/>
                    </w:rPr>
                    <w:t xml:space="preserve">Класс защиты от поражения электрическим током </w:t>
                  </w:r>
                </w:p>
              </w:tc>
              <w:tc>
                <w:tcPr>
                  <w:tcW w:w="4792" w:type="dxa"/>
                  <w:vAlign w:val="center"/>
                  <w:hideMark/>
                </w:tcPr>
                <w:p w:rsidR="00410773" w:rsidRPr="000C3F65" w:rsidRDefault="00410773" w:rsidP="00410773">
                  <w:pPr>
                    <w:pStyle w:val="ab"/>
                    <w:jc w:val="both"/>
                    <w:rPr>
                      <w:rFonts w:ascii="Times New Roman" w:hAnsi="Times New Roman" w:cs="Times New Roman"/>
                      <w:sz w:val="16"/>
                      <w:szCs w:val="16"/>
                    </w:rPr>
                  </w:pPr>
                </w:p>
                <w:p w:rsidR="00410773" w:rsidRPr="000C3F65" w:rsidRDefault="00410773" w:rsidP="00410773">
                  <w:pPr>
                    <w:pStyle w:val="ab"/>
                    <w:jc w:val="both"/>
                    <w:rPr>
                      <w:rFonts w:ascii="Times New Roman" w:hAnsi="Times New Roman" w:cs="Times New Roman"/>
                      <w:sz w:val="16"/>
                      <w:szCs w:val="16"/>
                    </w:rPr>
                  </w:pPr>
                  <w:r w:rsidRPr="000C3F65">
                    <w:rPr>
                      <w:rFonts w:ascii="Times New Roman" w:hAnsi="Times New Roman" w:cs="Times New Roman"/>
                      <w:sz w:val="16"/>
                      <w:szCs w:val="16"/>
                    </w:rPr>
                    <w:t xml:space="preserve">I, тип </w:t>
                  </w:r>
                </w:p>
                <w:p w:rsidR="00410773" w:rsidRPr="000C3F65" w:rsidRDefault="00410773" w:rsidP="00410773">
                  <w:pPr>
                    <w:pStyle w:val="ab"/>
                    <w:jc w:val="both"/>
                    <w:rPr>
                      <w:rFonts w:ascii="Times New Roman" w:hAnsi="Times New Roman" w:cs="Times New Roman"/>
                      <w:sz w:val="16"/>
                      <w:szCs w:val="16"/>
                    </w:rPr>
                  </w:pPr>
                  <w:r w:rsidRPr="000C3F65">
                    <w:rPr>
                      <w:rFonts w:ascii="Times New Roman" w:hAnsi="Times New Roman" w:cs="Times New Roman"/>
                      <w:sz w:val="16"/>
                      <w:szCs w:val="16"/>
                    </w:rPr>
                    <w:t>В</w:t>
                  </w:r>
                  <w:proofErr w:type="gramStart"/>
                  <w:r w:rsidRPr="000C3F65">
                    <w:rPr>
                      <w:rFonts w:ascii="Times New Roman" w:hAnsi="Times New Roman" w:cs="Times New Roman"/>
                      <w:sz w:val="16"/>
                      <w:szCs w:val="16"/>
                    </w:rPr>
                    <w:t>F</w:t>
                  </w:r>
                  <w:proofErr w:type="gramEnd"/>
                  <w:r w:rsidRPr="000C3F65">
                    <w:rPr>
                      <w:rFonts w:ascii="Times New Roman" w:hAnsi="Times New Roman" w:cs="Times New Roman"/>
                      <w:sz w:val="16"/>
                      <w:szCs w:val="16"/>
                    </w:rPr>
                    <w:t xml:space="preserve"> по </w:t>
                  </w:r>
                </w:p>
                <w:p w:rsidR="00410773" w:rsidRPr="000C3F65" w:rsidRDefault="00410773" w:rsidP="00410773">
                  <w:pPr>
                    <w:pStyle w:val="ab"/>
                    <w:jc w:val="both"/>
                    <w:rPr>
                      <w:rFonts w:ascii="Times New Roman" w:hAnsi="Times New Roman" w:cs="Times New Roman"/>
                      <w:sz w:val="16"/>
                      <w:szCs w:val="16"/>
                    </w:rPr>
                  </w:pPr>
                  <w:r w:rsidRPr="000C3F65">
                    <w:rPr>
                      <w:rFonts w:ascii="Times New Roman" w:hAnsi="Times New Roman" w:cs="Times New Roman"/>
                      <w:sz w:val="16"/>
                      <w:szCs w:val="16"/>
                    </w:rPr>
                    <w:t xml:space="preserve">ГОСТ </w:t>
                  </w:r>
                  <w:proofErr w:type="gramStart"/>
                  <w:r w:rsidRPr="000C3F65">
                    <w:rPr>
                      <w:rFonts w:ascii="Times New Roman" w:hAnsi="Times New Roman" w:cs="Times New Roman"/>
                      <w:sz w:val="16"/>
                      <w:szCs w:val="16"/>
                    </w:rPr>
                    <w:t>Р</w:t>
                  </w:r>
                  <w:proofErr w:type="gramEnd"/>
                </w:p>
                <w:p w:rsidR="00410773" w:rsidRPr="000C3F65" w:rsidRDefault="00410773" w:rsidP="00410773">
                  <w:pPr>
                    <w:pStyle w:val="ab"/>
                    <w:jc w:val="both"/>
                    <w:rPr>
                      <w:rFonts w:ascii="Times New Roman" w:hAnsi="Times New Roman" w:cs="Times New Roman"/>
                      <w:sz w:val="16"/>
                      <w:szCs w:val="16"/>
                    </w:rPr>
                  </w:pPr>
                  <w:r w:rsidRPr="000C3F65">
                    <w:rPr>
                      <w:rFonts w:ascii="Times New Roman" w:hAnsi="Times New Roman" w:cs="Times New Roman"/>
                      <w:sz w:val="16"/>
                      <w:szCs w:val="16"/>
                    </w:rPr>
                    <w:t xml:space="preserve"> 50267.0</w:t>
                  </w:r>
                </w:p>
              </w:tc>
            </w:tr>
            <w:tr w:rsidR="00410773" w:rsidRPr="000C3F65" w:rsidTr="0098604A">
              <w:trPr>
                <w:trHeight w:val="570"/>
                <w:tblCellSpacing w:w="0" w:type="dxa"/>
              </w:trPr>
              <w:tc>
                <w:tcPr>
                  <w:tcW w:w="4293" w:type="dxa"/>
                  <w:vAlign w:val="center"/>
                  <w:hideMark/>
                </w:tcPr>
                <w:p w:rsidR="00410773" w:rsidRPr="000C3F65" w:rsidRDefault="00410773" w:rsidP="00410773">
                  <w:pPr>
                    <w:pStyle w:val="ab"/>
                    <w:jc w:val="both"/>
                    <w:rPr>
                      <w:rFonts w:ascii="Times New Roman" w:hAnsi="Times New Roman" w:cs="Times New Roman"/>
                      <w:sz w:val="16"/>
                      <w:szCs w:val="16"/>
                    </w:rPr>
                  </w:pPr>
                  <w:r w:rsidRPr="000C3F65">
                    <w:rPr>
                      <w:rFonts w:ascii="Times New Roman" w:hAnsi="Times New Roman" w:cs="Times New Roman"/>
                      <w:sz w:val="16"/>
                      <w:szCs w:val="16"/>
                    </w:rPr>
                    <w:t>Срок службы</w:t>
                  </w:r>
                </w:p>
              </w:tc>
              <w:tc>
                <w:tcPr>
                  <w:tcW w:w="4792" w:type="dxa"/>
                  <w:vAlign w:val="center"/>
                  <w:hideMark/>
                </w:tcPr>
                <w:p w:rsidR="00410773" w:rsidRPr="000C3F65" w:rsidRDefault="00410773" w:rsidP="00410773">
                  <w:pPr>
                    <w:pStyle w:val="ab"/>
                    <w:jc w:val="both"/>
                    <w:rPr>
                      <w:rFonts w:ascii="Times New Roman" w:hAnsi="Times New Roman" w:cs="Times New Roman"/>
                      <w:sz w:val="16"/>
                      <w:szCs w:val="16"/>
                    </w:rPr>
                  </w:pPr>
                  <w:r w:rsidRPr="000C3F65">
                    <w:rPr>
                      <w:rFonts w:ascii="Times New Roman" w:hAnsi="Times New Roman" w:cs="Times New Roman"/>
                      <w:sz w:val="16"/>
                      <w:szCs w:val="16"/>
                    </w:rPr>
                    <w:t>5 лет</w:t>
                  </w:r>
                </w:p>
              </w:tc>
            </w:tr>
          </w:tbl>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Комплект поставки</w:t>
            </w:r>
          </w:p>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В комплект поставки аппарата входит:</w:t>
            </w:r>
          </w:p>
          <w:tbl>
            <w:tblPr>
              <w:tblW w:w="5261" w:type="dxa"/>
              <w:tblCellSpacing w:w="0" w:type="dxa"/>
              <w:tblLayout w:type="fixed"/>
              <w:tblCellMar>
                <w:left w:w="0" w:type="dxa"/>
                <w:right w:w="0" w:type="dxa"/>
              </w:tblCellMar>
              <w:tblLook w:val="04A0" w:firstRow="1" w:lastRow="0" w:firstColumn="1" w:lastColumn="0" w:noHBand="0" w:noVBand="1"/>
            </w:tblPr>
            <w:tblGrid>
              <w:gridCol w:w="4789"/>
              <w:gridCol w:w="364"/>
              <w:gridCol w:w="108"/>
            </w:tblGrid>
            <w:tr w:rsidR="00410773" w:rsidRPr="000C3F65" w:rsidTr="0098604A">
              <w:trPr>
                <w:trHeight w:val="588"/>
                <w:tblCellSpacing w:w="0" w:type="dxa"/>
              </w:trPr>
              <w:tc>
                <w:tcPr>
                  <w:tcW w:w="5153" w:type="dxa"/>
                  <w:gridSpan w:val="2"/>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Электронный блок</w:t>
                  </w:r>
                </w:p>
              </w:tc>
              <w:tc>
                <w:tcPr>
                  <w:tcW w:w="108"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1</w:t>
                  </w:r>
                </w:p>
              </w:tc>
            </w:tr>
            <w:tr w:rsidR="00410773" w:rsidRPr="000C3F65" w:rsidTr="0098604A">
              <w:trPr>
                <w:gridAfter w:val="2"/>
                <w:wAfter w:w="472" w:type="dxa"/>
                <w:trHeight w:val="381"/>
                <w:tblCellSpacing w:w="0" w:type="dxa"/>
              </w:trPr>
              <w:tc>
                <w:tcPr>
                  <w:tcW w:w="4789"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Сменные электроды:</w:t>
                  </w:r>
                </w:p>
              </w:tc>
            </w:tr>
            <w:tr w:rsidR="00410773" w:rsidRPr="000C3F65" w:rsidTr="0098604A">
              <w:trPr>
                <w:trHeight w:val="381"/>
                <w:tblCellSpacing w:w="0" w:type="dxa"/>
              </w:trPr>
              <w:tc>
                <w:tcPr>
                  <w:tcW w:w="5153" w:type="dxa"/>
                  <w:gridSpan w:val="2"/>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основные (грибовидный, гребешковый, точечный)</w:t>
                  </w:r>
                </w:p>
              </w:tc>
              <w:tc>
                <w:tcPr>
                  <w:tcW w:w="108"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3</w:t>
                  </w:r>
                </w:p>
              </w:tc>
            </w:tr>
            <w:tr w:rsidR="00410773" w:rsidRPr="000C3F65" w:rsidTr="0098604A">
              <w:trPr>
                <w:trHeight w:val="381"/>
                <w:tblCellSpacing w:w="0" w:type="dxa"/>
              </w:trPr>
              <w:tc>
                <w:tcPr>
                  <w:tcW w:w="5153" w:type="dxa"/>
                  <w:gridSpan w:val="2"/>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дополнительные (шейный, ушной, десенный, ректальный, вагинальный)*</w:t>
                  </w:r>
                </w:p>
              </w:tc>
              <w:tc>
                <w:tcPr>
                  <w:tcW w:w="108"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3</w:t>
                  </w:r>
                </w:p>
              </w:tc>
            </w:tr>
            <w:tr w:rsidR="00410773" w:rsidRPr="000C3F65" w:rsidTr="0098604A">
              <w:trPr>
                <w:trHeight w:val="381"/>
                <w:tblCellSpacing w:w="0" w:type="dxa"/>
              </w:trPr>
              <w:tc>
                <w:tcPr>
                  <w:tcW w:w="5153" w:type="dxa"/>
                  <w:gridSpan w:val="2"/>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Паспорт</w:t>
                  </w:r>
                </w:p>
              </w:tc>
              <w:tc>
                <w:tcPr>
                  <w:tcW w:w="108" w:type="dxa"/>
                  <w:vAlign w:val="center"/>
                  <w:hideMark/>
                </w:tcPr>
                <w:p w:rsidR="00410773" w:rsidRPr="000C3F65" w:rsidRDefault="00410773" w:rsidP="00410773">
                  <w:pPr>
                    <w:pStyle w:val="ab"/>
                    <w:rPr>
                      <w:rFonts w:ascii="Times New Roman" w:hAnsi="Times New Roman" w:cs="Times New Roman"/>
                      <w:sz w:val="16"/>
                      <w:szCs w:val="16"/>
                    </w:rPr>
                  </w:pPr>
                  <w:r w:rsidRPr="000C3F65">
                    <w:rPr>
                      <w:rFonts w:ascii="Times New Roman" w:hAnsi="Times New Roman" w:cs="Times New Roman"/>
                      <w:sz w:val="16"/>
                      <w:szCs w:val="16"/>
                    </w:rPr>
                    <w:t>1</w:t>
                  </w:r>
                </w:p>
              </w:tc>
            </w:tr>
          </w:tbl>
          <w:p w:rsidR="00410773" w:rsidRPr="000C3F65" w:rsidRDefault="00410773" w:rsidP="00410773">
            <w:pPr>
              <w:pStyle w:val="ab"/>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1</w:t>
            </w:r>
          </w:p>
        </w:tc>
      </w:tr>
      <w:tr w:rsidR="00410773" w:rsidRPr="000C3F65" w:rsidTr="000C3F65">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p>
        </w:tc>
        <w:tc>
          <w:tcPr>
            <w:tcW w:w="7088" w:type="dxa"/>
            <w:tcBorders>
              <w:top w:val="single" w:sz="4" w:space="0" w:color="auto"/>
              <w:left w:val="single" w:sz="4" w:space="0" w:color="auto"/>
              <w:bottom w:val="single" w:sz="4" w:space="0" w:color="auto"/>
              <w:right w:val="single" w:sz="4" w:space="0" w:color="auto"/>
            </w:tcBorders>
          </w:tcPr>
          <w:p w:rsidR="00410773" w:rsidRPr="000C3F65" w:rsidRDefault="00410773" w:rsidP="00410773">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p>
        </w:tc>
      </w:tr>
      <w:tr w:rsidR="00410773" w:rsidRPr="000C3F65" w:rsidTr="000C3F65">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11624" w:type="dxa"/>
            <w:gridSpan w:val="4"/>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both"/>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410773" w:rsidRPr="000C3F65" w:rsidTr="000C3F65">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p>
        </w:tc>
        <w:tc>
          <w:tcPr>
            <w:tcW w:w="7088" w:type="dxa"/>
            <w:tcBorders>
              <w:top w:val="single" w:sz="4" w:space="0" w:color="auto"/>
              <w:left w:val="single" w:sz="4" w:space="0" w:color="auto"/>
              <w:bottom w:val="single" w:sz="4" w:space="0" w:color="auto"/>
              <w:right w:val="single" w:sz="4" w:space="0" w:color="auto"/>
            </w:tcBorders>
          </w:tcPr>
          <w:p w:rsidR="00410773" w:rsidRPr="000C3F65" w:rsidRDefault="00410773" w:rsidP="00410773">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p>
        </w:tc>
      </w:tr>
      <w:tr w:rsidR="00410773" w:rsidRPr="000C3F65" w:rsidTr="000C3F65">
        <w:trPr>
          <w:trHeight w:val="14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p>
        </w:tc>
        <w:tc>
          <w:tcPr>
            <w:tcW w:w="7088" w:type="dxa"/>
            <w:tcBorders>
              <w:top w:val="single" w:sz="4" w:space="0" w:color="auto"/>
              <w:left w:val="single" w:sz="4" w:space="0" w:color="auto"/>
              <w:bottom w:val="single" w:sz="4" w:space="0" w:color="auto"/>
              <w:right w:val="single" w:sz="4" w:space="0" w:color="auto"/>
            </w:tcBorders>
          </w:tcPr>
          <w:p w:rsidR="00410773" w:rsidRPr="000C3F65" w:rsidRDefault="00410773" w:rsidP="00410773">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sz w:val="16"/>
                <w:szCs w:val="16"/>
              </w:rPr>
            </w:pPr>
          </w:p>
        </w:tc>
      </w:tr>
      <w:tr w:rsidR="00410773" w:rsidRPr="000C3F65" w:rsidTr="000C3F65">
        <w:trPr>
          <w:trHeight w:val="137"/>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11624" w:type="dxa"/>
            <w:gridSpan w:val="4"/>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410773" w:rsidRPr="000C3F65" w:rsidTr="000C3F65">
        <w:trPr>
          <w:trHeight w:val="191"/>
        </w:trPr>
        <w:tc>
          <w:tcPr>
            <w:tcW w:w="709" w:type="dxa"/>
            <w:vMerge/>
            <w:tcBorders>
              <w:left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410773" w:rsidRPr="000C3F65" w:rsidRDefault="00410773" w:rsidP="0041077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jc w:val="center"/>
              <w:rPr>
                <w:rFonts w:ascii="Times New Roman" w:hAnsi="Times New Roman" w:cs="Times New Roman"/>
                <w:i/>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ind w:left="-97" w:right="-86"/>
              <w:jc w:val="center"/>
              <w:rPr>
                <w:rFonts w:ascii="Times New Roman" w:hAnsi="Times New Roman" w:cs="Times New Roman"/>
                <w:i/>
                <w:sz w:val="16"/>
                <w:szCs w:val="16"/>
              </w:rPr>
            </w:pPr>
          </w:p>
        </w:tc>
        <w:tc>
          <w:tcPr>
            <w:tcW w:w="7088" w:type="dxa"/>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ind w:right="-108" w:hanging="130"/>
              <w:jc w:val="center"/>
              <w:rPr>
                <w:rFonts w:ascii="Times New Roman" w:hAnsi="Times New Roman" w:cs="Times New Roman"/>
                <w: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410773" w:rsidRPr="000C3F65" w:rsidRDefault="00410773" w:rsidP="00410773">
            <w:pPr>
              <w:spacing w:after="0" w:line="240" w:lineRule="auto"/>
              <w:jc w:val="center"/>
              <w:rPr>
                <w:rFonts w:ascii="Times New Roman" w:hAnsi="Times New Roman" w:cs="Times New Roman"/>
                <w:i/>
                <w:sz w:val="16"/>
                <w:szCs w:val="16"/>
              </w:rPr>
            </w:pPr>
          </w:p>
        </w:tc>
      </w:tr>
      <w:tr w:rsidR="00410773" w:rsidRPr="000C3F65" w:rsidTr="000C3F65">
        <w:trPr>
          <w:trHeight w:val="191"/>
        </w:trPr>
        <w:tc>
          <w:tcPr>
            <w:tcW w:w="709" w:type="dxa"/>
            <w:vMerge/>
            <w:tcBorders>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p>
        </w:tc>
        <w:tc>
          <w:tcPr>
            <w:tcW w:w="2835" w:type="dxa"/>
            <w:vMerge/>
            <w:tcBorders>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hideMark/>
          </w:tcPr>
          <w:p w:rsidR="00410773" w:rsidRPr="000C3F65" w:rsidRDefault="00410773" w:rsidP="00410773">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right w:val="single" w:sz="4" w:space="0" w:color="auto"/>
            </w:tcBorders>
            <w:vAlign w:val="center"/>
          </w:tcPr>
          <w:p w:rsidR="00410773" w:rsidRPr="000C3F65" w:rsidRDefault="00410773" w:rsidP="00410773">
            <w:pPr>
              <w:spacing w:after="0" w:line="240" w:lineRule="auto"/>
              <w:jc w:val="center"/>
              <w:rPr>
                <w:rFonts w:ascii="Times New Roman" w:hAnsi="Times New Roman" w:cs="Times New Roman"/>
                <w:sz w:val="16"/>
                <w:szCs w:val="16"/>
              </w:rPr>
            </w:pPr>
          </w:p>
        </w:tc>
        <w:tc>
          <w:tcPr>
            <w:tcW w:w="7088" w:type="dxa"/>
            <w:tcBorders>
              <w:top w:val="single" w:sz="4" w:space="0" w:color="auto"/>
              <w:left w:val="single" w:sz="4" w:space="0" w:color="auto"/>
              <w:right w:val="single" w:sz="4" w:space="0" w:color="auto"/>
            </w:tcBorders>
          </w:tcPr>
          <w:p w:rsidR="00410773" w:rsidRPr="000C3F65" w:rsidRDefault="00410773" w:rsidP="00410773">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right w:val="single" w:sz="4" w:space="0" w:color="auto"/>
            </w:tcBorders>
          </w:tcPr>
          <w:p w:rsidR="00410773" w:rsidRPr="000C3F65" w:rsidRDefault="00410773" w:rsidP="00410773">
            <w:pPr>
              <w:spacing w:after="0" w:line="240" w:lineRule="auto"/>
              <w:jc w:val="center"/>
              <w:rPr>
                <w:rFonts w:ascii="Times New Roman" w:hAnsi="Times New Roman" w:cs="Times New Roman"/>
                <w:sz w:val="16"/>
                <w:szCs w:val="16"/>
              </w:rPr>
            </w:pPr>
          </w:p>
        </w:tc>
      </w:tr>
      <w:tr w:rsidR="00410773"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1624" w:type="dxa"/>
            <w:gridSpan w:val="4"/>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hd w:val="clear" w:color="auto" w:fill="FFFFFF"/>
              <w:spacing w:after="0" w:line="240" w:lineRule="auto"/>
              <w:jc w:val="both"/>
              <w:rPr>
                <w:rFonts w:ascii="Times New Roman" w:hAnsi="Times New Roman" w:cs="Times New Roman"/>
                <w:color w:val="000000"/>
                <w:sz w:val="16"/>
                <w:szCs w:val="16"/>
              </w:rPr>
            </w:pPr>
            <w:r w:rsidRPr="000C3F65">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410773"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lastRenderedPageBreak/>
              <w:t>(в соответствии с ИНКОТЕРМС 2010)</w:t>
            </w:r>
          </w:p>
        </w:tc>
        <w:tc>
          <w:tcPr>
            <w:tcW w:w="11624" w:type="dxa"/>
            <w:gridSpan w:val="4"/>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DDP КГП «Областная клиническая больница»</w:t>
            </w:r>
          </w:p>
          <w:p w:rsidR="00410773" w:rsidRPr="000C3F65" w:rsidRDefault="00410773" w:rsidP="00410773">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управления здравоохранения Карагандинской области</w:t>
            </w:r>
          </w:p>
          <w:p w:rsidR="00410773" w:rsidRPr="000C3F65" w:rsidRDefault="00410773" w:rsidP="00410773">
            <w:pPr>
              <w:spacing w:after="0" w:line="240" w:lineRule="auto"/>
              <w:rPr>
                <w:rFonts w:ascii="Times New Roman" w:hAnsi="Times New Roman" w:cs="Times New Roman"/>
                <w:sz w:val="16"/>
                <w:szCs w:val="16"/>
              </w:rPr>
            </w:pPr>
          </w:p>
        </w:tc>
      </w:tr>
      <w:tr w:rsidR="00410773"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lastRenderedPageBreak/>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1624" w:type="dxa"/>
            <w:gridSpan w:val="4"/>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30 календарных дней</w:t>
            </w:r>
          </w:p>
          <w:p w:rsidR="00410773" w:rsidRPr="000C3F65" w:rsidRDefault="00410773" w:rsidP="00410773">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Адрес: г.</w:t>
            </w:r>
            <w:r w:rsidR="00C204FC" w:rsidRPr="000C3F65">
              <w:rPr>
                <w:rFonts w:ascii="Times New Roman" w:hAnsi="Times New Roman" w:cs="Times New Roman"/>
                <w:sz w:val="16"/>
                <w:szCs w:val="16"/>
              </w:rPr>
              <w:t xml:space="preserve"> </w:t>
            </w:r>
            <w:r w:rsidRPr="000C3F65">
              <w:rPr>
                <w:rFonts w:ascii="Times New Roman" w:hAnsi="Times New Roman" w:cs="Times New Roman"/>
                <w:sz w:val="16"/>
                <w:szCs w:val="16"/>
              </w:rPr>
              <w:t xml:space="preserve">Караганда, </w:t>
            </w:r>
            <w:proofErr w:type="spellStart"/>
            <w:r w:rsidRPr="000C3F65">
              <w:rPr>
                <w:rFonts w:ascii="Times New Roman" w:hAnsi="Times New Roman" w:cs="Times New Roman"/>
                <w:sz w:val="16"/>
                <w:szCs w:val="16"/>
                <w:shd w:val="clear" w:color="auto" w:fill="FFFFFF"/>
              </w:rPr>
              <w:t>ул</w:t>
            </w:r>
            <w:proofErr w:type="gramStart"/>
            <w:r w:rsidRPr="000C3F65">
              <w:rPr>
                <w:rFonts w:ascii="Times New Roman" w:hAnsi="Times New Roman" w:cs="Times New Roman"/>
                <w:sz w:val="16"/>
                <w:szCs w:val="16"/>
                <w:shd w:val="clear" w:color="auto" w:fill="FFFFFF"/>
              </w:rPr>
              <w:t>.А</w:t>
            </w:r>
            <w:proofErr w:type="gramEnd"/>
            <w:r w:rsidRPr="000C3F65">
              <w:rPr>
                <w:rFonts w:ascii="Times New Roman" w:hAnsi="Times New Roman" w:cs="Times New Roman"/>
                <w:sz w:val="16"/>
                <w:szCs w:val="16"/>
                <w:shd w:val="clear" w:color="auto" w:fill="FFFFFF"/>
              </w:rPr>
              <w:t>рхитектурная</w:t>
            </w:r>
            <w:proofErr w:type="spellEnd"/>
            <w:r w:rsidRPr="000C3F65">
              <w:rPr>
                <w:rFonts w:ascii="Times New Roman" w:hAnsi="Times New Roman" w:cs="Times New Roman"/>
                <w:sz w:val="16"/>
                <w:szCs w:val="16"/>
                <w:shd w:val="clear" w:color="auto" w:fill="FFFFFF"/>
              </w:rPr>
              <w:t xml:space="preserve"> 32</w:t>
            </w:r>
          </w:p>
        </w:tc>
      </w:tr>
      <w:tr w:rsidR="00410773" w:rsidRPr="000C3F65" w:rsidTr="000C3F65">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624" w:type="dxa"/>
            <w:gridSpan w:val="4"/>
            <w:tcBorders>
              <w:top w:val="single" w:sz="4" w:space="0" w:color="auto"/>
              <w:left w:val="single" w:sz="4" w:space="0" w:color="auto"/>
              <w:bottom w:val="single" w:sz="4" w:space="0" w:color="auto"/>
              <w:right w:val="single" w:sz="4" w:space="0" w:color="auto"/>
            </w:tcBorders>
            <w:vAlign w:val="center"/>
          </w:tcPr>
          <w:p w:rsidR="00410773" w:rsidRPr="000C3F65" w:rsidRDefault="00410773" w:rsidP="00410773">
            <w:pPr>
              <w:spacing w:after="0" w:line="240" w:lineRule="auto"/>
              <w:rPr>
                <w:rFonts w:ascii="Times New Roman" w:hAnsi="Times New Roman" w:cs="Times New Roman"/>
                <w:i/>
                <w:sz w:val="16"/>
                <w:szCs w:val="16"/>
              </w:rPr>
            </w:pPr>
            <w:r w:rsidRPr="000C3F65">
              <w:rPr>
                <w:rFonts w:ascii="Times New Roman" w:hAnsi="Times New Roman" w:cs="Times New Roman"/>
                <w:sz w:val="16"/>
                <w:szCs w:val="16"/>
              </w:rPr>
              <w:t>Гарантийное сервисное обслуживание МТ не менее 12 месяцев</w:t>
            </w:r>
            <w:r w:rsidRPr="000C3F65">
              <w:rPr>
                <w:rFonts w:ascii="Times New Roman" w:hAnsi="Times New Roman" w:cs="Times New Roman"/>
                <w:i/>
                <w:sz w:val="16"/>
                <w:szCs w:val="16"/>
              </w:rPr>
              <w:t>.</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410773" w:rsidRPr="000C3F65" w:rsidRDefault="00410773" w:rsidP="00410773">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98604A" w:rsidRPr="000C3F65" w:rsidRDefault="0098604A" w:rsidP="00D0110F">
      <w:pPr>
        <w:spacing w:after="0"/>
        <w:ind w:right="-31" w:firstLine="708"/>
        <w:jc w:val="both"/>
        <w:rPr>
          <w:rFonts w:ascii="Times New Roman" w:eastAsia="Calibri" w:hAnsi="Times New Roman" w:cs="Times New Roman"/>
          <w:bCs/>
          <w:sz w:val="16"/>
          <w:szCs w:val="16"/>
          <w:lang w:eastAsia="ko-KR"/>
        </w:rPr>
      </w:pPr>
    </w:p>
    <w:p w:rsidR="0098604A" w:rsidRPr="000C3F65" w:rsidRDefault="0098604A" w:rsidP="0098604A">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№4</w:t>
      </w:r>
    </w:p>
    <w:p w:rsidR="0098604A" w:rsidRPr="000C3F65" w:rsidRDefault="0098604A" w:rsidP="00D0110F">
      <w:pPr>
        <w:spacing w:after="0"/>
        <w:ind w:right="-31" w:firstLine="708"/>
        <w:jc w:val="both"/>
        <w:rPr>
          <w:rFonts w:ascii="Times New Roman" w:eastAsia="Calibri" w:hAnsi="Times New Roman" w:cs="Times New Roman"/>
          <w:bCs/>
          <w:sz w:val="16"/>
          <w:szCs w:val="16"/>
          <w:lang w:eastAsia="ko-KR"/>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410"/>
        <w:gridCol w:w="2835"/>
        <w:gridCol w:w="5245"/>
        <w:gridCol w:w="142"/>
        <w:gridCol w:w="1134"/>
      </w:tblGrid>
      <w:tr w:rsidR="0098604A" w:rsidRPr="000C3F65" w:rsidTr="000C3F6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8604A" w:rsidRPr="000C3F65" w:rsidRDefault="0098604A" w:rsidP="0098604A">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8604A" w:rsidRPr="000C3F65" w:rsidRDefault="0098604A" w:rsidP="0098604A">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98604A" w:rsidRPr="000C3F65" w:rsidRDefault="0098604A" w:rsidP="0098604A">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98604A"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98604A" w:rsidRPr="000C3F65" w:rsidRDefault="0098604A" w:rsidP="0098604A">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1766" w:type="dxa"/>
            <w:gridSpan w:val="5"/>
            <w:tcBorders>
              <w:top w:val="single" w:sz="4" w:space="0" w:color="auto"/>
              <w:left w:val="single" w:sz="4" w:space="0" w:color="auto"/>
              <w:bottom w:val="single" w:sz="4" w:space="0" w:color="auto"/>
              <w:right w:val="single" w:sz="4" w:space="0" w:color="auto"/>
            </w:tcBorders>
          </w:tcPr>
          <w:p w:rsidR="0098604A" w:rsidRPr="000C3F65" w:rsidRDefault="0098604A" w:rsidP="000C3F65">
            <w:pPr>
              <w:pStyle w:val="1"/>
              <w:spacing w:before="0" w:after="0" w:line="240" w:lineRule="auto"/>
              <w:rPr>
                <w:rFonts w:ascii="Times New Roman" w:hAnsi="Times New Roman"/>
                <w:noProof/>
                <w:sz w:val="16"/>
                <w:szCs w:val="16"/>
              </w:rPr>
            </w:pPr>
            <w:r w:rsidRPr="000C3F65">
              <w:rPr>
                <w:rFonts w:ascii="Times New Roman" w:hAnsi="Times New Roman"/>
                <w:sz w:val="16"/>
                <w:szCs w:val="16"/>
              </w:rPr>
              <w:t xml:space="preserve">Аппарат УВЧ-терапии </w:t>
            </w:r>
          </w:p>
        </w:tc>
      </w:tr>
      <w:tr w:rsidR="0098604A"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tc>
        <w:tc>
          <w:tcPr>
            <w:tcW w:w="11766" w:type="dxa"/>
            <w:gridSpan w:val="5"/>
            <w:tcBorders>
              <w:top w:val="single" w:sz="4" w:space="0" w:color="auto"/>
              <w:left w:val="single" w:sz="4" w:space="0" w:color="auto"/>
              <w:bottom w:val="single" w:sz="4" w:space="0" w:color="auto"/>
              <w:right w:val="single" w:sz="4" w:space="0" w:color="auto"/>
            </w:tcBorders>
          </w:tcPr>
          <w:p w:rsidR="0098604A" w:rsidRPr="000C3F65" w:rsidRDefault="0098604A" w:rsidP="0098604A">
            <w:pPr>
              <w:pStyle w:val="3"/>
              <w:ind w:firstLine="0"/>
              <w:rPr>
                <w:b w:val="0"/>
                <w:sz w:val="16"/>
                <w:szCs w:val="16"/>
              </w:rPr>
            </w:pPr>
            <w:r w:rsidRPr="000C3F65">
              <w:rPr>
                <w:b w:val="0"/>
                <w:sz w:val="16"/>
                <w:szCs w:val="16"/>
              </w:rPr>
              <w:t>Не относится</w:t>
            </w:r>
          </w:p>
        </w:tc>
      </w:tr>
      <w:tr w:rsidR="0098604A" w:rsidRPr="000C3F65" w:rsidTr="000C3F65">
        <w:trPr>
          <w:trHeight w:val="611"/>
        </w:trPr>
        <w:tc>
          <w:tcPr>
            <w:tcW w:w="709" w:type="dxa"/>
            <w:vMerge w:val="restart"/>
            <w:tcBorders>
              <w:left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2693" w:type="dxa"/>
            <w:vMerge w:val="restart"/>
            <w:tcBorders>
              <w:left w:val="single" w:sz="4" w:space="0" w:color="auto"/>
              <w:right w:val="single" w:sz="4" w:space="0" w:color="auto"/>
            </w:tcBorders>
            <w:vAlign w:val="center"/>
            <w:hideMark/>
          </w:tcPr>
          <w:p w:rsidR="0098604A" w:rsidRPr="000C3F65" w:rsidRDefault="0098604A" w:rsidP="0098604A">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98604A" w:rsidRPr="000C3F65" w:rsidRDefault="0098604A" w:rsidP="0098604A">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w:t>
            </w:r>
          </w:p>
          <w:p w:rsidR="0098604A" w:rsidRPr="000C3F65" w:rsidRDefault="0098604A" w:rsidP="0098604A">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roofErr w:type="gramStart"/>
            <w:r w:rsidRPr="000C3F65">
              <w:rPr>
                <w:rFonts w:ascii="Times New Roman" w:hAnsi="Times New Roman" w:cs="Times New Roman"/>
                <w:i/>
                <w:sz w:val="16"/>
                <w:szCs w:val="16"/>
              </w:rPr>
              <w:t xml:space="preserve"> )</w:t>
            </w:r>
            <w:proofErr w:type="gramEnd"/>
          </w:p>
        </w:tc>
        <w:tc>
          <w:tcPr>
            <w:tcW w:w="5245"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Краткая 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98604A" w:rsidRPr="000C3F65" w:rsidRDefault="0098604A" w:rsidP="0098604A">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98604A" w:rsidRPr="000C3F65" w:rsidTr="000C3F65">
        <w:trPr>
          <w:trHeight w:val="141"/>
        </w:trPr>
        <w:tc>
          <w:tcPr>
            <w:tcW w:w="709" w:type="dxa"/>
            <w:vMerge/>
            <w:tcBorders>
              <w:left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98604A" w:rsidRPr="000C3F65" w:rsidRDefault="0098604A" w:rsidP="0098604A">
            <w:pPr>
              <w:spacing w:after="0" w:line="240" w:lineRule="auto"/>
              <w:ind w:right="-108"/>
              <w:rPr>
                <w:rFonts w:ascii="Times New Roman" w:hAnsi="Times New Roman" w:cs="Times New Roman"/>
                <w:b/>
                <w:sz w:val="16"/>
                <w:szCs w:val="16"/>
              </w:rPr>
            </w:pPr>
          </w:p>
        </w:tc>
        <w:tc>
          <w:tcPr>
            <w:tcW w:w="11766" w:type="dxa"/>
            <w:gridSpan w:val="5"/>
            <w:tcBorders>
              <w:top w:val="single" w:sz="4" w:space="0" w:color="auto"/>
              <w:left w:val="single" w:sz="4" w:space="0" w:color="auto"/>
              <w:bottom w:val="single" w:sz="4" w:space="0" w:color="auto"/>
              <w:right w:val="single" w:sz="4" w:space="0" w:color="auto"/>
            </w:tcBorders>
            <w:hideMark/>
          </w:tcPr>
          <w:p w:rsidR="0098604A" w:rsidRPr="000C3F65" w:rsidRDefault="0098604A" w:rsidP="0098604A">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98604A" w:rsidRPr="000C3F65" w:rsidTr="000C3F65">
        <w:trPr>
          <w:trHeight w:val="141"/>
        </w:trPr>
        <w:tc>
          <w:tcPr>
            <w:tcW w:w="709" w:type="dxa"/>
            <w:vMerge/>
            <w:tcBorders>
              <w:left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98604A" w:rsidRPr="000C3F65" w:rsidRDefault="0098604A" w:rsidP="0098604A">
            <w:pPr>
              <w:spacing w:after="0" w:line="240" w:lineRule="auto"/>
              <w:ind w:right="-108"/>
              <w:rPr>
                <w:rFonts w:ascii="Times New Roman" w:hAnsi="Times New Roman" w:cs="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rsidR="0098604A" w:rsidRPr="000C3F65" w:rsidRDefault="0098604A" w:rsidP="0098604A">
            <w:pPr>
              <w:autoSpaceDE w:val="0"/>
              <w:autoSpaceDN w:val="0"/>
              <w:adjustRightInd w:val="0"/>
              <w:spacing w:after="0" w:line="240" w:lineRule="auto"/>
              <w:rPr>
                <w:rFonts w:ascii="Times New Roman" w:hAnsi="Times New Roman" w:cs="Times New Roman"/>
                <w:sz w:val="16"/>
                <w:szCs w:val="16"/>
              </w:rPr>
            </w:pPr>
          </w:p>
          <w:p w:rsidR="0098604A" w:rsidRPr="000C3F65" w:rsidRDefault="0098604A" w:rsidP="0098604A">
            <w:pPr>
              <w:autoSpaceDE w:val="0"/>
              <w:autoSpaceDN w:val="0"/>
              <w:adjustRightIn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Основной блок </w:t>
            </w:r>
          </w:p>
          <w:p w:rsidR="0098604A" w:rsidRPr="000C3F65" w:rsidRDefault="0098604A" w:rsidP="0098604A">
            <w:pPr>
              <w:spacing w:after="0" w:line="240" w:lineRule="auto"/>
              <w:rPr>
                <w:rFonts w:ascii="Times New Roman" w:hAnsi="Times New Roman" w:cs="Times New Roman"/>
                <w:sz w:val="16"/>
                <w:szCs w:val="16"/>
                <w:lang w:val="en-US"/>
              </w:rPr>
            </w:pPr>
          </w:p>
        </w:tc>
        <w:tc>
          <w:tcPr>
            <w:tcW w:w="5387" w:type="dxa"/>
            <w:gridSpan w:val="2"/>
            <w:tcBorders>
              <w:top w:val="single" w:sz="4" w:space="0" w:color="auto"/>
              <w:left w:val="single" w:sz="4" w:space="0" w:color="auto"/>
              <w:bottom w:val="single" w:sz="4" w:space="0" w:color="auto"/>
              <w:right w:val="single" w:sz="4" w:space="0" w:color="auto"/>
            </w:tcBorders>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Аппарат УВЧ-терапии предназначен для местного лечебного воздействия электромагнитным полем высокой частоты.</w:t>
            </w:r>
          </w:p>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Аппарат предназначен для применения в клиниках терапевтического, неврологического, хирургического, психиатрического, акушерско-гинекологического профиля и в других лечебных учреждениях.</w:t>
            </w:r>
          </w:p>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Отличительные особенности</w:t>
            </w:r>
          </w:p>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Современная элементная база</w:t>
            </w:r>
          </w:p>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Автоматическая настройка резонанса</w:t>
            </w:r>
          </w:p>
          <w:p w:rsidR="0098604A" w:rsidRPr="000C3F65" w:rsidRDefault="0098604A" w:rsidP="0098604A">
            <w:pPr>
              <w:pStyle w:val="ab"/>
              <w:rPr>
                <w:rFonts w:ascii="Times New Roman" w:hAnsi="Times New Roman" w:cs="Times New Roman"/>
                <w:sz w:val="16"/>
                <w:szCs w:val="16"/>
              </w:rPr>
            </w:pPr>
            <w:proofErr w:type="gramStart"/>
            <w:r w:rsidRPr="000C3F65">
              <w:rPr>
                <w:rFonts w:ascii="Times New Roman" w:hAnsi="Times New Roman" w:cs="Times New Roman"/>
                <w:sz w:val="16"/>
                <w:szCs w:val="16"/>
              </w:rPr>
              <w:t>Гибкие</w:t>
            </w:r>
            <w:proofErr w:type="gram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электродержатели</w:t>
            </w:r>
            <w:proofErr w:type="spellEnd"/>
            <w:r w:rsidRPr="000C3F65">
              <w:rPr>
                <w:rFonts w:ascii="Times New Roman" w:hAnsi="Times New Roman" w:cs="Times New Roman"/>
                <w:sz w:val="16"/>
                <w:szCs w:val="16"/>
              </w:rPr>
              <w:t>,  совмещённые с проводящими фидерами</w:t>
            </w:r>
          </w:p>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Современный дизайн</w:t>
            </w:r>
          </w:p>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Сравнительно малый вес и габариты аппарата</w:t>
            </w:r>
          </w:p>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 Режимы работы</w:t>
            </w:r>
          </w:p>
          <w:tbl>
            <w:tblPr>
              <w:tblW w:w="5000" w:type="pct"/>
              <w:tblCellSpacing w:w="0" w:type="dxa"/>
              <w:tblLayout w:type="fixed"/>
              <w:tblCellMar>
                <w:left w:w="0" w:type="dxa"/>
                <w:right w:w="0" w:type="dxa"/>
              </w:tblCellMar>
              <w:tblLook w:val="04A0" w:firstRow="1" w:lastRow="0" w:firstColumn="1" w:lastColumn="0" w:noHBand="0" w:noVBand="1"/>
            </w:tblPr>
            <w:tblGrid>
              <w:gridCol w:w="4394"/>
              <w:gridCol w:w="777"/>
            </w:tblGrid>
            <w:tr w:rsidR="0098604A" w:rsidRPr="000C3F65" w:rsidTr="0098604A">
              <w:trPr>
                <w:tblCellSpacing w:w="0" w:type="dxa"/>
              </w:trPr>
              <w:tc>
                <w:tcPr>
                  <w:tcW w:w="79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Номинальное сопротивление нагрузки, Ом</w:t>
                  </w:r>
                </w:p>
              </w:tc>
              <w:tc>
                <w:tcPr>
                  <w:tcW w:w="13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50</w:t>
                  </w:r>
                </w:p>
              </w:tc>
            </w:tr>
            <w:tr w:rsidR="0098604A" w:rsidRPr="000C3F65" w:rsidTr="0098604A">
              <w:trPr>
                <w:tblCellSpacing w:w="0" w:type="dxa"/>
              </w:trPr>
              <w:tc>
                <w:tcPr>
                  <w:tcW w:w="79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 xml:space="preserve">Оптимальный зазор электродов, </w:t>
                  </w:r>
                  <w:proofErr w:type="gramStart"/>
                  <w:r w:rsidRPr="000C3F65">
                    <w:rPr>
                      <w:rFonts w:ascii="Times New Roman" w:hAnsi="Times New Roman" w:cs="Times New Roman"/>
                      <w:sz w:val="16"/>
                      <w:szCs w:val="16"/>
                      <w:shd w:val="clear" w:color="auto" w:fill="FFFFFF"/>
                    </w:rPr>
                    <w:t>мм</w:t>
                  </w:r>
                  <w:proofErr w:type="gramEnd"/>
                </w:p>
              </w:tc>
              <w:tc>
                <w:tcPr>
                  <w:tcW w:w="13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15</w:t>
                  </w:r>
                </w:p>
              </w:tc>
            </w:tr>
            <w:tr w:rsidR="0098604A" w:rsidRPr="000C3F65" w:rsidTr="0098604A">
              <w:trPr>
                <w:tblCellSpacing w:w="0" w:type="dxa"/>
              </w:trPr>
              <w:tc>
                <w:tcPr>
                  <w:tcW w:w="79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Время выхода аппарата на рабочий режим, мин</w:t>
                  </w:r>
                </w:p>
              </w:tc>
              <w:tc>
                <w:tcPr>
                  <w:tcW w:w="13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не более 1</w:t>
                  </w:r>
                </w:p>
              </w:tc>
            </w:tr>
            <w:tr w:rsidR="0098604A" w:rsidRPr="000C3F65" w:rsidTr="0098604A">
              <w:trPr>
                <w:tblCellSpacing w:w="0" w:type="dxa"/>
              </w:trPr>
              <w:tc>
                <w:tcPr>
                  <w:tcW w:w="79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 xml:space="preserve">Время работы аппарата в повторно-кратковременном режиме, </w:t>
                  </w:r>
                  <w:proofErr w:type="gramStart"/>
                  <w:r w:rsidRPr="000C3F65">
                    <w:rPr>
                      <w:rFonts w:ascii="Times New Roman" w:hAnsi="Times New Roman" w:cs="Times New Roman"/>
                      <w:sz w:val="16"/>
                      <w:szCs w:val="16"/>
                      <w:shd w:val="clear" w:color="auto" w:fill="FFFFFF"/>
                    </w:rPr>
                    <w:t>ч</w:t>
                  </w:r>
                  <w:proofErr w:type="gramEnd"/>
                </w:p>
              </w:tc>
              <w:tc>
                <w:tcPr>
                  <w:tcW w:w="13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6</w:t>
                  </w:r>
                </w:p>
              </w:tc>
            </w:tr>
            <w:tr w:rsidR="0098604A" w:rsidRPr="000C3F65" w:rsidTr="0098604A">
              <w:trPr>
                <w:tblCellSpacing w:w="0" w:type="dxa"/>
              </w:trPr>
              <w:tc>
                <w:tcPr>
                  <w:tcW w:w="79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время работы, мин</w:t>
                  </w:r>
                </w:p>
              </w:tc>
              <w:tc>
                <w:tcPr>
                  <w:tcW w:w="13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20</w:t>
                  </w:r>
                </w:p>
              </w:tc>
            </w:tr>
            <w:tr w:rsidR="0098604A" w:rsidRPr="000C3F65" w:rsidTr="0098604A">
              <w:trPr>
                <w:tblCellSpacing w:w="0" w:type="dxa"/>
              </w:trPr>
              <w:tc>
                <w:tcPr>
                  <w:tcW w:w="79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время паузы, мин</w:t>
                  </w:r>
                </w:p>
              </w:tc>
              <w:tc>
                <w:tcPr>
                  <w:tcW w:w="13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10</w:t>
                  </w:r>
                </w:p>
              </w:tc>
            </w:tr>
            <w:tr w:rsidR="0098604A" w:rsidRPr="000C3F65" w:rsidTr="0098604A">
              <w:trPr>
                <w:tblCellSpacing w:w="0" w:type="dxa"/>
              </w:trPr>
              <w:tc>
                <w:tcPr>
                  <w:tcW w:w="79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lastRenderedPageBreak/>
                    <w:t>Диапазон установки таймера, мин</w:t>
                  </w:r>
                </w:p>
              </w:tc>
              <w:tc>
                <w:tcPr>
                  <w:tcW w:w="13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(0...99)±5%;</w:t>
                  </w:r>
                </w:p>
              </w:tc>
            </w:tr>
          </w:tbl>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Характеристики воздействия</w:t>
            </w:r>
          </w:p>
          <w:tbl>
            <w:tblPr>
              <w:tblW w:w="5000" w:type="pct"/>
              <w:tblCellSpacing w:w="0" w:type="dxa"/>
              <w:tblLayout w:type="fixed"/>
              <w:tblCellMar>
                <w:left w:w="0" w:type="dxa"/>
                <w:right w:w="0" w:type="dxa"/>
              </w:tblCellMar>
              <w:tblLook w:val="04A0" w:firstRow="1" w:lastRow="0" w:firstColumn="1" w:lastColumn="0" w:noHBand="0" w:noVBand="1"/>
            </w:tblPr>
            <w:tblGrid>
              <w:gridCol w:w="3568"/>
              <w:gridCol w:w="1603"/>
            </w:tblGrid>
            <w:tr w:rsidR="0098604A" w:rsidRPr="000C3F65" w:rsidTr="0098604A">
              <w:trPr>
                <w:tblCellSpacing w:w="0" w:type="dxa"/>
              </w:trPr>
              <w:tc>
                <w:tcPr>
                  <w:tcW w:w="64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Рабочая частота аппарата, МГц</w:t>
                  </w:r>
                </w:p>
              </w:tc>
              <w:tc>
                <w:tcPr>
                  <w:tcW w:w="28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27,12 ± 0,163</w:t>
                  </w:r>
                </w:p>
              </w:tc>
            </w:tr>
            <w:tr w:rsidR="0098604A" w:rsidRPr="000C3F65" w:rsidTr="0098604A">
              <w:trPr>
                <w:tblCellSpacing w:w="0" w:type="dxa"/>
              </w:trPr>
              <w:tc>
                <w:tcPr>
                  <w:tcW w:w="6461"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 xml:space="preserve">Выходная мощность, регулируемая ступенчато, </w:t>
                  </w:r>
                  <w:proofErr w:type="gramStart"/>
                  <w:r w:rsidRPr="000C3F65">
                    <w:rPr>
                      <w:rFonts w:ascii="Times New Roman" w:hAnsi="Times New Roman" w:cs="Times New Roman"/>
                      <w:sz w:val="16"/>
                      <w:szCs w:val="16"/>
                      <w:shd w:val="clear" w:color="auto" w:fill="FFFFFF"/>
                    </w:rPr>
                    <w:t>Вт</w:t>
                  </w:r>
                  <w:proofErr w:type="gramEnd"/>
                </w:p>
              </w:tc>
              <w:tc>
                <w:tcPr>
                  <w:tcW w:w="2894"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(10 / 15 / 20) ±20%</w:t>
                  </w:r>
                  <w:r w:rsidRPr="000C3F65">
                    <w:rPr>
                      <w:rFonts w:ascii="Times New Roman" w:hAnsi="Times New Roman" w:cs="Times New Roman"/>
                      <w:sz w:val="16"/>
                      <w:szCs w:val="16"/>
                    </w:rPr>
                    <w:br/>
                    <w:t>(30 / 40 / 50 / 60) ±10%</w:t>
                  </w:r>
                </w:p>
              </w:tc>
            </w:tr>
          </w:tbl>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Питание</w:t>
            </w:r>
          </w:p>
          <w:tbl>
            <w:tblPr>
              <w:tblW w:w="5000" w:type="pct"/>
              <w:tblCellSpacing w:w="0" w:type="dxa"/>
              <w:tblLayout w:type="fixed"/>
              <w:tblCellMar>
                <w:left w:w="0" w:type="dxa"/>
                <w:right w:w="0" w:type="dxa"/>
              </w:tblCellMar>
              <w:tblLook w:val="04A0" w:firstRow="1" w:lastRow="0" w:firstColumn="1" w:lastColumn="0" w:noHBand="0" w:noVBand="1"/>
            </w:tblPr>
            <w:tblGrid>
              <w:gridCol w:w="3557"/>
              <w:gridCol w:w="1614"/>
            </w:tblGrid>
            <w:tr w:rsidR="0098604A" w:rsidRPr="000C3F65" w:rsidTr="0098604A">
              <w:trPr>
                <w:tblCellSpacing w:w="0" w:type="dxa"/>
              </w:trPr>
              <w:tc>
                <w:tcPr>
                  <w:tcW w:w="644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 xml:space="preserve">Напряжение питания, </w:t>
                  </w:r>
                  <w:proofErr w:type="gramStart"/>
                  <w:r w:rsidRPr="000C3F65">
                    <w:rPr>
                      <w:rFonts w:ascii="Times New Roman" w:hAnsi="Times New Roman" w:cs="Times New Roman"/>
                      <w:sz w:val="16"/>
                      <w:szCs w:val="16"/>
                      <w:shd w:val="clear" w:color="auto" w:fill="FFFFFF"/>
                    </w:rPr>
                    <w:t>В</w:t>
                  </w:r>
                  <w:proofErr w:type="gramEnd"/>
                </w:p>
              </w:tc>
              <w:tc>
                <w:tcPr>
                  <w:tcW w:w="291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220</w:t>
                  </w:r>
                </w:p>
              </w:tc>
            </w:tr>
            <w:tr w:rsidR="0098604A" w:rsidRPr="000C3F65" w:rsidTr="0098604A">
              <w:trPr>
                <w:tblCellSpacing w:w="0" w:type="dxa"/>
              </w:trPr>
              <w:tc>
                <w:tcPr>
                  <w:tcW w:w="644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 xml:space="preserve">Частота питающей сети, </w:t>
                  </w:r>
                  <w:proofErr w:type="gramStart"/>
                  <w:r w:rsidRPr="000C3F65">
                    <w:rPr>
                      <w:rFonts w:ascii="Times New Roman" w:hAnsi="Times New Roman" w:cs="Times New Roman"/>
                      <w:sz w:val="16"/>
                      <w:szCs w:val="16"/>
                      <w:shd w:val="clear" w:color="auto" w:fill="FFFFFF"/>
                    </w:rPr>
                    <w:t>Гц</w:t>
                  </w:r>
                  <w:proofErr w:type="gramEnd"/>
                </w:p>
              </w:tc>
              <w:tc>
                <w:tcPr>
                  <w:tcW w:w="291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50</w:t>
                  </w:r>
                </w:p>
              </w:tc>
            </w:tr>
            <w:tr w:rsidR="0098604A" w:rsidRPr="000C3F65" w:rsidTr="0098604A">
              <w:trPr>
                <w:tblCellSpacing w:w="0" w:type="dxa"/>
              </w:trPr>
              <w:tc>
                <w:tcPr>
                  <w:tcW w:w="644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Потребляемая мощность, ВА</w:t>
                  </w:r>
                </w:p>
              </w:tc>
              <w:tc>
                <w:tcPr>
                  <w:tcW w:w="291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не более 250</w:t>
                  </w:r>
                </w:p>
              </w:tc>
            </w:tr>
          </w:tbl>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Габариты</w:t>
            </w:r>
          </w:p>
          <w:tbl>
            <w:tblPr>
              <w:tblW w:w="5000" w:type="pct"/>
              <w:tblCellSpacing w:w="0" w:type="dxa"/>
              <w:tblLayout w:type="fixed"/>
              <w:tblCellMar>
                <w:left w:w="0" w:type="dxa"/>
                <w:right w:w="0" w:type="dxa"/>
              </w:tblCellMar>
              <w:tblLook w:val="04A0" w:firstRow="1" w:lastRow="0" w:firstColumn="1" w:lastColumn="0" w:noHBand="0" w:noVBand="1"/>
            </w:tblPr>
            <w:tblGrid>
              <w:gridCol w:w="3494"/>
              <w:gridCol w:w="1677"/>
            </w:tblGrid>
            <w:tr w:rsidR="0098604A" w:rsidRPr="000C3F65" w:rsidTr="0098604A">
              <w:trPr>
                <w:tblCellSpacing w:w="0" w:type="dxa"/>
              </w:trPr>
              <w:tc>
                <w:tcPr>
                  <w:tcW w:w="6326"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 xml:space="preserve">Габариты, без </w:t>
                  </w:r>
                  <w:proofErr w:type="spellStart"/>
                  <w:r w:rsidRPr="000C3F65">
                    <w:rPr>
                      <w:rFonts w:ascii="Times New Roman" w:hAnsi="Times New Roman" w:cs="Times New Roman"/>
                      <w:sz w:val="16"/>
                      <w:szCs w:val="16"/>
                      <w:shd w:val="clear" w:color="auto" w:fill="FFFFFF"/>
                    </w:rPr>
                    <w:t>электрододержателей</w:t>
                  </w:r>
                  <w:proofErr w:type="spellEnd"/>
                  <w:r w:rsidRPr="000C3F65">
                    <w:rPr>
                      <w:rFonts w:ascii="Times New Roman" w:hAnsi="Times New Roman" w:cs="Times New Roman"/>
                      <w:sz w:val="16"/>
                      <w:szCs w:val="16"/>
                      <w:shd w:val="clear" w:color="auto" w:fill="FFFFFF"/>
                    </w:rPr>
                    <w:t>, мм</w:t>
                  </w:r>
                </w:p>
              </w:tc>
              <w:tc>
                <w:tcPr>
                  <w:tcW w:w="3029"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не более 350 х 220 х 130</w:t>
                  </w:r>
                </w:p>
              </w:tc>
            </w:tr>
            <w:tr w:rsidR="0098604A" w:rsidRPr="000C3F65" w:rsidTr="0098604A">
              <w:trPr>
                <w:tblCellSpacing w:w="0" w:type="dxa"/>
              </w:trPr>
              <w:tc>
                <w:tcPr>
                  <w:tcW w:w="6326"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 xml:space="preserve">Масса с электродами и </w:t>
                  </w:r>
                  <w:proofErr w:type="spellStart"/>
                  <w:r w:rsidRPr="000C3F65">
                    <w:rPr>
                      <w:rFonts w:ascii="Times New Roman" w:hAnsi="Times New Roman" w:cs="Times New Roman"/>
                      <w:sz w:val="16"/>
                      <w:szCs w:val="16"/>
                      <w:shd w:val="clear" w:color="auto" w:fill="FFFFFF"/>
                    </w:rPr>
                    <w:t>электрододержателями</w:t>
                  </w:r>
                  <w:proofErr w:type="spellEnd"/>
                  <w:r w:rsidRPr="000C3F65">
                    <w:rPr>
                      <w:rFonts w:ascii="Times New Roman" w:hAnsi="Times New Roman" w:cs="Times New Roman"/>
                      <w:sz w:val="16"/>
                      <w:szCs w:val="16"/>
                      <w:shd w:val="clear" w:color="auto" w:fill="FFFFFF"/>
                    </w:rPr>
                    <w:t>, кг</w:t>
                  </w:r>
                </w:p>
              </w:tc>
              <w:tc>
                <w:tcPr>
                  <w:tcW w:w="3029"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не более 10</w:t>
                  </w:r>
                </w:p>
              </w:tc>
            </w:tr>
          </w:tbl>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Дополнительно</w:t>
            </w:r>
          </w:p>
          <w:tbl>
            <w:tblPr>
              <w:tblW w:w="5000" w:type="pct"/>
              <w:tblCellSpacing w:w="0" w:type="dxa"/>
              <w:tblLayout w:type="fixed"/>
              <w:tblCellMar>
                <w:left w:w="0" w:type="dxa"/>
                <w:right w:w="0" w:type="dxa"/>
              </w:tblCellMar>
              <w:tblLook w:val="04A0" w:firstRow="1" w:lastRow="0" w:firstColumn="1" w:lastColumn="0" w:noHBand="0" w:noVBand="1"/>
            </w:tblPr>
            <w:tblGrid>
              <w:gridCol w:w="3387"/>
              <w:gridCol w:w="1784"/>
            </w:tblGrid>
            <w:tr w:rsidR="0098604A" w:rsidRPr="000C3F65" w:rsidTr="0098604A">
              <w:trPr>
                <w:tblCellSpacing w:w="0" w:type="dxa"/>
              </w:trPr>
              <w:tc>
                <w:tcPr>
                  <w:tcW w:w="613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 xml:space="preserve">Класс защиты от поражения электрическим током </w:t>
                  </w:r>
                </w:p>
              </w:tc>
              <w:tc>
                <w:tcPr>
                  <w:tcW w:w="322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 xml:space="preserve">I, тип ВF по ГОСТ </w:t>
                  </w:r>
                  <w:proofErr w:type="gramStart"/>
                  <w:r w:rsidRPr="000C3F65">
                    <w:rPr>
                      <w:rFonts w:ascii="Times New Roman" w:hAnsi="Times New Roman" w:cs="Times New Roman"/>
                      <w:sz w:val="16"/>
                      <w:szCs w:val="16"/>
                    </w:rPr>
                    <w:t>Р</w:t>
                  </w:r>
                  <w:proofErr w:type="gramEnd"/>
                  <w:r w:rsidRPr="000C3F65">
                    <w:rPr>
                      <w:rFonts w:ascii="Times New Roman" w:hAnsi="Times New Roman" w:cs="Times New Roman"/>
                      <w:sz w:val="16"/>
                      <w:szCs w:val="16"/>
                    </w:rPr>
                    <w:t xml:space="preserve"> 50267.0</w:t>
                  </w:r>
                </w:p>
              </w:tc>
            </w:tr>
            <w:tr w:rsidR="0098604A" w:rsidRPr="000C3F65" w:rsidTr="0098604A">
              <w:trPr>
                <w:tblCellSpacing w:w="0" w:type="dxa"/>
              </w:trPr>
              <w:tc>
                <w:tcPr>
                  <w:tcW w:w="613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Срок службы</w:t>
                  </w:r>
                </w:p>
              </w:tc>
              <w:tc>
                <w:tcPr>
                  <w:tcW w:w="322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5 лет</w:t>
                  </w:r>
                </w:p>
              </w:tc>
            </w:tr>
          </w:tbl>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Комплект поставки</w:t>
            </w:r>
          </w:p>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В комплект поставки аппарата входит:</w:t>
            </w:r>
          </w:p>
          <w:tbl>
            <w:tblPr>
              <w:tblW w:w="5000" w:type="pct"/>
              <w:tblCellSpacing w:w="0" w:type="dxa"/>
              <w:tblLayout w:type="fixed"/>
              <w:tblCellMar>
                <w:left w:w="0" w:type="dxa"/>
                <w:right w:w="0" w:type="dxa"/>
              </w:tblCellMar>
              <w:tblLook w:val="04A0" w:firstRow="1" w:lastRow="0" w:firstColumn="1" w:lastColumn="0" w:noHBand="0" w:noVBand="1"/>
            </w:tblPr>
            <w:tblGrid>
              <w:gridCol w:w="5001"/>
              <w:gridCol w:w="170"/>
            </w:tblGrid>
            <w:tr w:rsidR="0098604A" w:rsidRPr="000C3F65" w:rsidTr="0098604A">
              <w:trPr>
                <w:tblCellSpacing w:w="0" w:type="dxa"/>
              </w:trPr>
              <w:tc>
                <w:tcPr>
                  <w:tcW w:w="906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Электронный блок</w:t>
                  </w:r>
                </w:p>
              </w:tc>
              <w:tc>
                <w:tcPr>
                  <w:tcW w:w="29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1</w:t>
                  </w:r>
                </w:p>
              </w:tc>
            </w:tr>
            <w:tr w:rsidR="0098604A" w:rsidRPr="000C3F65" w:rsidTr="0098604A">
              <w:trPr>
                <w:tblCellSpacing w:w="0" w:type="dxa"/>
              </w:trPr>
              <w:tc>
                <w:tcPr>
                  <w:tcW w:w="906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Фидер-</w:t>
                  </w:r>
                  <w:proofErr w:type="spellStart"/>
                  <w:r w:rsidRPr="000C3F65">
                    <w:rPr>
                      <w:rFonts w:ascii="Times New Roman" w:hAnsi="Times New Roman" w:cs="Times New Roman"/>
                      <w:sz w:val="16"/>
                      <w:szCs w:val="16"/>
                      <w:shd w:val="clear" w:color="auto" w:fill="FFFFFF"/>
                    </w:rPr>
                    <w:t>электрододержатель</w:t>
                  </w:r>
                  <w:proofErr w:type="spellEnd"/>
                </w:p>
              </w:tc>
              <w:tc>
                <w:tcPr>
                  <w:tcW w:w="29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2</w:t>
                  </w:r>
                </w:p>
              </w:tc>
            </w:tr>
            <w:tr w:rsidR="0098604A" w:rsidRPr="000C3F65" w:rsidTr="0098604A">
              <w:trPr>
                <w:tblCellSpacing w:w="0" w:type="dxa"/>
              </w:trPr>
              <w:tc>
                <w:tcPr>
                  <w:tcW w:w="9355" w:type="dxa"/>
                  <w:gridSpan w:val="2"/>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Сменные электроды:</w:t>
                  </w:r>
                </w:p>
              </w:tc>
            </w:tr>
            <w:tr w:rsidR="0098604A" w:rsidRPr="000C3F65" w:rsidTr="0098604A">
              <w:trPr>
                <w:tblCellSpacing w:w="0" w:type="dxa"/>
              </w:trPr>
              <w:tc>
                <w:tcPr>
                  <w:tcW w:w="906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Ø36мм</w:t>
                  </w:r>
                </w:p>
              </w:tc>
              <w:tc>
                <w:tcPr>
                  <w:tcW w:w="29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2</w:t>
                  </w:r>
                </w:p>
              </w:tc>
            </w:tr>
            <w:tr w:rsidR="0098604A" w:rsidRPr="000C3F65" w:rsidTr="0098604A">
              <w:trPr>
                <w:tblCellSpacing w:w="0" w:type="dxa"/>
              </w:trPr>
              <w:tc>
                <w:tcPr>
                  <w:tcW w:w="906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Ø80мм</w:t>
                  </w:r>
                </w:p>
              </w:tc>
              <w:tc>
                <w:tcPr>
                  <w:tcW w:w="29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2</w:t>
                  </w:r>
                </w:p>
              </w:tc>
            </w:tr>
            <w:tr w:rsidR="0098604A" w:rsidRPr="000C3F65" w:rsidTr="0098604A">
              <w:trPr>
                <w:tblCellSpacing w:w="0" w:type="dxa"/>
              </w:trPr>
              <w:tc>
                <w:tcPr>
                  <w:tcW w:w="906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Ø120мм</w:t>
                  </w:r>
                </w:p>
              </w:tc>
              <w:tc>
                <w:tcPr>
                  <w:tcW w:w="29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2</w:t>
                  </w:r>
                </w:p>
              </w:tc>
            </w:tr>
            <w:tr w:rsidR="0098604A" w:rsidRPr="000C3F65" w:rsidTr="0098604A">
              <w:trPr>
                <w:tblCellSpacing w:w="0" w:type="dxa"/>
              </w:trPr>
              <w:tc>
                <w:tcPr>
                  <w:tcW w:w="906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Индикатор наличия магнитного поля</w:t>
                  </w:r>
                </w:p>
              </w:tc>
              <w:tc>
                <w:tcPr>
                  <w:tcW w:w="29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1</w:t>
                  </w:r>
                </w:p>
              </w:tc>
            </w:tr>
            <w:tr w:rsidR="0098604A" w:rsidRPr="000C3F65" w:rsidTr="0098604A">
              <w:trPr>
                <w:tblCellSpacing w:w="0" w:type="dxa"/>
              </w:trPr>
              <w:tc>
                <w:tcPr>
                  <w:tcW w:w="9063"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shd w:val="clear" w:color="auto" w:fill="FFFFFF"/>
                    </w:rPr>
                    <w:t>Паспорт</w:t>
                  </w:r>
                </w:p>
              </w:tc>
              <w:tc>
                <w:tcPr>
                  <w:tcW w:w="292" w:type="dxa"/>
                  <w:tcMar>
                    <w:top w:w="0" w:type="dxa"/>
                    <w:left w:w="0" w:type="dxa"/>
                    <w:bottom w:w="93" w:type="dxa"/>
                    <w:right w:w="0" w:type="dxa"/>
                  </w:tcMar>
                  <w:hideMark/>
                </w:tcPr>
                <w:p w:rsidR="0098604A" w:rsidRPr="000C3F65" w:rsidRDefault="0098604A" w:rsidP="0098604A">
                  <w:pPr>
                    <w:pStyle w:val="ab"/>
                    <w:rPr>
                      <w:rFonts w:ascii="Times New Roman" w:hAnsi="Times New Roman" w:cs="Times New Roman"/>
                      <w:sz w:val="16"/>
                      <w:szCs w:val="16"/>
                    </w:rPr>
                  </w:pPr>
                  <w:r w:rsidRPr="000C3F65">
                    <w:rPr>
                      <w:rFonts w:ascii="Times New Roman" w:hAnsi="Times New Roman" w:cs="Times New Roman"/>
                      <w:sz w:val="16"/>
                      <w:szCs w:val="16"/>
                    </w:rPr>
                    <w:t>1</w:t>
                  </w:r>
                </w:p>
              </w:tc>
            </w:tr>
          </w:tbl>
          <w:p w:rsidR="0098604A" w:rsidRPr="000C3F65" w:rsidRDefault="0098604A" w:rsidP="0098604A">
            <w:pPr>
              <w:pStyle w:val="ab"/>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1</w:t>
            </w:r>
          </w:p>
        </w:tc>
      </w:tr>
      <w:tr w:rsidR="0098604A" w:rsidRPr="000C3F65" w:rsidTr="000C3F65">
        <w:trPr>
          <w:trHeight w:val="141"/>
        </w:trPr>
        <w:tc>
          <w:tcPr>
            <w:tcW w:w="709" w:type="dxa"/>
            <w:vMerge/>
            <w:tcBorders>
              <w:left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98604A" w:rsidRPr="000C3F65" w:rsidRDefault="0098604A" w:rsidP="0098604A">
            <w:pPr>
              <w:spacing w:after="0" w:line="240" w:lineRule="auto"/>
              <w:ind w:right="-108"/>
              <w:rPr>
                <w:rFonts w:ascii="Times New Roman" w:hAnsi="Times New Roman" w:cs="Times New Roman"/>
                <w:b/>
                <w:sz w:val="16"/>
                <w:szCs w:val="16"/>
              </w:rPr>
            </w:pP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jc w:val="both"/>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98604A" w:rsidRPr="000C3F65" w:rsidTr="000C3F65">
        <w:trPr>
          <w:trHeight w:val="141"/>
        </w:trPr>
        <w:tc>
          <w:tcPr>
            <w:tcW w:w="709" w:type="dxa"/>
            <w:vMerge/>
            <w:tcBorders>
              <w:left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98604A" w:rsidRPr="000C3F65" w:rsidRDefault="0098604A" w:rsidP="0098604A">
            <w:pPr>
              <w:spacing w:after="0" w:line="240" w:lineRule="auto"/>
              <w:ind w:right="-108"/>
              <w:rPr>
                <w:rFonts w:ascii="Times New Roman" w:hAnsi="Times New Roman" w:cs="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98604A" w:rsidRPr="000C3F65" w:rsidRDefault="0098604A" w:rsidP="0098604A">
            <w:pPr>
              <w:spacing w:after="0" w:line="240" w:lineRule="auto"/>
              <w:rPr>
                <w:rFonts w:ascii="Times New Roman" w:hAnsi="Times New Roman" w:cs="Times New Roman"/>
                <w:sz w:val="16"/>
                <w:szCs w:val="16"/>
              </w:rPr>
            </w:pPr>
          </w:p>
        </w:tc>
        <w:tc>
          <w:tcPr>
            <w:tcW w:w="5387" w:type="dxa"/>
            <w:gridSpan w:val="2"/>
            <w:tcBorders>
              <w:top w:val="single" w:sz="4" w:space="0" w:color="auto"/>
              <w:left w:val="single" w:sz="4" w:space="0" w:color="auto"/>
              <w:bottom w:val="single" w:sz="4" w:space="0" w:color="auto"/>
              <w:right w:val="single" w:sz="4" w:space="0" w:color="auto"/>
            </w:tcBorders>
          </w:tcPr>
          <w:p w:rsidR="0098604A" w:rsidRPr="000C3F65" w:rsidRDefault="0098604A" w:rsidP="0098604A">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8604A" w:rsidRPr="000C3F65" w:rsidRDefault="0098604A" w:rsidP="0098604A">
            <w:pPr>
              <w:spacing w:after="0" w:line="240" w:lineRule="auto"/>
              <w:rPr>
                <w:rFonts w:ascii="Times New Roman" w:hAnsi="Times New Roman" w:cs="Times New Roman"/>
                <w:sz w:val="16"/>
                <w:szCs w:val="16"/>
              </w:rPr>
            </w:pPr>
          </w:p>
        </w:tc>
      </w:tr>
      <w:tr w:rsidR="0098604A" w:rsidRPr="000C3F65" w:rsidTr="000C3F65">
        <w:trPr>
          <w:trHeight w:val="137"/>
        </w:trPr>
        <w:tc>
          <w:tcPr>
            <w:tcW w:w="709" w:type="dxa"/>
            <w:vMerge/>
            <w:tcBorders>
              <w:left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98604A" w:rsidRPr="000C3F65" w:rsidRDefault="0098604A" w:rsidP="0098604A">
            <w:pPr>
              <w:spacing w:after="0" w:line="240" w:lineRule="auto"/>
              <w:ind w:right="-108"/>
              <w:rPr>
                <w:rFonts w:ascii="Times New Roman" w:hAnsi="Times New Roman" w:cs="Times New Roman"/>
                <w:b/>
                <w:sz w:val="16"/>
                <w:szCs w:val="16"/>
              </w:rPr>
            </w:pPr>
          </w:p>
        </w:tc>
        <w:tc>
          <w:tcPr>
            <w:tcW w:w="11766" w:type="dxa"/>
            <w:gridSpan w:val="5"/>
            <w:tcBorders>
              <w:top w:val="single" w:sz="4" w:space="0" w:color="auto"/>
              <w:left w:val="single" w:sz="4" w:space="0" w:color="auto"/>
              <w:bottom w:val="single" w:sz="4" w:space="0" w:color="auto"/>
              <w:right w:val="single" w:sz="4" w:space="0" w:color="auto"/>
            </w:tcBorders>
            <w:hideMark/>
          </w:tcPr>
          <w:p w:rsidR="0098604A" w:rsidRPr="000C3F65" w:rsidRDefault="0098604A" w:rsidP="0098604A">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98604A" w:rsidRPr="000C3F65" w:rsidTr="000C3F65">
        <w:trPr>
          <w:trHeight w:val="191"/>
        </w:trPr>
        <w:tc>
          <w:tcPr>
            <w:tcW w:w="709" w:type="dxa"/>
            <w:vMerge/>
            <w:tcBorders>
              <w:left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98604A" w:rsidRPr="000C3F65" w:rsidRDefault="0098604A" w:rsidP="0098604A">
            <w:pPr>
              <w:spacing w:after="0" w:line="240" w:lineRule="auto"/>
              <w:ind w:right="-108"/>
              <w:rPr>
                <w:rFonts w:ascii="Times New Roman" w:hAnsi="Times New Roman" w:cs="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98604A" w:rsidRPr="000C3F65" w:rsidRDefault="0098604A" w:rsidP="0098604A">
            <w:pPr>
              <w:spacing w:after="0" w:line="240" w:lineRule="auto"/>
              <w:jc w:val="center"/>
              <w:rPr>
                <w:rFonts w:ascii="Times New Roman" w:hAnsi="Times New Roman" w:cs="Times New Roman"/>
                <w:i/>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98604A" w:rsidRPr="000C3F65" w:rsidRDefault="0098604A" w:rsidP="0098604A">
            <w:pPr>
              <w:spacing w:after="0" w:line="240" w:lineRule="auto"/>
              <w:ind w:left="-97" w:right="-86"/>
              <w:jc w:val="center"/>
              <w:rPr>
                <w:rFonts w:ascii="Times New Roman" w:hAnsi="Times New Roman" w:cs="Times New Roman"/>
                <w:i/>
                <w:sz w:val="16"/>
                <w:szCs w:val="16"/>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98604A" w:rsidRPr="000C3F65" w:rsidRDefault="0098604A" w:rsidP="0098604A">
            <w:pPr>
              <w:spacing w:after="0" w:line="240" w:lineRule="auto"/>
              <w:ind w:right="-108" w:hanging="130"/>
              <w:jc w:val="center"/>
              <w:rPr>
                <w:rFonts w:ascii="Times New Roman" w:hAnsi="Times New Roman" w:cs="Times New Roman"/>
                <w: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98604A" w:rsidRPr="000C3F65" w:rsidRDefault="0098604A" w:rsidP="0098604A">
            <w:pPr>
              <w:spacing w:after="0" w:line="240" w:lineRule="auto"/>
              <w:jc w:val="center"/>
              <w:rPr>
                <w:rFonts w:ascii="Times New Roman" w:hAnsi="Times New Roman" w:cs="Times New Roman"/>
                <w:i/>
                <w:sz w:val="16"/>
                <w:szCs w:val="16"/>
              </w:rPr>
            </w:pPr>
          </w:p>
        </w:tc>
      </w:tr>
      <w:tr w:rsidR="0098604A"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1766" w:type="dxa"/>
            <w:gridSpan w:val="5"/>
            <w:tcBorders>
              <w:top w:val="single" w:sz="4" w:space="0" w:color="auto"/>
              <w:left w:val="single" w:sz="4" w:space="0" w:color="auto"/>
              <w:bottom w:val="single" w:sz="4" w:space="0" w:color="auto"/>
              <w:right w:val="single" w:sz="4" w:space="0" w:color="auto"/>
            </w:tcBorders>
            <w:vAlign w:val="center"/>
          </w:tcPr>
          <w:p w:rsidR="0098604A" w:rsidRPr="000C3F65" w:rsidRDefault="0098604A" w:rsidP="0098604A">
            <w:pPr>
              <w:shd w:val="clear" w:color="auto" w:fill="FFFFFF"/>
              <w:spacing w:after="0" w:line="240" w:lineRule="auto"/>
              <w:jc w:val="both"/>
              <w:rPr>
                <w:rFonts w:ascii="Times New Roman" w:hAnsi="Times New Roman" w:cs="Times New Roman"/>
                <w:color w:val="000000"/>
                <w:sz w:val="16"/>
                <w:szCs w:val="16"/>
              </w:rPr>
            </w:pPr>
            <w:r w:rsidRPr="000C3F65">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98604A"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98604A" w:rsidRPr="000C3F65" w:rsidRDefault="0098604A" w:rsidP="0098604A">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2010)</w:t>
            </w:r>
          </w:p>
        </w:tc>
        <w:tc>
          <w:tcPr>
            <w:tcW w:w="11766" w:type="dxa"/>
            <w:gridSpan w:val="5"/>
            <w:tcBorders>
              <w:top w:val="single" w:sz="4" w:space="0" w:color="auto"/>
              <w:left w:val="single" w:sz="4" w:space="0" w:color="auto"/>
              <w:bottom w:val="single" w:sz="4" w:space="0" w:color="auto"/>
              <w:right w:val="single" w:sz="4" w:space="0" w:color="auto"/>
            </w:tcBorders>
            <w:vAlign w:val="center"/>
          </w:tcPr>
          <w:p w:rsidR="0098604A" w:rsidRPr="000C3F65" w:rsidRDefault="0098604A" w:rsidP="0098604A">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w:t>
            </w:r>
          </w:p>
          <w:p w:rsidR="0098604A" w:rsidRPr="000C3F65" w:rsidRDefault="0098604A" w:rsidP="0098604A">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управления здравоохранения Карагандинской области</w:t>
            </w:r>
          </w:p>
        </w:tc>
      </w:tr>
      <w:tr w:rsidR="0098604A"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1766" w:type="dxa"/>
            <w:gridSpan w:val="5"/>
            <w:tcBorders>
              <w:top w:val="single" w:sz="4" w:space="0" w:color="auto"/>
              <w:left w:val="single" w:sz="4" w:space="0" w:color="auto"/>
              <w:bottom w:val="single" w:sz="4" w:space="0" w:color="auto"/>
              <w:right w:val="single" w:sz="4" w:space="0" w:color="auto"/>
            </w:tcBorders>
            <w:vAlign w:val="center"/>
          </w:tcPr>
          <w:p w:rsidR="0098604A" w:rsidRPr="000C3F65" w:rsidRDefault="0098604A" w:rsidP="0098604A">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30 календарных дней</w:t>
            </w:r>
          </w:p>
          <w:p w:rsidR="0098604A" w:rsidRPr="000C3F65" w:rsidRDefault="0098604A" w:rsidP="0098604A">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Адрес: </w:t>
            </w:r>
            <w:proofErr w:type="spellStart"/>
            <w:r w:rsidRPr="000C3F65">
              <w:rPr>
                <w:rFonts w:ascii="Times New Roman" w:hAnsi="Times New Roman" w:cs="Times New Roman"/>
                <w:sz w:val="16"/>
                <w:szCs w:val="16"/>
              </w:rPr>
              <w:t>г</w:t>
            </w:r>
            <w:proofErr w:type="gramStart"/>
            <w:r w:rsidRPr="000C3F65">
              <w:rPr>
                <w:rFonts w:ascii="Times New Roman" w:hAnsi="Times New Roman" w:cs="Times New Roman"/>
                <w:sz w:val="16"/>
                <w:szCs w:val="16"/>
              </w:rPr>
              <w:t>.К</w:t>
            </w:r>
            <w:proofErr w:type="gramEnd"/>
            <w:r w:rsidRPr="000C3F65">
              <w:rPr>
                <w:rFonts w:ascii="Times New Roman" w:hAnsi="Times New Roman" w:cs="Times New Roman"/>
                <w:sz w:val="16"/>
                <w:szCs w:val="16"/>
              </w:rPr>
              <w:t>араганда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shd w:val="clear" w:color="auto" w:fill="FFFFFF"/>
              </w:rPr>
              <w:t>ул.Архитектурная</w:t>
            </w:r>
            <w:proofErr w:type="spellEnd"/>
            <w:r w:rsidRPr="000C3F65">
              <w:rPr>
                <w:rFonts w:ascii="Times New Roman" w:hAnsi="Times New Roman" w:cs="Times New Roman"/>
                <w:sz w:val="16"/>
                <w:szCs w:val="16"/>
                <w:shd w:val="clear" w:color="auto" w:fill="FFFFFF"/>
              </w:rPr>
              <w:t xml:space="preserve"> 32</w:t>
            </w:r>
          </w:p>
        </w:tc>
      </w:tr>
      <w:tr w:rsidR="0098604A" w:rsidRPr="000C3F65" w:rsidTr="000C3F65">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766" w:type="dxa"/>
            <w:gridSpan w:val="5"/>
            <w:tcBorders>
              <w:top w:val="single" w:sz="4" w:space="0" w:color="auto"/>
              <w:left w:val="single" w:sz="4" w:space="0" w:color="auto"/>
              <w:bottom w:val="single" w:sz="4" w:space="0" w:color="auto"/>
              <w:right w:val="single" w:sz="4" w:space="0" w:color="auto"/>
            </w:tcBorders>
            <w:vAlign w:val="center"/>
          </w:tcPr>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Гарантийное сервисное обслуживание МТ не менее 12 месяцев </w:t>
            </w:r>
          </w:p>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98604A" w:rsidRPr="000C3F65" w:rsidRDefault="0098604A" w:rsidP="0098604A">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98604A" w:rsidRPr="000C3F65" w:rsidRDefault="0098604A" w:rsidP="00D0110F">
      <w:pPr>
        <w:spacing w:after="0"/>
        <w:ind w:right="-31" w:firstLine="708"/>
        <w:jc w:val="both"/>
        <w:rPr>
          <w:rFonts w:ascii="Times New Roman" w:eastAsia="Calibri" w:hAnsi="Times New Roman" w:cs="Times New Roman"/>
          <w:bCs/>
          <w:sz w:val="16"/>
          <w:szCs w:val="16"/>
          <w:lang w:eastAsia="ko-KR"/>
        </w:rPr>
      </w:pPr>
    </w:p>
    <w:p w:rsidR="00B70B7B" w:rsidRPr="000C3F65" w:rsidRDefault="00B70B7B" w:rsidP="00B70B7B">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№5</w:t>
      </w:r>
    </w:p>
    <w:p w:rsidR="00B70B7B" w:rsidRPr="000C3F65" w:rsidRDefault="00B70B7B" w:rsidP="00B70B7B">
      <w:pPr>
        <w:spacing w:after="0"/>
        <w:ind w:right="-31" w:firstLine="708"/>
        <w:jc w:val="center"/>
        <w:rPr>
          <w:rFonts w:ascii="Times New Roman" w:eastAsia="Calibri" w:hAnsi="Times New Roman" w:cs="Times New Roman"/>
          <w:bCs/>
          <w:sz w:val="16"/>
          <w:szCs w:val="16"/>
          <w:lang w:eastAsia="ko-KR"/>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5245"/>
        <w:gridCol w:w="142"/>
        <w:gridCol w:w="1134"/>
      </w:tblGrid>
      <w:tr w:rsidR="00DB79FA" w:rsidRPr="000C3F65" w:rsidTr="007C1D2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B79FA" w:rsidRPr="000C3F65" w:rsidRDefault="00DB79FA" w:rsidP="00972655">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B79FA" w:rsidRPr="000C3F65" w:rsidRDefault="00DB79FA" w:rsidP="00972655">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992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DB79FA" w:rsidRPr="000C3F65" w:rsidRDefault="00DB79FA" w:rsidP="00972655">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DB79FA"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DB79FA" w:rsidRPr="000C3F65" w:rsidRDefault="00DB79FA" w:rsidP="00972655">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9923" w:type="dxa"/>
            <w:gridSpan w:val="5"/>
            <w:tcBorders>
              <w:top w:val="single" w:sz="4" w:space="0" w:color="auto"/>
              <w:left w:val="single" w:sz="4" w:space="0" w:color="auto"/>
              <w:bottom w:val="single" w:sz="4" w:space="0" w:color="auto"/>
              <w:right w:val="single" w:sz="4" w:space="0" w:color="auto"/>
            </w:tcBorders>
          </w:tcPr>
          <w:p w:rsidR="00DB79FA" w:rsidRPr="000C3F65" w:rsidRDefault="00DB79FA" w:rsidP="00972655">
            <w:pPr>
              <w:pStyle w:val="1"/>
              <w:spacing w:before="0" w:after="0" w:line="240" w:lineRule="auto"/>
              <w:rPr>
                <w:rFonts w:ascii="Times New Roman" w:hAnsi="Times New Roman"/>
                <w:sz w:val="16"/>
                <w:szCs w:val="16"/>
              </w:rPr>
            </w:pPr>
            <w:r w:rsidRPr="000C3F65">
              <w:rPr>
                <w:rFonts w:ascii="Times New Roman" w:hAnsi="Times New Roman"/>
                <w:sz w:val="16"/>
                <w:szCs w:val="16"/>
              </w:rPr>
              <w:t xml:space="preserve">Аппарат ультразвуковой терапии </w:t>
            </w:r>
          </w:p>
          <w:p w:rsidR="00DB79FA" w:rsidRPr="000C3F65" w:rsidRDefault="00DB79FA" w:rsidP="00972655">
            <w:pPr>
              <w:pStyle w:val="1"/>
              <w:spacing w:before="0" w:after="0" w:line="240" w:lineRule="auto"/>
              <w:rPr>
                <w:rFonts w:ascii="Times New Roman" w:hAnsi="Times New Roman"/>
                <w:noProof/>
                <w:sz w:val="16"/>
                <w:szCs w:val="16"/>
              </w:rPr>
            </w:pPr>
          </w:p>
        </w:tc>
      </w:tr>
      <w:tr w:rsidR="00DB79FA"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tc>
        <w:tc>
          <w:tcPr>
            <w:tcW w:w="9923" w:type="dxa"/>
            <w:gridSpan w:val="5"/>
            <w:tcBorders>
              <w:top w:val="single" w:sz="4" w:space="0" w:color="auto"/>
              <w:left w:val="single" w:sz="4" w:space="0" w:color="auto"/>
              <w:bottom w:val="single" w:sz="4" w:space="0" w:color="auto"/>
              <w:right w:val="single" w:sz="4" w:space="0" w:color="auto"/>
            </w:tcBorders>
          </w:tcPr>
          <w:p w:rsidR="00DB79FA" w:rsidRPr="000C3F65" w:rsidRDefault="00DB79FA" w:rsidP="00972655">
            <w:pPr>
              <w:pStyle w:val="3"/>
              <w:ind w:firstLine="0"/>
              <w:rPr>
                <w:b w:val="0"/>
                <w:sz w:val="16"/>
                <w:szCs w:val="16"/>
              </w:rPr>
            </w:pPr>
            <w:r w:rsidRPr="000C3F65">
              <w:rPr>
                <w:b w:val="0"/>
                <w:sz w:val="16"/>
                <w:szCs w:val="16"/>
              </w:rPr>
              <w:t>Не относится</w:t>
            </w:r>
          </w:p>
        </w:tc>
      </w:tr>
      <w:tr w:rsidR="00DB79FA" w:rsidRPr="000C3F65" w:rsidTr="007C1D2F">
        <w:trPr>
          <w:trHeight w:val="611"/>
        </w:trPr>
        <w:tc>
          <w:tcPr>
            <w:tcW w:w="709" w:type="dxa"/>
            <w:vMerge w:val="restart"/>
            <w:tcBorders>
              <w:left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4536" w:type="dxa"/>
            <w:vMerge w:val="restart"/>
            <w:tcBorders>
              <w:left w:val="single" w:sz="4" w:space="0" w:color="auto"/>
              <w:right w:val="single" w:sz="4" w:space="0" w:color="auto"/>
            </w:tcBorders>
            <w:vAlign w:val="center"/>
            <w:hideMark/>
          </w:tcPr>
          <w:p w:rsidR="00DB79FA" w:rsidRPr="000C3F65" w:rsidRDefault="00DB79FA" w:rsidP="00972655">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DB79FA" w:rsidRPr="000C3F65" w:rsidRDefault="00DB79FA" w:rsidP="00972655">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w:t>
            </w:r>
          </w:p>
          <w:p w:rsidR="00DB79FA" w:rsidRPr="000C3F65" w:rsidRDefault="00DB79FA" w:rsidP="00972655">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roofErr w:type="gramStart"/>
            <w:r w:rsidRPr="000C3F65">
              <w:rPr>
                <w:rFonts w:ascii="Times New Roman" w:hAnsi="Times New Roman" w:cs="Times New Roman"/>
                <w:i/>
                <w:sz w:val="16"/>
                <w:szCs w:val="16"/>
              </w:rPr>
              <w:t xml:space="preserve"> )</w:t>
            </w:r>
            <w:proofErr w:type="gramEnd"/>
          </w:p>
        </w:tc>
        <w:tc>
          <w:tcPr>
            <w:tcW w:w="5245"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Краткая 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DB79FA" w:rsidRPr="000C3F65" w:rsidRDefault="00DB79FA" w:rsidP="00972655">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DB79FA" w:rsidRPr="000C3F65" w:rsidTr="007C1D2F">
        <w:trPr>
          <w:trHeight w:val="141"/>
        </w:trPr>
        <w:tc>
          <w:tcPr>
            <w:tcW w:w="709" w:type="dxa"/>
            <w:vMerge/>
            <w:tcBorders>
              <w:left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DB79FA" w:rsidRPr="000C3F65" w:rsidRDefault="00DB79FA" w:rsidP="00972655">
            <w:pPr>
              <w:spacing w:after="0" w:line="240" w:lineRule="auto"/>
              <w:ind w:right="-108"/>
              <w:rPr>
                <w:rFonts w:ascii="Times New Roman" w:hAnsi="Times New Roman" w:cs="Times New Roman"/>
                <w:b/>
                <w:sz w:val="16"/>
                <w:szCs w:val="16"/>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DB79FA" w:rsidRPr="000C3F65" w:rsidRDefault="00DB79FA" w:rsidP="00972655">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DB79FA" w:rsidRPr="000C3F65" w:rsidTr="007C1D2F">
        <w:trPr>
          <w:trHeight w:val="141"/>
        </w:trPr>
        <w:tc>
          <w:tcPr>
            <w:tcW w:w="709" w:type="dxa"/>
            <w:vMerge/>
            <w:tcBorders>
              <w:left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DB79FA" w:rsidRPr="000C3F65" w:rsidRDefault="00DB79FA" w:rsidP="00972655">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rsidR="00DB79FA" w:rsidRPr="000C3F65" w:rsidRDefault="00DB79FA" w:rsidP="00972655">
            <w:pPr>
              <w:autoSpaceDE w:val="0"/>
              <w:autoSpaceDN w:val="0"/>
              <w:adjustRightInd w:val="0"/>
              <w:spacing w:after="0" w:line="240" w:lineRule="auto"/>
              <w:rPr>
                <w:rFonts w:ascii="Times New Roman" w:hAnsi="Times New Roman" w:cs="Times New Roman"/>
                <w:sz w:val="16"/>
                <w:szCs w:val="16"/>
              </w:rPr>
            </w:pPr>
          </w:p>
          <w:p w:rsidR="00DB79FA" w:rsidRPr="000C3F65" w:rsidRDefault="00DB79FA" w:rsidP="00972655">
            <w:pPr>
              <w:autoSpaceDE w:val="0"/>
              <w:autoSpaceDN w:val="0"/>
              <w:adjustRightIn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Основной блок </w:t>
            </w:r>
          </w:p>
          <w:p w:rsidR="00DB79FA" w:rsidRPr="000C3F65" w:rsidRDefault="00DB79FA" w:rsidP="00972655">
            <w:pPr>
              <w:spacing w:after="0" w:line="240" w:lineRule="auto"/>
              <w:rPr>
                <w:rFonts w:ascii="Times New Roman" w:hAnsi="Times New Roman" w:cs="Times New Roman"/>
                <w:sz w:val="16"/>
                <w:szCs w:val="16"/>
                <w:lang w:val="en-US"/>
              </w:rPr>
            </w:pPr>
          </w:p>
        </w:tc>
        <w:tc>
          <w:tcPr>
            <w:tcW w:w="5387" w:type="dxa"/>
            <w:gridSpan w:val="2"/>
            <w:tcBorders>
              <w:top w:val="single" w:sz="4" w:space="0" w:color="auto"/>
              <w:left w:val="single" w:sz="4" w:space="0" w:color="auto"/>
              <w:bottom w:val="single" w:sz="4" w:space="0" w:color="auto"/>
              <w:right w:val="single" w:sz="4" w:space="0" w:color="auto"/>
            </w:tcBorders>
          </w:tcPr>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Аппарат ультразвуковой терапии предназначен для генерирования ультразвуковых механических колебаний в целях воздействия ими на локальные участки тела.</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b/>
                <w:bCs/>
                <w:sz w:val="16"/>
                <w:szCs w:val="16"/>
              </w:rPr>
              <w:t>Отличительные особенности</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Два независимых канала</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Цветной ЖК сенсорный дисплей</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Современная элементная база</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Удобное табло для программирования и отображения текущих параметров</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60 запрограммированных протоколов лечения</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более 100 типовых методик лечения</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Память для записи более 500 индивидуальных программ</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Встроенная база данных пациентов, объединяющая данные о пациентах с протоколами лечения</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Эргономичный дизайн</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Гибкая система подбора различных индукторов и их идентификация</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Простота в работе и сервисном обслуживании</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Современный дизайн</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b/>
                <w:bCs/>
                <w:sz w:val="16"/>
                <w:szCs w:val="16"/>
              </w:rPr>
              <w:t>Режимы работы</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Время установления рабочего режима не более, мин 1</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Режим работы генератора УЗ-колебаний постоянный</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импульсный</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xml:space="preserve">—  Время работы аппарата в повторно-кратковременном режиме, </w:t>
            </w:r>
            <w:proofErr w:type="gramStart"/>
            <w:r w:rsidRPr="000C3F65">
              <w:rPr>
                <w:rFonts w:ascii="Times New Roman" w:hAnsi="Times New Roman" w:cs="Times New Roman"/>
                <w:sz w:val="16"/>
                <w:szCs w:val="16"/>
              </w:rPr>
              <w:t>ч</w:t>
            </w:r>
            <w:proofErr w:type="gramEnd"/>
            <w:r w:rsidRPr="000C3F65">
              <w:rPr>
                <w:rFonts w:ascii="Times New Roman" w:hAnsi="Times New Roman" w:cs="Times New Roman"/>
                <w:sz w:val="16"/>
                <w:szCs w:val="16"/>
              </w:rPr>
              <w:t xml:space="preserve"> 6</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время работы, мин 24</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время паузы, мин 10</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Диапазон установки таймера, мин 0…99 ±5%;</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Устанавливаемые значения таймера, мин 2 / 4 / 6 / 8 / 10 / 12 ±5%</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b/>
                <w:bCs/>
                <w:sz w:val="16"/>
                <w:szCs w:val="16"/>
              </w:rPr>
              <w:t>Характеристики воздействия</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Частота ультразвуковых колебаний, МГц</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УЗТ-1.3.01Ф 0,88 ±0,009 / 2,64 ±0,03</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УЗТ-1.01Ф 0,88 ±0,009</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УЗТ-3.01Ф 2,64 ±0,03</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xml:space="preserve">—  Частота следования импульсов, </w:t>
            </w:r>
            <w:proofErr w:type="gramStart"/>
            <w:r w:rsidRPr="000C3F65">
              <w:rPr>
                <w:rFonts w:ascii="Times New Roman" w:hAnsi="Times New Roman" w:cs="Times New Roman"/>
                <w:sz w:val="16"/>
                <w:szCs w:val="16"/>
              </w:rPr>
              <w:t>Гц</w:t>
            </w:r>
            <w:proofErr w:type="gramEnd"/>
            <w:r w:rsidRPr="000C3F65">
              <w:rPr>
                <w:rFonts w:ascii="Times New Roman" w:hAnsi="Times New Roman" w:cs="Times New Roman"/>
                <w:sz w:val="16"/>
                <w:szCs w:val="16"/>
              </w:rPr>
              <w:t xml:space="preserve"> 50</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b/>
                <w:bCs/>
                <w:sz w:val="16"/>
                <w:szCs w:val="16"/>
              </w:rPr>
              <w:t>Номинальная длительность импульсов модуляции:</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xml:space="preserve">—  в импульсном режиме, </w:t>
            </w:r>
            <w:proofErr w:type="spellStart"/>
            <w:r w:rsidRPr="000C3F65">
              <w:rPr>
                <w:rFonts w:ascii="Times New Roman" w:hAnsi="Times New Roman" w:cs="Times New Roman"/>
                <w:sz w:val="16"/>
                <w:szCs w:val="16"/>
              </w:rPr>
              <w:t>мс</w:t>
            </w:r>
            <w:proofErr w:type="spellEnd"/>
            <w:r w:rsidRPr="000C3F65">
              <w:rPr>
                <w:rFonts w:ascii="Times New Roman" w:hAnsi="Times New Roman" w:cs="Times New Roman"/>
                <w:sz w:val="16"/>
                <w:szCs w:val="16"/>
              </w:rPr>
              <w:t xml:space="preserve"> 2 / 4 / 10 ±20%</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xml:space="preserve">—  в непрерывном режиме, </w:t>
            </w:r>
            <w:proofErr w:type="spellStart"/>
            <w:r w:rsidRPr="000C3F65">
              <w:rPr>
                <w:rFonts w:ascii="Times New Roman" w:hAnsi="Times New Roman" w:cs="Times New Roman"/>
                <w:sz w:val="16"/>
                <w:szCs w:val="16"/>
              </w:rPr>
              <w:t>мс</w:t>
            </w:r>
            <w:proofErr w:type="spellEnd"/>
            <w:r w:rsidRPr="000C3F65">
              <w:rPr>
                <w:rFonts w:ascii="Times New Roman" w:hAnsi="Times New Roman" w:cs="Times New Roman"/>
                <w:sz w:val="16"/>
                <w:szCs w:val="16"/>
              </w:rPr>
              <w:t xml:space="preserve"> непрерывно</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Длительность фронта и среза импульса</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lastRenderedPageBreak/>
              <w:t>—  от номинального значения длительности импульса не более, % 5</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Неравномерность вершины импульса не более, % 10</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xml:space="preserve">—  Эффективная интенсивность ультразвуковых колебаний, </w:t>
            </w:r>
            <w:proofErr w:type="gramStart"/>
            <w:r w:rsidRPr="000C3F65">
              <w:rPr>
                <w:rFonts w:ascii="Times New Roman" w:hAnsi="Times New Roman" w:cs="Times New Roman"/>
                <w:sz w:val="16"/>
                <w:szCs w:val="16"/>
              </w:rPr>
              <w:t>Вт</w:t>
            </w:r>
            <w:proofErr w:type="gramEnd"/>
            <w:r w:rsidRPr="000C3F65">
              <w:rPr>
                <w:rFonts w:ascii="Times New Roman" w:hAnsi="Times New Roman" w:cs="Times New Roman"/>
                <w:sz w:val="16"/>
                <w:szCs w:val="16"/>
              </w:rPr>
              <w:t>/см² 0,05 / 0,2 / 0,4 / 0,7 / 1,0 ±40%</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Питание</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Напряжение питания, В 220</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xml:space="preserve">—  Частота питающей сети, </w:t>
            </w:r>
            <w:proofErr w:type="gramStart"/>
            <w:r w:rsidRPr="000C3F65">
              <w:rPr>
                <w:rFonts w:ascii="Times New Roman" w:hAnsi="Times New Roman" w:cs="Times New Roman"/>
                <w:sz w:val="16"/>
                <w:szCs w:val="16"/>
              </w:rPr>
              <w:t>Гц</w:t>
            </w:r>
            <w:proofErr w:type="gramEnd"/>
            <w:r w:rsidRPr="000C3F65">
              <w:rPr>
                <w:rFonts w:ascii="Times New Roman" w:hAnsi="Times New Roman" w:cs="Times New Roman"/>
                <w:sz w:val="16"/>
                <w:szCs w:val="16"/>
              </w:rPr>
              <w:t xml:space="preserve"> 50</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w:t>
            </w:r>
            <w:proofErr w:type="gramStart"/>
            <w:r w:rsidRPr="000C3F65">
              <w:rPr>
                <w:rFonts w:ascii="Times New Roman" w:hAnsi="Times New Roman" w:cs="Times New Roman"/>
                <w:sz w:val="16"/>
                <w:szCs w:val="16"/>
              </w:rPr>
              <w:t>Мощность</w:t>
            </w:r>
            <w:proofErr w:type="gramEnd"/>
            <w:r w:rsidRPr="000C3F65">
              <w:rPr>
                <w:rFonts w:ascii="Times New Roman" w:hAnsi="Times New Roman" w:cs="Times New Roman"/>
                <w:sz w:val="16"/>
                <w:szCs w:val="16"/>
              </w:rPr>
              <w:t xml:space="preserve"> потребляемая из сети, ВА не более 50</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b/>
                <w:bCs/>
                <w:sz w:val="16"/>
                <w:szCs w:val="16"/>
              </w:rPr>
              <w:t>Габариты</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xml:space="preserve">—  Габаритные размеры, </w:t>
            </w:r>
            <w:proofErr w:type="gramStart"/>
            <w:r w:rsidRPr="000C3F65">
              <w:rPr>
                <w:rFonts w:ascii="Times New Roman" w:hAnsi="Times New Roman" w:cs="Times New Roman"/>
                <w:sz w:val="16"/>
                <w:szCs w:val="16"/>
              </w:rPr>
              <w:t>мм</w:t>
            </w:r>
            <w:proofErr w:type="gramEnd"/>
            <w:r w:rsidRPr="000C3F65">
              <w:rPr>
                <w:rFonts w:ascii="Times New Roman" w:hAnsi="Times New Roman" w:cs="Times New Roman"/>
                <w:sz w:val="16"/>
                <w:szCs w:val="16"/>
              </w:rPr>
              <w:t xml:space="preserve"> не более 260 х 100 х 215</w:t>
            </w:r>
          </w:p>
          <w:p w:rsidR="00DB79FA" w:rsidRPr="000C3F65" w:rsidRDefault="00DB79FA" w:rsidP="00972655">
            <w:pPr>
              <w:pStyle w:val="ab"/>
              <w:rPr>
                <w:rFonts w:ascii="Times New Roman" w:hAnsi="Times New Roman" w:cs="Times New Roman"/>
                <w:sz w:val="16"/>
                <w:szCs w:val="16"/>
              </w:rPr>
            </w:pPr>
            <w:r w:rsidRPr="000C3F65">
              <w:rPr>
                <w:rFonts w:ascii="Times New Roman" w:hAnsi="Times New Roman" w:cs="Times New Roman"/>
                <w:sz w:val="16"/>
                <w:szCs w:val="16"/>
              </w:rPr>
              <w:t>—  Масса</w:t>
            </w:r>
            <w:proofErr w:type="gramStart"/>
            <w:r w:rsidRPr="000C3F65">
              <w:rPr>
                <w:rFonts w:ascii="Times New Roman" w:hAnsi="Times New Roman" w:cs="Times New Roman"/>
                <w:sz w:val="16"/>
                <w:szCs w:val="16"/>
              </w:rPr>
              <w:t xml:space="preserve"> ,</w:t>
            </w:r>
            <w:proofErr w:type="gramEnd"/>
            <w:r w:rsidRPr="000C3F65">
              <w:rPr>
                <w:rFonts w:ascii="Times New Roman" w:hAnsi="Times New Roman" w:cs="Times New Roman"/>
                <w:sz w:val="16"/>
                <w:szCs w:val="16"/>
              </w:rPr>
              <w:t xml:space="preserve"> кг не более 3</w:t>
            </w:r>
          </w:p>
        </w:tc>
        <w:tc>
          <w:tcPr>
            <w:tcW w:w="1134" w:type="dxa"/>
            <w:tcBorders>
              <w:top w:val="single" w:sz="4" w:space="0" w:color="auto"/>
              <w:left w:val="single" w:sz="4" w:space="0" w:color="auto"/>
              <w:bottom w:val="single" w:sz="4" w:space="0" w:color="auto"/>
              <w:right w:val="single" w:sz="4" w:space="0" w:color="auto"/>
            </w:tcBorders>
            <w:vAlign w:val="center"/>
          </w:tcPr>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1</w:t>
            </w:r>
          </w:p>
        </w:tc>
      </w:tr>
      <w:tr w:rsidR="00DB79FA" w:rsidRPr="000C3F65" w:rsidTr="007C1D2F">
        <w:trPr>
          <w:trHeight w:val="141"/>
        </w:trPr>
        <w:tc>
          <w:tcPr>
            <w:tcW w:w="709" w:type="dxa"/>
            <w:vMerge/>
            <w:tcBorders>
              <w:left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DB79FA" w:rsidRPr="000C3F65" w:rsidRDefault="00DB79FA" w:rsidP="00972655">
            <w:pPr>
              <w:spacing w:after="0" w:line="240" w:lineRule="auto"/>
              <w:ind w:right="-108"/>
              <w:rPr>
                <w:rFonts w:ascii="Times New Roman" w:hAnsi="Times New Roman" w:cs="Times New Roman"/>
                <w:b/>
                <w:sz w:val="16"/>
                <w:szCs w:val="16"/>
              </w:rPr>
            </w:pPr>
          </w:p>
        </w:tc>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jc w:val="both"/>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DB79FA" w:rsidRPr="000C3F65" w:rsidTr="007C1D2F">
        <w:trPr>
          <w:trHeight w:val="141"/>
        </w:trPr>
        <w:tc>
          <w:tcPr>
            <w:tcW w:w="709" w:type="dxa"/>
            <w:vMerge/>
            <w:tcBorders>
              <w:left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DB79FA" w:rsidRPr="000C3F65" w:rsidRDefault="00DB79FA" w:rsidP="00972655">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DB79FA" w:rsidRPr="000C3F65" w:rsidRDefault="00DB79FA" w:rsidP="00972655">
            <w:pPr>
              <w:spacing w:after="0" w:line="240" w:lineRule="auto"/>
              <w:rPr>
                <w:rFonts w:ascii="Times New Roman" w:hAnsi="Times New Roman" w:cs="Times New Roman"/>
                <w:sz w:val="16"/>
                <w:szCs w:val="16"/>
              </w:rPr>
            </w:pPr>
          </w:p>
        </w:tc>
        <w:tc>
          <w:tcPr>
            <w:tcW w:w="5387" w:type="dxa"/>
            <w:gridSpan w:val="2"/>
            <w:tcBorders>
              <w:top w:val="single" w:sz="4" w:space="0" w:color="auto"/>
              <w:left w:val="single" w:sz="4" w:space="0" w:color="auto"/>
              <w:bottom w:val="single" w:sz="4" w:space="0" w:color="auto"/>
              <w:right w:val="single" w:sz="4" w:space="0" w:color="auto"/>
            </w:tcBorders>
          </w:tcPr>
          <w:p w:rsidR="00DB79FA" w:rsidRPr="000C3F65" w:rsidRDefault="00DB79FA" w:rsidP="00972655">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DB79FA" w:rsidRPr="000C3F65" w:rsidRDefault="00DB79FA" w:rsidP="00972655">
            <w:pPr>
              <w:spacing w:after="0" w:line="240" w:lineRule="auto"/>
              <w:rPr>
                <w:rFonts w:ascii="Times New Roman" w:hAnsi="Times New Roman" w:cs="Times New Roman"/>
                <w:sz w:val="16"/>
                <w:szCs w:val="16"/>
              </w:rPr>
            </w:pPr>
          </w:p>
        </w:tc>
      </w:tr>
      <w:tr w:rsidR="00DB79FA" w:rsidRPr="000C3F65" w:rsidTr="007C1D2F">
        <w:trPr>
          <w:trHeight w:val="137"/>
        </w:trPr>
        <w:tc>
          <w:tcPr>
            <w:tcW w:w="709" w:type="dxa"/>
            <w:vMerge/>
            <w:tcBorders>
              <w:left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DB79FA" w:rsidRPr="000C3F65" w:rsidRDefault="00DB79FA" w:rsidP="00972655">
            <w:pPr>
              <w:spacing w:after="0" w:line="240" w:lineRule="auto"/>
              <w:ind w:right="-108"/>
              <w:rPr>
                <w:rFonts w:ascii="Times New Roman" w:hAnsi="Times New Roman" w:cs="Times New Roman"/>
                <w:b/>
                <w:sz w:val="16"/>
                <w:szCs w:val="16"/>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DB79FA" w:rsidRPr="000C3F65" w:rsidRDefault="00DB79FA" w:rsidP="00972655">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DB79FA" w:rsidRPr="000C3F65" w:rsidTr="007C1D2F">
        <w:trPr>
          <w:trHeight w:val="191"/>
        </w:trPr>
        <w:tc>
          <w:tcPr>
            <w:tcW w:w="709" w:type="dxa"/>
            <w:vMerge/>
            <w:tcBorders>
              <w:left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p>
        </w:tc>
        <w:tc>
          <w:tcPr>
            <w:tcW w:w="4536" w:type="dxa"/>
            <w:vMerge/>
            <w:tcBorders>
              <w:left w:val="single" w:sz="4" w:space="0" w:color="auto"/>
              <w:right w:val="single" w:sz="4" w:space="0" w:color="auto"/>
            </w:tcBorders>
            <w:vAlign w:val="center"/>
            <w:hideMark/>
          </w:tcPr>
          <w:p w:rsidR="00DB79FA" w:rsidRPr="000C3F65" w:rsidRDefault="00DB79FA" w:rsidP="00972655">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DB79FA" w:rsidRPr="000C3F65" w:rsidRDefault="00DB79FA" w:rsidP="00972655">
            <w:pPr>
              <w:spacing w:after="0" w:line="240" w:lineRule="auto"/>
              <w:jc w:val="center"/>
              <w:rPr>
                <w:rFonts w:ascii="Times New Roman" w:hAnsi="Times New Roman" w:cs="Times New Roman"/>
                <w:i/>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DB79FA" w:rsidRPr="000C3F65" w:rsidRDefault="00DB79FA" w:rsidP="00972655">
            <w:pPr>
              <w:spacing w:after="0" w:line="240" w:lineRule="auto"/>
              <w:ind w:left="-97" w:right="-86"/>
              <w:jc w:val="center"/>
              <w:rPr>
                <w:rFonts w:ascii="Times New Roman" w:hAnsi="Times New Roman" w:cs="Times New Roman"/>
                <w:i/>
                <w:sz w:val="16"/>
                <w:szCs w:val="16"/>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DB79FA" w:rsidRPr="000C3F65" w:rsidRDefault="00DB79FA" w:rsidP="00972655">
            <w:pPr>
              <w:spacing w:after="0" w:line="240" w:lineRule="auto"/>
              <w:ind w:right="-108" w:hanging="130"/>
              <w:jc w:val="center"/>
              <w:rPr>
                <w:rFonts w:ascii="Times New Roman" w:hAnsi="Times New Roman" w:cs="Times New Roman"/>
                <w: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DB79FA" w:rsidRPr="000C3F65" w:rsidRDefault="00DB79FA" w:rsidP="00972655">
            <w:pPr>
              <w:spacing w:after="0" w:line="240" w:lineRule="auto"/>
              <w:jc w:val="center"/>
              <w:rPr>
                <w:rFonts w:ascii="Times New Roman" w:hAnsi="Times New Roman" w:cs="Times New Roman"/>
                <w:i/>
                <w:sz w:val="16"/>
                <w:szCs w:val="16"/>
              </w:rPr>
            </w:pPr>
          </w:p>
        </w:tc>
      </w:tr>
      <w:tr w:rsidR="00DB79FA"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DB79FA" w:rsidRPr="000C3F65" w:rsidRDefault="00DB79FA" w:rsidP="00972655">
            <w:pPr>
              <w:shd w:val="clear" w:color="auto" w:fill="FFFFFF"/>
              <w:spacing w:after="0" w:line="240" w:lineRule="auto"/>
              <w:jc w:val="both"/>
              <w:rPr>
                <w:rFonts w:ascii="Times New Roman" w:hAnsi="Times New Roman" w:cs="Times New Roman"/>
                <w:color w:val="000000"/>
                <w:sz w:val="16"/>
                <w:szCs w:val="16"/>
              </w:rPr>
            </w:pPr>
            <w:r w:rsidRPr="000C3F65">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DB79FA"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DB79FA" w:rsidRPr="000C3F65" w:rsidRDefault="00DB79FA" w:rsidP="00972655">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2010)</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DB79FA" w:rsidRPr="000C3F65" w:rsidRDefault="00DB79FA" w:rsidP="00972655">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w:t>
            </w:r>
          </w:p>
          <w:p w:rsidR="00DB79FA" w:rsidRPr="000C3F65" w:rsidRDefault="00DB79FA" w:rsidP="00972655">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управления здравоохранения Карагандинской области</w:t>
            </w:r>
          </w:p>
          <w:p w:rsidR="00DB79FA" w:rsidRPr="000C3F65" w:rsidRDefault="00DB79FA" w:rsidP="00972655">
            <w:pPr>
              <w:spacing w:after="0" w:line="240" w:lineRule="auto"/>
              <w:rPr>
                <w:rFonts w:ascii="Times New Roman" w:hAnsi="Times New Roman" w:cs="Times New Roman"/>
                <w:sz w:val="16"/>
                <w:szCs w:val="16"/>
              </w:rPr>
            </w:pPr>
          </w:p>
        </w:tc>
      </w:tr>
      <w:tr w:rsidR="00DB79FA"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DB79FA" w:rsidRPr="000C3F65" w:rsidRDefault="00DB79FA" w:rsidP="00972655">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30 календарных дней</w:t>
            </w:r>
          </w:p>
          <w:p w:rsidR="00DB79FA" w:rsidRPr="000C3F65" w:rsidRDefault="00DB79FA" w:rsidP="00972655">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Адрес: г. </w:t>
            </w:r>
            <w:r w:rsidRPr="000C3F65">
              <w:rPr>
                <w:rFonts w:ascii="Times New Roman" w:hAnsi="Times New Roman" w:cs="Times New Roman"/>
                <w:sz w:val="16"/>
                <w:szCs w:val="16"/>
                <w:shd w:val="clear" w:color="auto" w:fill="FFFFFF"/>
              </w:rPr>
              <w:t xml:space="preserve">Караганда,  </w:t>
            </w:r>
            <w:proofErr w:type="spellStart"/>
            <w:r w:rsidRPr="000C3F65">
              <w:rPr>
                <w:rFonts w:ascii="Times New Roman" w:hAnsi="Times New Roman" w:cs="Times New Roman"/>
                <w:sz w:val="16"/>
                <w:szCs w:val="16"/>
                <w:shd w:val="clear" w:color="auto" w:fill="FFFFFF"/>
              </w:rPr>
              <w:t>ул</w:t>
            </w:r>
            <w:proofErr w:type="gramStart"/>
            <w:r w:rsidRPr="000C3F65">
              <w:rPr>
                <w:rFonts w:ascii="Times New Roman" w:hAnsi="Times New Roman" w:cs="Times New Roman"/>
                <w:sz w:val="16"/>
                <w:szCs w:val="16"/>
                <w:shd w:val="clear" w:color="auto" w:fill="FFFFFF"/>
              </w:rPr>
              <w:t>.А</w:t>
            </w:r>
            <w:proofErr w:type="gramEnd"/>
            <w:r w:rsidRPr="000C3F65">
              <w:rPr>
                <w:rFonts w:ascii="Times New Roman" w:hAnsi="Times New Roman" w:cs="Times New Roman"/>
                <w:sz w:val="16"/>
                <w:szCs w:val="16"/>
                <w:shd w:val="clear" w:color="auto" w:fill="FFFFFF"/>
              </w:rPr>
              <w:t>рхитектурная</w:t>
            </w:r>
            <w:proofErr w:type="spellEnd"/>
            <w:r w:rsidRPr="000C3F65">
              <w:rPr>
                <w:rFonts w:ascii="Times New Roman" w:hAnsi="Times New Roman" w:cs="Times New Roman"/>
                <w:sz w:val="16"/>
                <w:szCs w:val="16"/>
                <w:shd w:val="clear" w:color="auto" w:fill="FFFFFF"/>
              </w:rPr>
              <w:t xml:space="preserve"> 32</w:t>
            </w:r>
          </w:p>
        </w:tc>
      </w:tr>
      <w:tr w:rsidR="00DB79FA" w:rsidRPr="000C3F65" w:rsidTr="007C1D2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DB79FA" w:rsidRPr="000C3F65" w:rsidRDefault="00DB79FA" w:rsidP="00972655">
            <w:pPr>
              <w:spacing w:after="0" w:line="240" w:lineRule="auto"/>
              <w:rPr>
                <w:rFonts w:ascii="Times New Roman" w:hAnsi="Times New Roman" w:cs="Times New Roman"/>
                <w:i/>
                <w:sz w:val="16"/>
                <w:szCs w:val="16"/>
              </w:rPr>
            </w:pPr>
            <w:r w:rsidRPr="000C3F65">
              <w:rPr>
                <w:rFonts w:ascii="Times New Roman" w:hAnsi="Times New Roman" w:cs="Times New Roman"/>
                <w:sz w:val="16"/>
                <w:szCs w:val="16"/>
              </w:rPr>
              <w:t>Гарантийное сервисное обслуживание МТ не менее 12 месяцев</w:t>
            </w:r>
            <w:r w:rsidRPr="000C3F65">
              <w:rPr>
                <w:rFonts w:ascii="Times New Roman" w:hAnsi="Times New Roman" w:cs="Times New Roman"/>
                <w:i/>
                <w:sz w:val="16"/>
                <w:szCs w:val="16"/>
              </w:rPr>
              <w:t>.</w:t>
            </w:r>
          </w:p>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DB79FA" w:rsidRPr="000C3F65" w:rsidRDefault="00DB79FA" w:rsidP="0097265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98604A" w:rsidRPr="000C3F65" w:rsidRDefault="0098604A" w:rsidP="00D0110F">
      <w:pPr>
        <w:spacing w:after="0"/>
        <w:ind w:right="-31" w:firstLine="708"/>
        <w:jc w:val="both"/>
        <w:rPr>
          <w:rFonts w:ascii="Times New Roman" w:eastAsia="Calibri" w:hAnsi="Times New Roman" w:cs="Times New Roman"/>
          <w:bCs/>
          <w:sz w:val="16"/>
          <w:szCs w:val="16"/>
          <w:lang w:eastAsia="ko-KR"/>
        </w:rPr>
      </w:pPr>
    </w:p>
    <w:p w:rsidR="00972655" w:rsidRPr="000C3F65" w:rsidRDefault="00972655" w:rsidP="00972655">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№6</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425"/>
        <w:gridCol w:w="2693"/>
        <w:gridCol w:w="4678"/>
        <w:gridCol w:w="3261"/>
      </w:tblGrid>
      <w:tr w:rsidR="00972655" w:rsidRPr="000C3F65" w:rsidTr="000C3F6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2655" w:rsidRPr="000C3F65" w:rsidRDefault="00972655" w:rsidP="007C1D2F">
            <w:pPr>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2655" w:rsidRPr="000C3F65" w:rsidRDefault="00972655" w:rsidP="007C1D2F">
            <w:pPr>
              <w:tabs>
                <w:tab w:val="left" w:pos="450"/>
              </w:tabs>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105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72655" w:rsidRPr="000C3F65" w:rsidRDefault="00972655" w:rsidP="007C1D2F">
            <w:pPr>
              <w:tabs>
                <w:tab w:val="left" w:pos="450"/>
              </w:tabs>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972655" w:rsidRPr="000C3F65" w:rsidTr="000C3F65">
        <w:trPr>
          <w:trHeight w:val="1257"/>
        </w:trPr>
        <w:tc>
          <w:tcPr>
            <w:tcW w:w="709"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tabs>
                <w:tab w:val="left" w:pos="450"/>
              </w:tabs>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972655" w:rsidRPr="000C3F65" w:rsidRDefault="00972655" w:rsidP="007C1D2F">
            <w:pPr>
              <w:tabs>
                <w:tab w:val="left" w:pos="450"/>
              </w:tabs>
              <w:spacing w:after="0" w:line="240" w:lineRule="auto"/>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1057" w:type="dxa"/>
            <w:gridSpan w:val="4"/>
            <w:tcBorders>
              <w:top w:val="single" w:sz="4" w:space="0" w:color="auto"/>
              <w:left w:val="single" w:sz="4" w:space="0" w:color="auto"/>
              <w:bottom w:val="single" w:sz="4" w:space="0" w:color="auto"/>
              <w:right w:val="single" w:sz="4" w:space="0" w:color="auto"/>
            </w:tcBorders>
          </w:tcPr>
          <w:p w:rsidR="00972655" w:rsidRPr="000C3F65" w:rsidRDefault="00972655" w:rsidP="000C3F65">
            <w:pPr>
              <w:widowControl w:val="0"/>
              <w:autoSpaceDE w:val="0"/>
              <w:autoSpaceDN w:val="0"/>
              <w:adjustRightInd w:val="0"/>
              <w:spacing w:before="30"/>
              <w:rPr>
                <w:rFonts w:ascii="Times New Roman" w:hAnsi="Times New Roman" w:cs="Times New Roman"/>
                <w:b/>
                <w:sz w:val="16"/>
                <w:szCs w:val="16"/>
              </w:rPr>
            </w:pPr>
            <w:r w:rsidRPr="000C3F65">
              <w:rPr>
                <w:rFonts w:ascii="Times New Roman" w:hAnsi="Times New Roman" w:cs="Times New Roman"/>
                <w:sz w:val="16"/>
                <w:szCs w:val="16"/>
              </w:rPr>
              <w:t xml:space="preserve">Облучатель ультрафиолетовый стационарный  </w:t>
            </w:r>
          </w:p>
        </w:tc>
      </w:tr>
      <w:tr w:rsidR="00972655"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tabs>
                <w:tab w:val="left" w:pos="450"/>
              </w:tabs>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tabs>
                <w:tab w:val="left" w:pos="450"/>
              </w:tabs>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измерения</w:t>
            </w:r>
          </w:p>
        </w:tc>
        <w:tc>
          <w:tcPr>
            <w:tcW w:w="11057" w:type="dxa"/>
            <w:gridSpan w:val="4"/>
            <w:tcBorders>
              <w:top w:val="single" w:sz="4" w:space="0" w:color="auto"/>
              <w:left w:val="single" w:sz="4" w:space="0" w:color="auto"/>
              <w:bottom w:val="single" w:sz="4" w:space="0" w:color="auto"/>
              <w:right w:val="single" w:sz="4" w:space="0" w:color="auto"/>
            </w:tcBorders>
          </w:tcPr>
          <w:p w:rsidR="00972655" w:rsidRPr="000C3F65" w:rsidRDefault="00972655" w:rsidP="007C1D2F">
            <w:pPr>
              <w:pStyle w:val="3"/>
              <w:rPr>
                <w:b w:val="0"/>
                <w:sz w:val="16"/>
                <w:szCs w:val="16"/>
              </w:rPr>
            </w:pPr>
            <w:r w:rsidRPr="000C3F65">
              <w:rPr>
                <w:b w:val="0"/>
                <w:sz w:val="16"/>
                <w:szCs w:val="16"/>
              </w:rPr>
              <w:t>Не относится</w:t>
            </w:r>
          </w:p>
        </w:tc>
      </w:tr>
      <w:tr w:rsidR="00972655" w:rsidRPr="000C3F65" w:rsidTr="000C3F65">
        <w:trPr>
          <w:trHeight w:val="611"/>
        </w:trPr>
        <w:tc>
          <w:tcPr>
            <w:tcW w:w="709" w:type="dxa"/>
            <w:vMerge w:val="restart"/>
            <w:tcBorders>
              <w:left w:val="single" w:sz="4" w:space="0" w:color="auto"/>
              <w:right w:val="single" w:sz="4" w:space="0" w:color="auto"/>
            </w:tcBorders>
            <w:vAlign w:val="center"/>
            <w:hideMark/>
          </w:tcPr>
          <w:p w:rsidR="00972655" w:rsidRPr="000C3F65" w:rsidRDefault="00972655" w:rsidP="007C1D2F">
            <w:pPr>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3260" w:type="dxa"/>
            <w:vMerge w:val="restart"/>
            <w:tcBorders>
              <w:left w:val="single" w:sz="4" w:space="0" w:color="auto"/>
              <w:right w:val="single" w:sz="4" w:space="0" w:color="auto"/>
            </w:tcBorders>
            <w:vAlign w:val="center"/>
            <w:hideMark/>
          </w:tcPr>
          <w:p w:rsidR="00972655" w:rsidRPr="000C3F65" w:rsidRDefault="00972655" w:rsidP="00972655">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425"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jc w:val="center"/>
              <w:rPr>
                <w:rFonts w:ascii="Times New Roman" w:hAnsi="Times New Roman" w:cs="Times New Roman"/>
                <w:i/>
                <w:sz w:val="16"/>
                <w:szCs w:val="16"/>
              </w:rPr>
            </w:pPr>
            <w:r w:rsidRPr="000C3F65">
              <w:rPr>
                <w:rFonts w:ascii="Times New Roman" w:hAnsi="Times New Roman" w:cs="Times New Roman"/>
                <w:i/>
                <w:sz w:val="16"/>
                <w:szCs w:val="16"/>
              </w:rPr>
              <w:t>№</w:t>
            </w:r>
          </w:p>
          <w:p w:rsidR="00972655" w:rsidRPr="000C3F65" w:rsidRDefault="00972655" w:rsidP="007C1D2F">
            <w:pPr>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(в соответствии с государственным реестром МТ)</w:t>
            </w:r>
          </w:p>
        </w:tc>
        <w:tc>
          <w:tcPr>
            <w:tcW w:w="4678"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972655" w:rsidRPr="000C3F65" w:rsidRDefault="00972655" w:rsidP="007C1D2F">
            <w:pPr>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972655" w:rsidRPr="000C3F65" w:rsidTr="000C3F65">
        <w:trPr>
          <w:trHeight w:val="141"/>
        </w:trPr>
        <w:tc>
          <w:tcPr>
            <w:tcW w:w="709" w:type="dxa"/>
            <w:vMerge/>
            <w:tcBorders>
              <w:left w:val="single" w:sz="4" w:space="0" w:color="auto"/>
              <w:right w:val="single" w:sz="4" w:space="0" w:color="auto"/>
            </w:tcBorders>
            <w:vAlign w:val="center"/>
            <w:hideMark/>
          </w:tcPr>
          <w:p w:rsidR="00972655" w:rsidRPr="000C3F65" w:rsidRDefault="00972655" w:rsidP="007C1D2F">
            <w:pPr>
              <w:jc w:val="center"/>
              <w:rPr>
                <w:rFonts w:ascii="Times New Roman" w:hAnsi="Times New Roman" w:cs="Times New Roman"/>
                <w:b/>
                <w:sz w:val="16"/>
                <w:szCs w:val="16"/>
              </w:rPr>
            </w:pPr>
          </w:p>
        </w:tc>
        <w:tc>
          <w:tcPr>
            <w:tcW w:w="3260" w:type="dxa"/>
            <w:vMerge/>
            <w:tcBorders>
              <w:left w:val="single" w:sz="4" w:space="0" w:color="auto"/>
              <w:right w:val="single" w:sz="4" w:space="0" w:color="auto"/>
            </w:tcBorders>
            <w:vAlign w:val="center"/>
            <w:hideMark/>
          </w:tcPr>
          <w:p w:rsidR="00972655" w:rsidRPr="000C3F65" w:rsidRDefault="00972655" w:rsidP="007C1D2F">
            <w:pPr>
              <w:ind w:right="-108"/>
              <w:rPr>
                <w:rFonts w:ascii="Times New Roman" w:hAnsi="Times New Roman" w:cs="Times New Roman"/>
                <w:b/>
                <w:sz w:val="16"/>
                <w:szCs w:val="16"/>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972655" w:rsidRPr="000C3F65" w:rsidRDefault="00972655" w:rsidP="007C1D2F">
            <w:pPr>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972655" w:rsidRPr="000C3F65" w:rsidTr="000C3F65">
        <w:trPr>
          <w:trHeight w:val="141"/>
        </w:trPr>
        <w:tc>
          <w:tcPr>
            <w:tcW w:w="709" w:type="dxa"/>
            <w:vMerge/>
            <w:tcBorders>
              <w:left w:val="single" w:sz="4" w:space="0" w:color="auto"/>
              <w:right w:val="single" w:sz="4" w:space="0" w:color="auto"/>
            </w:tcBorders>
            <w:vAlign w:val="center"/>
            <w:hideMark/>
          </w:tcPr>
          <w:p w:rsidR="00972655" w:rsidRPr="000C3F65" w:rsidRDefault="00972655" w:rsidP="007C1D2F">
            <w:pPr>
              <w:jc w:val="center"/>
              <w:rPr>
                <w:rFonts w:ascii="Times New Roman" w:hAnsi="Times New Roman" w:cs="Times New Roman"/>
                <w:b/>
                <w:sz w:val="16"/>
                <w:szCs w:val="16"/>
              </w:rPr>
            </w:pPr>
          </w:p>
        </w:tc>
        <w:tc>
          <w:tcPr>
            <w:tcW w:w="3260" w:type="dxa"/>
            <w:vMerge/>
            <w:tcBorders>
              <w:left w:val="single" w:sz="4" w:space="0" w:color="auto"/>
              <w:right w:val="single" w:sz="4" w:space="0" w:color="auto"/>
            </w:tcBorders>
            <w:vAlign w:val="center"/>
            <w:hideMark/>
          </w:tcPr>
          <w:p w:rsidR="00972655" w:rsidRPr="000C3F65" w:rsidRDefault="00972655" w:rsidP="007C1D2F">
            <w:pPr>
              <w:ind w:right="-108"/>
              <w:rPr>
                <w:rFonts w:ascii="Times New Roman" w:hAnsi="Times New Roman" w:cs="Times New Roman"/>
                <w:b/>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972655" w:rsidRPr="000C3F65" w:rsidRDefault="00972655" w:rsidP="007C1D2F">
            <w:pPr>
              <w:rPr>
                <w:rFonts w:ascii="Times New Roman" w:hAnsi="Times New Roman" w:cs="Times New Roman"/>
                <w:sz w:val="16"/>
                <w:szCs w:val="16"/>
                <w:lang w:val="en-US"/>
              </w:rPr>
            </w:pPr>
            <w:r w:rsidRPr="000C3F65">
              <w:rPr>
                <w:rFonts w:ascii="Times New Roman" w:hAnsi="Times New Roman" w:cs="Times New Roman"/>
                <w:sz w:val="16"/>
                <w:szCs w:val="16"/>
              </w:rPr>
              <w:t xml:space="preserve">Облучатель ультрафиолетовый стационарный  </w:t>
            </w:r>
          </w:p>
        </w:tc>
        <w:tc>
          <w:tcPr>
            <w:tcW w:w="4678" w:type="dxa"/>
            <w:tcBorders>
              <w:top w:val="single" w:sz="4" w:space="0" w:color="auto"/>
              <w:left w:val="single" w:sz="4" w:space="0" w:color="auto"/>
              <w:bottom w:val="single" w:sz="4" w:space="0" w:color="auto"/>
              <w:right w:val="single" w:sz="4" w:space="0" w:color="auto"/>
            </w:tcBorders>
          </w:tcPr>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xml:space="preserve">Облучённость в выходном отверстии тубуса для рта при горизонтальном положении тубуса и полностью выдвинутом переходнике, </w:t>
            </w:r>
            <w:proofErr w:type="gramStart"/>
            <w:r w:rsidRPr="000C3F65">
              <w:rPr>
                <w:rFonts w:ascii="Times New Roman" w:hAnsi="Times New Roman" w:cs="Times New Roman"/>
                <w:sz w:val="16"/>
                <w:szCs w:val="16"/>
              </w:rPr>
              <w:t>Вт</w:t>
            </w:r>
            <w:proofErr w:type="gramEnd"/>
            <w:r w:rsidRPr="000C3F65">
              <w:rPr>
                <w:rFonts w:ascii="Times New Roman" w:hAnsi="Times New Roman" w:cs="Times New Roman"/>
                <w:sz w:val="16"/>
                <w:szCs w:val="16"/>
              </w:rPr>
              <w:t>/м²-40±10</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Источник излучени</w:t>
            </w:r>
            <w:proofErr w:type="gramStart"/>
            <w:r w:rsidRPr="000C3F65">
              <w:rPr>
                <w:rFonts w:ascii="Times New Roman" w:hAnsi="Times New Roman" w:cs="Times New Roman"/>
                <w:sz w:val="16"/>
                <w:szCs w:val="16"/>
              </w:rPr>
              <w:t>я-</w:t>
            </w:r>
            <w:proofErr w:type="gramEnd"/>
            <w:r w:rsidRPr="000C3F65">
              <w:rPr>
                <w:rFonts w:ascii="Times New Roman" w:hAnsi="Times New Roman" w:cs="Times New Roman"/>
                <w:sz w:val="16"/>
                <w:szCs w:val="16"/>
              </w:rPr>
              <w:t xml:space="preserve"> Лампа ДРТ240 или ДРТ 240-1</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pacing w:val="15"/>
                <w:sz w:val="16"/>
                <w:szCs w:val="16"/>
              </w:rPr>
              <w:t>Длительность пускового режима лампы, мин-</w:t>
            </w:r>
            <w:r w:rsidRPr="000C3F65">
              <w:rPr>
                <w:rFonts w:ascii="Times New Roman" w:hAnsi="Times New Roman" w:cs="Times New Roman"/>
                <w:sz w:val="16"/>
                <w:szCs w:val="16"/>
              </w:rPr>
              <w:t>15</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pacing w:val="15"/>
                <w:sz w:val="16"/>
                <w:szCs w:val="16"/>
              </w:rPr>
              <w:t>Напряжение питающей сети, В-</w:t>
            </w:r>
            <w:r w:rsidRPr="000C3F65">
              <w:rPr>
                <w:rFonts w:ascii="Times New Roman" w:hAnsi="Times New Roman" w:cs="Times New Roman"/>
                <w:sz w:val="16"/>
                <w:szCs w:val="16"/>
              </w:rPr>
              <w:t>220±22,</w:t>
            </w:r>
          </w:p>
          <w:p w:rsidR="00972655" w:rsidRPr="000C3F65" w:rsidRDefault="00972655" w:rsidP="007C1D2F">
            <w:pPr>
              <w:pStyle w:val="ab"/>
              <w:rPr>
                <w:rFonts w:ascii="Times New Roman" w:hAnsi="Times New Roman" w:cs="Times New Roman"/>
                <w:spacing w:val="15"/>
                <w:sz w:val="16"/>
                <w:szCs w:val="16"/>
              </w:rPr>
            </w:pPr>
            <w:r w:rsidRPr="000C3F65">
              <w:rPr>
                <w:rFonts w:ascii="Times New Roman" w:hAnsi="Times New Roman" w:cs="Times New Roman"/>
                <w:spacing w:val="15"/>
                <w:sz w:val="16"/>
                <w:szCs w:val="16"/>
              </w:rPr>
              <w:t>Частота, Гц-50,</w:t>
            </w:r>
          </w:p>
          <w:p w:rsidR="00972655" w:rsidRPr="000C3F65" w:rsidRDefault="00972655" w:rsidP="007C1D2F">
            <w:pPr>
              <w:pStyle w:val="ab"/>
              <w:rPr>
                <w:rFonts w:ascii="Times New Roman" w:hAnsi="Times New Roman" w:cs="Times New Roman"/>
                <w:spacing w:val="15"/>
                <w:sz w:val="16"/>
                <w:szCs w:val="16"/>
              </w:rPr>
            </w:pPr>
            <w:r w:rsidRPr="000C3F65">
              <w:rPr>
                <w:rFonts w:ascii="Times New Roman" w:hAnsi="Times New Roman" w:cs="Times New Roman"/>
                <w:spacing w:val="15"/>
                <w:sz w:val="16"/>
                <w:szCs w:val="16"/>
              </w:rPr>
              <w:t>Мощность, ВА-1000,</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pacing w:val="15"/>
                <w:sz w:val="16"/>
                <w:szCs w:val="16"/>
              </w:rPr>
              <w:t>Класс защиты от поражения электрическим током-</w:t>
            </w:r>
            <w:r w:rsidRPr="000C3F65">
              <w:rPr>
                <w:rFonts w:ascii="Times New Roman" w:hAnsi="Times New Roman" w:cs="Times New Roman"/>
                <w:sz w:val="16"/>
                <w:szCs w:val="16"/>
              </w:rPr>
              <w:t xml:space="preserve"> I, В</w:t>
            </w:r>
            <w:proofErr w:type="gramStart"/>
            <w:r w:rsidRPr="000C3F65">
              <w:rPr>
                <w:rFonts w:ascii="Times New Roman" w:hAnsi="Times New Roman" w:cs="Times New Roman"/>
                <w:sz w:val="16"/>
                <w:szCs w:val="16"/>
              </w:rPr>
              <w:t>F</w:t>
            </w:r>
            <w:proofErr w:type="gramEnd"/>
            <w:r w:rsidRPr="000C3F65">
              <w:rPr>
                <w:rFonts w:ascii="Times New Roman" w:hAnsi="Times New Roman" w:cs="Times New Roman"/>
                <w:sz w:val="16"/>
                <w:szCs w:val="16"/>
              </w:rPr>
              <w:t>,</w:t>
            </w:r>
          </w:p>
          <w:p w:rsidR="00972655" w:rsidRPr="000C3F65" w:rsidRDefault="00972655" w:rsidP="007C1D2F">
            <w:pPr>
              <w:pStyle w:val="ab"/>
              <w:rPr>
                <w:rFonts w:ascii="Times New Roman" w:hAnsi="Times New Roman" w:cs="Times New Roman"/>
                <w:spacing w:val="15"/>
                <w:sz w:val="16"/>
                <w:szCs w:val="16"/>
              </w:rPr>
            </w:pPr>
            <w:r w:rsidRPr="000C3F65">
              <w:rPr>
                <w:rFonts w:ascii="Times New Roman" w:hAnsi="Times New Roman" w:cs="Times New Roman"/>
                <w:spacing w:val="15"/>
                <w:sz w:val="16"/>
                <w:szCs w:val="16"/>
              </w:rPr>
              <w:t>Средний срок службы, лет- 5,</w:t>
            </w:r>
          </w:p>
          <w:p w:rsidR="00972655" w:rsidRPr="000C3F65" w:rsidRDefault="00972655" w:rsidP="007C1D2F">
            <w:pPr>
              <w:pStyle w:val="ab"/>
              <w:rPr>
                <w:rFonts w:ascii="Times New Roman" w:hAnsi="Times New Roman" w:cs="Times New Roman"/>
                <w:spacing w:val="15"/>
                <w:sz w:val="16"/>
                <w:szCs w:val="16"/>
              </w:rPr>
            </w:pPr>
            <w:r w:rsidRPr="000C3F65">
              <w:rPr>
                <w:rFonts w:ascii="Times New Roman" w:hAnsi="Times New Roman" w:cs="Times New Roman"/>
                <w:spacing w:val="15"/>
                <w:sz w:val="16"/>
                <w:szCs w:val="16"/>
              </w:rPr>
              <w:t>Диаметр основания, мм-280,</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pacing w:val="15"/>
                <w:sz w:val="16"/>
                <w:szCs w:val="16"/>
              </w:rPr>
              <w:t>Габаритные размеры, мм-</w:t>
            </w:r>
            <w:r w:rsidRPr="000C3F65">
              <w:rPr>
                <w:rFonts w:ascii="Times New Roman" w:hAnsi="Times New Roman" w:cs="Times New Roman"/>
                <w:sz w:val="16"/>
                <w:szCs w:val="16"/>
              </w:rPr>
              <w:t xml:space="preserve">500х500х540, </w:t>
            </w:r>
          </w:p>
        </w:tc>
        <w:tc>
          <w:tcPr>
            <w:tcW w:w="3261" w:type="dxa"/>
            <w:tcBorders>
              <w:top w:val="single" w:sz="4" w:space="0" w:color="auto"/>
              <w:left w:val="single" w:sz="4" w:space="0" w:color="auto"/>
              <w:bottom w:val="single" w:sz="4" w:space="0" w:color="auto"/>
              <w:right w:val="single" w:sz="4" w:space="0" w:color="auto"/>
            </w:tcBorders>
            <w:vAlign w:val="center"/>
          </w:tcPr>
          <w:p w:rsidR="00972655" w:rsidRPr="000C3F65" w:rsidRDefault="00972655" w:rsidP="007C1D2F">
            <w:pPr>
              <w:rPr>
                <w:rFonts w:ascii="Times New Roman" w:hAnsi="Times New Roman" w:cs="Times New Roman"/>
                <w:sz w:val="16"/>
                <w:szCs w:val="16"/>
              </w:rPr>
            </w:pPr>
            <w:r w:rsidRPr="000C3F65">
              <w:rPr>
                <w:rFonts w:ascii="Times New Roman" w:hAnsi="Times New Roman" w:cs="Times New Roman"/>
                <w:sz w:val="16"/>
                <w:szCs w:val="16"/>
              </w:rPr>
              <w:t>1</w:t>
            </w:r>
          </w:p>
        </w:tc>
      </w:tr>
      <w:tr w:rsidR="00972655"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tabs>
                <w:tab w:val="left" w:pos="450"/>
              </w:tabs>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972655" w:rsidRPr="000C3F65" w:rsidRDefault="00972655" w:rsidP="007C1D2F">
            <w:pPr>
              <w:rPr>
                <w:rFonts w:ascii="Times New Roman" w:hAnsi="Times New Roman" w:cs="Times New Roman"/>
                <w:sz w:val="16"/>
                <w:szCs w:val="16"/>
              </w:rPr>
            </w:pPr>
          </w:p>
        </w:tc>
      </w:tr>
      <w:tr w:rsidR="00972655"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972655" w:rsidRPr="000C3F65" w:rsidRDefault="00972655" w:rsidP="007C1D2F">
            <w:pPr>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2000)</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972655" w:rsidRPr="000C3F65" w:rsidRDefault="00972655" w:rsidP="007C1D2F">
            <w:pPr>
              <w:snapToGrid w:val="0"/>
              <w:spacing w:after="0" w:line="240" w:lineRule="auto"/>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DDP КГП «Областная клиническая больница»</w:t>
            </w:r>
          </w:p>
          <w:p w:rsidR="00972655" w:rsidRPr="000C3F65" w:rsidRDefault="00972655" w:rsidP="007C1D2F">
            <w:pPr>
              <w:snapToGrid w:val="0"/>
              <w:spacing w:after="0" w:line="240" w:lineRule="auto"/>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управления здравоохранения Карагандинской области</w:t>
            </w:r>
          </w:p>
          <w:p w:rsidR="00972655" w:rsidRPr="000C3F65" w:rsidRDefault="00972655" w:rsidP="007C1D2F">
            <w:pPr>
              <w:pStyle w:val="ab"/>
              <w:rPr>
                <w:rFonts w:ascii="Times New Roman" w:hAnsi="Times New Roman" w:cs="Times New Roman"/>
                <w:sz w:val="16"/>
                <w:szCs w:val="16"/>
              </w:rPr>
            </w:pPr>
          </w:p>
        </w:tc>
      </w:tr>
      <w:tr w:rsidR="00972655"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30 календарных дней</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xml:space="preserve">Адрес: г. </w:t>
            </w:r>
            <w:r w:rsidRPr="000C3F65">
              <w:rPr>
                <w:rFonts w:ascii="Times New Roman" w:hAnsi="Times New Roman" w:cs="Times New Roman"/>
                <w:sz w:val="16"/>
                <w:szCs w:val="16"/>
                <w:shd w:val="clear" w:color="auto" w:fill="FFFFFF"/>
              </w:rPr>
              <w:t xml:space="preserve">Караганда,  </w:t>
            </w:r>
            <w:proofErr w:type="spellStart"/>
            <w:r w:rsidRPr="000C3F65">
              <w:rPr>
                <w:rFonts w:ascii="Times New Roman" w:hAnsi="Times New Roman" w:cs="Times New Roman"/>
                <w:sz w:val="16"/>
                <w:szCs w:val="16"/>
                <w:shd w:val="clear" w:color="auto" w:fill="FFFFFF"/>
              </w:rPr>
              <w:t>ул</w:t>
            </w:r>
            <w:proofErr w:type="gramStart"/>
            <w:r w:rsidRPr="000C3F65">
              <w:rPr>
                <w:rFonts w:ascii="Times New Roman" w:hAnsi="Times New Roman" w:cs="Times New Roman"/>
                <w:sz w:val="16"/>
                <w:szCs w:val="16"/>
                <w:shd w:val="clear" w:color="auto" w:fill="FFFFFF"/>
              </w:rPr>
              <w:t>.А</w:t>
            </w:r>
            <w:proofErr w:type="gramEnd"/>
            <w:r w:rsidRPr="000C3F65">
              <w:rPr>
                <w:rFonts w:ascii="Times New Roman" w:hAnsi="Times New Roman" w:cs="Times New Roman"/>
                <w:sz w:val="16"/>
                <w:szCs w:val="16"/>
                <w:shd w:val="clear" w:color="auto" w:fill="FFFFFF"/>
              </w:rPr>
              <w:t>рхитектурная</w:t>
            </w:r>
            <w:proofErr w:type="spellEnd"/>
            <w:r w:rsidRPr="000C3F65">
              <w:rPr>
                <w:rFonts w:ascii="Times New Roman" w:hAnsi="Times New Roman" w:cs="Times New Roman"/>
                <w:sz w:val="16"/>
                <w:szCs w:val="16"/>
                <w:shd w:val="clear" w:color="auto" w:fill="FFFFFF"/>
              </w:rPr>
              <w:t xml:space="preserve"> 32</w:t>
            </w:r>
          </w:p>
        </w:tc>
      </w:tr>
      <w:tr w:rsidR="00972655" w:rsidRPr="000C3F65" w:rsidTr="000C3F65">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972655" w:rsidRPr="000C3F65" w:rsidRDefault="00972655" w:rsidP="007C1D2F">
            <w:pPr>
              <w:rPr>
                <w:rFonts w:ascii="Times New Roman" w:hAnsi="Times New Roman" w:cs="Times New Roman"/>
                <w:sz w:val="16"/>
                <w:szCs w:val="16"/>
              </w:rPr>
            </w:pPr>
            <w:r w:rsidRPr="000C3F65">
              <w:rPr>
                <w:rFonts w:ascii="Times New Roman" w:hAnsi="Times New Roman" w:cs="Times New Roman"/>
                <w:b/>
                <w:sz w:val="16"/>
                <w:szCs w:val="16"/>
              </w:rPr>
              <w:t xml:space="preserve">Условия гарантийного и </w:t>
            </w:r>
            <w:proofErr w:type="spellStart"/>
            <w:r w:rsidRPr="000C3F65">
              <w:rPr>
                <w:rFonts w:ascii="Times New Roman" w:hAnsi="Times New Roman" w:cs="Times New Roman"/>
                <w:b/>
                <w:sz w:val="16"/>
                <w:szCs w:val="16"/>
              </w:rPr>
              <w:t>постгарантийного</w:t>
            </w:r>
            <w:proofErr w:type="spellEnd"/>
            <w:r w:rsidRPr="000C3F65">
              <w:rPr>
                <w:rFonts w:ascii="Times New Roman" w:hAnsi="Times New Roman" w:cs="Times New Roman"/>
                <w:b/>
                <w:sz w:val="16"/>
                <w:szCs w:val="16"/>
              </w:rPr>
              <w:t xml:space="preserve">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972655" w:rsidRPr="000C3F65" w:rsidRDefault="00972655" w:rsidP="007C1D2F">
            <w:pPr>
              <w:pStyle w:val="ab"/>
              <w:rPr>
                <w:rFonts w:ascii="Times New Roman" w:hAnsi="Times New Roman" w:cs="Times New Roman"/>
                <w:i/>
                <w:sz w:val="16"/>
                <w:szCs w:val="16"/>
              </w:rPr>
            </w:pPr>
            <w:r w:rsidRPr="000C3F65">
              <w:rPr>
                <w:rFonts w:ascii="Times New Roman" w:hAnsi="Times New Roman" w:cs="Times New Roman"/>
                <w:sz w:val="16"/>
                <w:szCs w:val="16"/>
              </w:rPr>
              <w:t xml:space="preserve">Гарантийное сервисное обслуживание МТ не менее 12 месяцев </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972655" w:rsidRPr="000C3F65" w:rsidRDefault="00972655" w:rsidP="007C1D2F">
            <w:pPr>
              <w:pStyle w:val="ab"/>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972655" w:rsidRPr="000C3F65" w:rsidRDefault="00972655" w:rsidP="00D0110F">
      <w:pPr>
        <w:spacing w:after="0"/>
        <w:ind w:right="-31" w:firstLine="708"/>
        <w:jc w:val="both"/>
        <w:rPr>
          <w:rFonts w:ascii="Times New Roman" w:eastAsia="Calibri" w:hAnsi="Times New Roman" w:cs="Times New Roman"/>
          <w:bCs/>
          <w:sz w:val="16"/>
          <w:szCs w:val="16"/>
          <w:lang w:eastAsia="ko-KR"/>
        </w:rPr>
      </w:pPr>
    </w:p>
    <w:p w:rsidR="00F8623D" w:rsidRPr="000C3F65" w:rsidRDefault="00F8623D" w:rsidP="00F8623D">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№7</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567"/>
        <w:gridCol w:w="2835"/>
        <w:gridCol w:w="5245"/>
        <w:gridCol w:w="142"/>
        <w:gridCol w:w="2125"/>
      </w:tblGrid>
      <w:tr w:rsidR="00F8623D" w:rsidRPr="000C3F65" w:rsidTr="007C1D2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8623D" w:rsidRPr="000C3F65" w:rsidRDefault="00F8623D" w:rsidP="00F8623D">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8623D" w:rsidRPr="000C3F65" w:rsidRDefault="00F8623D" w:rsidP="00F8623D">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0914"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F8623D" w:rsidRPr="000C3F65" w:rsidRDefault="00F8623D" w:rsidP="00F8623D">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F8623D"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F8623D" w:rsidRPr="000C3F65" w:rsidRDefault="00F8623D" w:rsidP="00F8623D">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0914" w:type="dxa"/>
            <w:gridSpan w:val="5"/>
            <w:tcBorders>
              <w:top w:val="single" w:sz="4" w:space="0" w:color="auto"/>
              <w:left w:val="single" w:sz="4" w:space="0" w:color="auto"/>
              <w:bottom w:val="single" w:sz="4" w:space="0" w:color="auto"/>
              <w:right w:val="single" w:sz="4" w:space="0" w:color="auto"/>
            </w:tcBorders>
          </w:tcPr>
          <w:p w:rsidR="00F8623D" w:rsidRPr="000C3F65" w:rsidRDefault="00F8623D" w:rsidP="000C3F65">
            <w:pPr>
              <w:pStyle w:val="1"/>
              <w:spacing w:before="0" w:after="0" w:line="240" w:lineRule="auto"/>
              <w:rPr>
                <w:rFonts w:ascii="Times New Roman" w:hAnsi="Times New Roman"/>
                <w:sz w:val="16"/>
                <w:szCs w:val="16"/>
              </w:rPr>
            </w:pPr>
            <w:r w:rsidRPr="000C3F65">
              <w:rPr>
                <w:rFonts w:ascii="Times New Roman" w:hAnsi="Times New Roman"/>
                <w:sz w:val="16"/>
                <w:szCs w:val="16"/>
              </w:rPr>
              <w:t xml:space="preserve">Прибор </w:t>
            </w:r>
            <w:proofErr w:type="spellStart"/>
            <w:r w:rsidRPr="000C3F65">
              <w:rPr>
                <w:rFonts w:ascii="Times New Roman" w:hAnsi="Times New Roman"/>
                <w:sz w:val="16"/>
                <w:szCs w:val="16"/>
              </w:rPr>
              <w:t>светотерапии</w:t>
            </w:r>
            <w:proofErr w:type="spellEnd"/>
            <w:r w:rsidRPr="000C3F65">
              <w:rPr>
                <w:rFonts w:ascii="Times New Roman" w:hAnsi="Times New Roman"/>
                <w:sz w:val="16"/>
                <w:szCs w:val="16"/>
              </w:rPr>
              <w:t xml:space="preserve"> </w:t>
            </w:r>
          </w:p>
        </w:tc>
      </w:tr>
      <w:tr w:rsidR="00F8623D"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tc>
        <w:tc>
          <w:tcPr>
            <w:tcW w:w="10914" w:type="dxa"/>
            <w:gridSpan w:val="5"/>
            <w:tcBorders>
              <w:top w:val="single" w:sz="4" w:space="0" w:color="auto"/>
              <w:left w:val="single" w:sz="4" w:space="0" w:color="auto"/>
              <w:bottom w:val="single" w:sz="4" w:space="0" w:color="auto"/>
              <w:right w:val="single" w:sz="4" w:space="0" w:color="auto"/>
            </w:tcBorders>
          </w:tcPr>
          <w:p w:rsidR="00F8623D" w:rsidRPr="000C3F65" w:rsidRDefault="00F8623D" w:rsidP="00F8623D">
            <w:pPr>
              <w:pStyle w:val="3"/>
              <w:ind w:firstLine="0"/>
              <w:rPr>
                <w:b w:val="0"/>
                <w:sz w:val="16"/>
                <w:szCs w:val="16"/>
              </w:rPr>
            </w:pPr>
            <w:r w:rsidRPr="000C3F65">
              <w:rPr>
                <w:b w:val="0"/>
                <w:sz w:val="16"/>
                <w:szCs w:val="16"/>
              </w:rPr>
              <w:t>Не относится</w:t>
            </w:r>
          </w:p>
        </w:tc>
      </w:tr>
      <w:tr w:rsidR="00F8623D" w:rsidRPr="000C3F65" w:rsidTr="007C1D2F">
        <w:trPr>
          <w:trHeight w:val="611"/>
        </w:trPr>
        <w:tc>
          <w:tcPr>
            <w:tcW w:w="709" w:type="dxa"/>
            <w:vMerge w:val="restart"/>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3119" w:type="dxa"/>
            <w:vMerge w:val="restart"/>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F8623D" w:rsidRPr="000C3F65" w:rsidRDefault="00F8623D" w:rsidP="00F8623D">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w:t>
            </w:r>
          </w:p>
          <w:p w:rsidR="00F8623D" w:rsidRPr="000C3F65" w:rsidRDefault="00F8623D" w:rsidP="00F8623D">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roofErr w:type="gramStart"/>
            <w:r w:rsidRPr="000C3F65">
              <w:rPr>
                <w:rFonts w:ascii="Times New Roman" w:hAnsi="Times New Roman" w:cs="Times New Roman"/>
                <w:i/>
                <w:sz w:val="16"/>
                <w:szCs w:val="16"/>
              </w:rPr>
              <w:t xml:space="preserve"> )</w:t>
            </w:r>
            <w:proofErr w:type="gramEnd"/>
          </w:p>
        </w:tc>
        <w:tc>
          <w:tcPr>
            <w:tcW w:w="5245"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Краткая 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F8623D" w:rsidRPr="000C3F65" w:rsidRDefault="00F8623D" w:rsidP="00F8623D">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F8623D" w:rsidRPr="000C3F65" w:rsidTr="007C1D2F">
        <w:trPr>
          <w:trHeight w:val="141"/>
        </w:trPr>
        <w:tc>
          <w:tcPr>
            <w:tcW w:w="709" w:type="dxa"/>
            <w:vMerge/>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p>
        </w:tc>
        <w:tc>
          <w:tcPr>
            <w:tcW w:w="10914" w:type="dxa"/>
            <w:gridSpan w:val="5"/>
            <w:tcBorders>
              <w:top w:val="single" w:sz="4" w:space="0" w:color="auto"/>
              <w:left w:val="single" w:sz="4" w:space="0" w:color="auto"/>
              <w:bottom w:val="single" w:sz="4" w:space="0" w:color="auto"/>
              <w:right w:val="single" w:sz="4" w:space="0" w:color="auto"/>
            </w:tcBorders>
            <w:hideMark/>
          </w:tcPr>
          <w:p w:rsidR="00F8623D" w:rsidRPr="000C3F65" w:rsidRDefault="00F8623D" w:rsidP="00F8623D">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F8623D" w:rsidRPr="000C3F65" w:rsidTr="007C1D2F">
        <w:trPr>
          <w:trHeight w:val="141"/>
        </w:trPr>
        <w:tc>
          <w:tcPr>
            <w:tcW w:w="709" w:type="dxa"/>
            <w:vMerge/>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autoSpaceDE w:val="0"/>
              <w:autoSpaceDN w:val="0"/>
              <w:adjustRightInd w:val="0"/>
              <w:spacing w:after="0" w:line="240" w:lineRule="auto"/>
              <w:rPr>
                <w:rFonts w:ascii="Times New Roman" w:hAnsi="Times New Roman" w:cs="Times New Roman"/>
                <w:sz w:val="16"/>
                <w:szCs w:val="16"/>
              </w:rPr>
            </w:pPr>
          </w:p>
          <w:p w:rsidR="00F8623D" w:rsidRPr="000C3F65" w:rsidRDefault="00F8623D" w:rsidP="00F8623D">
            <w:pPr>
              <w:autoSpaceDE w:val="0"/>
              <w:autoSpaceDN w:val="0"/>
              <w:adjustRightIn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Основной блок </w:t>
            </w:r>
          </w:p>
          <w:p w:rsidR="00F8623D" w:rsidRPr="000C3F65" w:rsidRDefault="00F8623D" w:rsidP="00F8623D">
            <w:pPr>
              <w:spacing w:after="0" w:line="240" w:lineRule="auto"/>
              <w:rPr>
                <w:rFonts w:ascii="Times New Roman" w:hAnsi="Times New Roman" w:cs="Times New Roman"/>
                <w:sz w:val="16"/>
                <w:szCs w:val="16"/>
                <w:lang w:val="en-US"/>
              </w:rPr>
            </w:pPr>
          </w:p>
        </w:tc>
        <w:tc>
          <w:tcPr>
            <w:tcW w:w="5387" w:type="dxa"/>
            <w:gridSpan w:val="2"/>
            <w:tcBorders>
              <w:top w:val="single" w:sz="4" w:space="0" w:color="auto"/>
              <w:left w:val="single" w:sz="4" w:space="0" w:color="auto"/>
              <w:bottom w:val="single" w:sz="4" w:space="0" w:color="auto"/>
              <w:right w:val="single" w:sz="4" w:space="0" w:color="auto"/>
            </w:tcBorders>
          </w:tcPr>
          <w:p w:rsidR="00F8623D" w:rsidRPr="000C3F65" w:rsidRDefault="00F8623D" w:rsidP="00F8623D">
            <w:pPr>
              <w:spacing w:after="0" w:line="240" w:lineRule="auto"/>
              <w:ind w:right="186"/>
              <w:jc w:val="both"/>
              <w:rPr>
                <w:rFonts w:ascii="Times New Roman" w:hAnsi="Times New Roman" w:cs="Times New Roman"/>
                <w:sz w:val="16"/>
                <w:szCs w:val="16"/>
              </w:rPr>
            </w:pPr>
            <w:r w:rsidRPr="000C3F65">
              <w:rPr>
                <w:rFonts w:ascii="Times New Roman" w:hAnsi="Times New Roman" w:cs="Times New Roman"/>
                <w:sz w:val="16"/>
                <w:szCs w:val="16"/>
              </w:rPr>
              <w:t xml:space="preserve">Прибор для </w:t>
            </w:r>
            <w:proofErr w:type="spellStart"/>
            <w:r w:rsidRPr="000C3F65">
              <w:rPr>
                <w:rFonts w:ascii="Times New Roman" w:hAnsi="Times New Roman" w:cs="Times New Roman"/>
                <w:sz w:val="16"/>
                <w:szCs w:val="16"/>
              </w:rPr>
              <w:t>светотерапии</w:t>
            </w:r>
            <w:proofErr w:type="spellEnd"/>
            <w:r w:rsidRPr="000C3F65">
              <w:rPr>
                <w:rFonts w:ascii="Times New Roman" w:hAnsi="Times New Roman" w:cs="Times New Roman"/>
                <w:sz w:val="16"/>
                <w:szCs w:val="16"/>
              </w:rPr>
              <w:t xml:space="preserve"> разработан для использования дома, в </w:t>
            </w:r>
            <w:proofErr w:type="spellStart"/>
            <w:r w:rsidRPr="000C3F65">
              <w:rPr>
                <w:rFonts w:ascii="Times New Roman" w:hAnsi="Times New Roman" w:cs="Times New Roman"/>
                <w:sz w:val="16"/>
                <w:szCs w:val="16"/>
              </w:rPr>
              <w:t>спа</w:t>
            </w:r>
            <w:proofErr w:type="spellEnd"/>
            <w:r w:rsidRPr="000C3F65">
              <w:rPr>
                <w:rFonts w:ascii="Times New Roman" w:hAnsi="Times New Roman" w:cs="Times New Roman"/>
                <w:sz w:val="16"/>
                <w:szCs w:val="16"/>
              </w:rPr>
              <w:t xml:space="preserve">, больницах и медицинских центрах. Прибор поставляется с функциональной напольной стойкой и/или с эргономичной настольной стойкой, что делает его пригодным как для домашних условий, так и для профессионального применения. Легко регулируемые высота и наклон, а также возможность поворота головы прибора на 360° обеспечивают удобное использование практически в любом положении. Время воздействия легко устанавливается с точностью до 30 секунд с </w:t>
            </w:r>
            <w:r w:rsidRPr="000C3F65">
              <w:rPr>
                <w:rFonts w:ascii="Times New Roman" w:hAnsi="Times New Roman" w:cs="Times New Roman"/>
                <w:sz w:val="16"/>
                <w:szCs w:val="16"/>
              </w:rPr>
              <w:lastRenderedPageBreak/>
              <w:t>помощью контрольной панели. Встроенный фиксатор позволяет определить правильное расстояние до области воздействия. Модель с настольной стойкой дополнительно снабжена чехлом от пыли и удобной сменной подушечкой (которую можно дезинфицировать, мыть и заменять). Напольная стойка поставляется с колесиками, но можно дополнительно заказать комплект ножек.</w:t>
            </w:r>
            <w:r w:rsidRPr="000C3F65">
              <w:rPr>
                <w:rFonts w:ascii="Times New Roman" w:hAnsi="Times New Roman" w:cs="Times New Roman"/>
                <w:sz w:val="16"/>
                <w:szCs w:val="16"/>
              </w:rPr>
              <w:br/>
              <w:t>Диаметр фильтра составляет приблизительно 11 см.</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b/>
                <w:bCs/>
                <w:sz w:val="16"/>
                <w:szCs w:val="16"/>
              </w:rPr>
              <w:t>ТЕХНИЧЕСКИЕ ХАРАКТЕРИСТИКИ</w:t>
            </w:r>
          </w:p>
          <w:tbl>
            <w:tblPr>
              <w:tblW w:w="5000" w:type="pct"/>
              <w:tblCellSpacing w:w="0" w:type="dxa"/>
              <w:tblLayout w:type="fixed"/>
              <w:tblCellMar>
                <w:left w:w="0" w:type="dxa"/>
                <w:right w:w="0" w:type="dxa"/>
              </w:tblCellMar>
              <w:tblLook w:val="04A0" w:firstRow="1" w:lastRow="0" w:firstColumn="1" w:lastColumn="0" w:noHBand="0" w:noVBand="1"/>
            </w:tblPr>
            <w:tblGrid>
              <w:gridCol w:w="5171"/>
            </w:tblGrid>
            <w:tr w:rsidR="00F8623D" w:rsidRPr="000C3F65" w:rsidTr="007C1D2F">
              <w:trPr>
                <w:tblCellSpacing w:w="0" w:type="dxa"/>
              </w:trPr>
              <w:tc>
                <w:tcPr>
                  <w:tcW w:w="10063" w:type="dxa"/>
                  <w:hideMark/>
                </w:tcPr>
                <w:tbl>
                  <w:tblPr>
                    <w:tblW w:w="543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52"/>
                    <w:gridCol w:w="2279"/>
                  </w:tblGrid>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Прим. диаметр фильтра</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11 см</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Параметры сети</w:t>
                        </w:r>
                        <w:r w:rsidRPr="000C3F65">
                          <w:rPr>
                            <w:rFonts w:ascii="Times New Roman" w:hAnsi="Times New Roman" w:cs="Times New Roman"/>
                            <w:sz w:val="16"/>
                            <w:szCs w:val="16"/>
                          </w:rPr>
                          <w:br/>
                          <w:t> электропитания</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100-240</w:t>
                        </w:r>
                        <w:proofErr w:type="gramStart"/>
                        <w:r w:rsidRPr="000C3F65">
                          <w:rPr>
                            <w:rFonts w:ascii="Times New Roman" w:hAnsi="Times New Roman" w:cs="Times New Roman"/>
                            <w:sz w:val="16"/>
                            <w:szCs w:val="16"/>
                          </w:rPr>
                          <w:t xml:space="preserve"> В</w:t>
                        </w:r>
                        <w:proofErr w:type="gramEnd"/>
                        <w:r w:rsidRPr="000C3F65">
                          <w:rPr>
                            <w:rFonts w:ascii="Times New Roman" w:hAnsi="Times New Roman" w:cs="Times New Roman"/>
                            <w:sz w:val="16"/>
                            <w:szCs w:val="16"/>
                          </w:rPr>
                          <w:t>~, 50/60 Гц</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Энергопотребление</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90 ВА</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Номинальная мощность</w:t>
                        </w:r>
                        <w:r w:rsidRPr="000C3F65">
                          <w:rPr>
                            <w:rFonts w:ascii="Times New Roman" w:hAnsi="Times New Roman" w:cs="Times New Roman"/>
                            <w:sz w:val="16"/>
                            <w:szCs w:val="16"/>
                          </w:rPr>
                          <w:br/>
                          <w:t> галогеновой лампы</w:t>
                        </w:r>
                      </w:p>
                    </w:tc>
                    <w:tc>
                      <w:tcPr>
                        <w:tcW w:w="2234" w:type="dxa"/>
                        <w:vAlign w:val="center"/>
                        <w:hideMark/>
                      </w:tcPr>
                      <w:p w:rsidR="00F8623D" w:rsidRPr="000C3F65" w:rsidRDefault="00F8623D" w:rsidP="00F8623D">
                        <w:pPr>
                          <w:pStyle w:val="ab"/>
                          <w:ind w:right="-176"/>
                          <w:rPr>
                            <w:rFonts w:ascii="Times New Roman" w:hAnsi="Times New Roman" w:cs="Times New Roman"/>
                            <w:sz w:val="16"/>
                            <w:szCs w:val="16"/>
                          </w:rPr>
                        </w:pPr>
                        <w:r w:rsidRPr="000C3F65">
                          <w:rPr>
                            <w:rFonts w:ascii="Times New Roman" w:hAnsi="Times New Roman" w:cs="Times New Roman"/>
                            <w:sz w:val="16"/>
                            <w:szCs w:val="16"/>
                          </w:rPr>
                          <w:t> 50 Вт</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Класс защиты</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xml:space="preserve"> Класс II </w:t>
                        </w:r>
                        <w:r w:rsidRPr="000C3F65">
                          <w:rPr>
                            <w:rFonts w:ascii="Times New Roman" w:hAnsi="Times New Roman" w:cs="Times New Roman"/>
                            <w:noProof/>
                            <w:sz w:val="16"/>
                            <w:szCs w:val="16"/>
                          </w:rPr>
                          <w:drawing>
                            <wp:inline distT="0" distB="0" distL="0" distR="0" wp14:anchorId="138D0237" wp14:editId="239AA970">
                              <wp:extent cx="190500" cy="180975"/>
                              <wp:effectExtent l="19050" t="0" r="0" b="0"/>
                              <wp:docPr id="1" name="Рисунок 1" descr="rectangle-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class"/>
                                      <pic:cNvPicPr>
                                        <a:picLocks noChangeAspect="1" noChangeArrowheads="1"/>
                                      </pic:cNvPicPr>
                                    </pic:nvPicPr>
                                    <pic:blipFill>
                                      <a:blip r:embed="rId9"/>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0C3F65">
                          <w:rPr>
                            <w:rFonts w:ascii="Times New Roman" w:hAnsi="Times New Roman" w:cs="Times New Roman"/>
                            <w:sz w:val="16"/>
                            <w:szCs w:val="16"/>
                          </w:rPr>
                          <w:t> , IP 20</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Вес</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 с настольной стойкой</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3,4 кг</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 с напольной стойкой</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7,8 кг</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Температура окружающей среды</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 при использовании</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от +10 до +40°C</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 при хранении</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от -30 до +45°C</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Длина волны</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xml:space="preserve"> 480 - 3400 </w:t>
                        </w:r>
                        <w:proofErr w:type="spellStart"/>
                        <w:r w:rsidRPr="000C3F65">
                          <w:rPr>
                            <w:rFonts w:ascii="Times New Roman" w:hAnsi="Times New Roman" w:cs="Times New Roman"/>
                            <w:sz w:val="16"/>
                            <w:szCs w:val="16"/>
                          </w:rPr>
                          <w:t>нм</w:t>
                        </w:r>
                        <w:proofErr w:type="spellEnd"/>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Степень поляризации</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&gt;95%</w:t>
                        </w:r>
                        <w:r w:rsidRPr="000C3F65">
                          <w:rPr>
                            <w:rFonts w:ascii="Times New Roman" w:hAnsi="Times New Roman" w:cs="Times New Roman"/>
                            <w:sz w:val="16"/>
                            <w:szCs w:val="16"/>
                          </w:rPr>
                          <w:br/>
                          <w:t xml:space="preserve">(590 - 1550 </w:t>
                        </w:r>
                        <w:proofErr w:type="spellStart"/>
                        <w:r w:rsidRPr="000C3F65">
                          <w:rPr>
                            <w:rFonts w:ascii="Times New Roman" w:hAnsi="Times New Roman" w:cs="Times New Roman"/>
                            <w:sz w:val="16"/>
                            <w:szCs w:val="16"/>
                          </w:rPr>
                          <w:t>нм</w:t>
                        </w:r>
                        <w:proofErr w:type="spellEnd"/>
                        <w:r w:rsidRPr="000C3F65">
                          <w:rPr>
                            <w:rFonts w:ascii="Times New Roman" w:hAnsi="Times New Roman" w:cs="Times New Roman"/>
                            <w:sz w:val="16"/>
                            <w:szCs w:val="16"/>
                          </w:rPr>
                          <w:t>)</w:t>
                        </w:r>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Удельная мощность</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в среднем</w:t>
                        </w:r>
                        <w:r w:rsidRPr="000C3F65">
                          <w:rPr>
                            <w:rFonts w:ascii="Times New Roman" w:hAnsi="Times New Roman" w:cs="Times New Roman"/>
                            <w:sz w:val="16"/>
                            <w:szCs w:val="16"/>
                          </w:rPr>
                          <w:br/>
                          <w:t> 40 мВт/см</w:t>
                        </w:r>
                        <w:proofErr w:type="gramStart"/>
                        <w:r w:rsidRPr="000C3F65">
                          <w:rPr>
                            <w:rFonts w:ascii="Times New Roman" w:hAnsi="Times New Roman" w:cs="Times New Roman"/>
                            <w:sz w:val="16"/>
                            <w:szCs w:val="16"/>
                            <w:vertAlign w:val="superscript"/>
                          </w:rPr>
                          <w:t>2</w:t>
                        </w:r>
                        <w:proofErr w:type="gramEnd"/>
                      </w:p>
                    </w:tc>
                  </w:tr>
                  <w:tr w:rsidR="00F8623D" w:rsidRPr="000C3F65" w:rsidTr="007C1D2F">
                    <w:trPr>
                      <w:tblCellSpacing w:w="15" w:type="dxa"/>
                    </w:trPr>
                    <w:tc>
                      <w:tcPr>
                        <w:tcW w:w="3107"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xml:space="preserve"> Плотность потока световой </w:t>
                        </w:r>
                        <w:r w:rsidRPr="000C3F65">
                          <w:rPr>
                            <w:rFonts w:ascii="Times New Roman" w:hAnsi="Times New Roman" w:cs="Times New Roman"/>
                            <w:sz w:val="16"/>
                            <w:szCs w:val="16"/>
                          </w:rPr>
                          <w:br/>
                          <w:t> энергии в минуту</w:t>
                        </w:r>
                      </w:p>
                    </w:tc>
                    <w:tc>
                      <w:tcPr>
                        <w:tcW w:w="2234" w:type="dxa"/>
                        <w:vAlign w:val="center"/>
                        <w:hideMark/>
                      </w:tcPr>
                      <w:p w:rsidR="00F8623D" w:rsidRPr="000C3F65" w:rsidRDefault="00F8623D" w:rsidP="00F8623D">
                        <w:pPr>
                          <w:pStyle w:val="ab"/>
                          <w:rPr>
                            <w:rFonts w:ascii="Times New Roman" w:hAnsi="Times New Roman" w:cs="Times New Roman"/>
                            <w:sz w:val="16"/>
                            <w:szCs w:val="16"/>
                          </w:rPr>
                        </w:pPr>
                        <w:r w:rsidRPr="000C3F65">
                          <w:rPr>
                            <w:rFonts w:ascii="Times New Roman" w:hAnsi="Times New Roman" w:cs="Times New Roman"/>
                            <w:sz w:val="16"/>
                            <w:szCs w:val="16"/>
                          </w:rPr>
                          <w:t> в среднем</w:t>
                        </w:r>
                        <w:r w:rsidRPr="000C3F65">
                          <w:rPr>
                            <w:rFonts w:ascii="Times New Roman" w:hAnsi="Times New Roman" w:cs="Times New Roman"/>
                            <w:sz w:val="16"/>
                            <w:szCs w:val="16"/>
                          </w:rPr>
                          <w:br/>
                          <w:t>  2,4 Дж/см</w:t>
                        </w:r>
                        <w:proofErr w:type="gramStart"/>
                        <w:r w:rsidRPr="000C3F65">
                          <w:rPr>
                            <w:rFonts w:ascii="Times New Roman" w:hAnsi="Times New Roman" w:cs="Times New Roman"/>
                            <w:sz w:val="16"/>
                            <w:szCs w:val="16"/>
                            <w:vertAlign w:val="superscript"/>
                          </w:rPr>
                          <w:t>2</w:t>
                        </w:r>
                        <w:proofErr w:type="gramEnd"/>
                      </w:p>
                    </w:tc>
                  </w:tr>
                </w:tbl>
                <w:p w:rsidR="00F8623D" w:rsidRPr="000C3F65" w:rsidRDefault="00F8623D" w:rsidP="00F8623D">
                  <w:pPr>
                    <w:spacing w:after="0" w:line="240" w:lineRule="auto"/>
                    <w:rPr>
                      <w:rFonts w:ascii="Times New Roman" w:hAnsi="Times New Roman" w:cs="Times New Roman"/>
                      <w:sz w:val="16"/>
                      <w:szCs w:val="16"/>
                    </w:rPr>
                  </w:pPr>
                </w:p>
              </w:tc>
            </w:tr>
          </w:tbl>
          <w:p w:rsidR="00F8623D" w:rsidRPr="000C3F65" w:rsidRDefault="00F8623D" w:rsidP="00F8623D">
            <w:pPr>
              <w:pStyle w:val="ab"/>
              <w:rPr>
                <w:rFonts w:ascii="Times New Roman" w:hAnsi="Times New Roman" w:cs="Times New Roman"/>
                <w:sz w:val="16"/>
                <w:szCs w:val="16"/>
              </w:rPr>
            </w:pPr>
          </w:p>
        </w:tc>
        <w:tc>
          <w:tcPr>
            <w:tcW w:w="2125" w:type="dxa"/>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1</w:t>
            </w:r>
          </w:p>
        </w:tc>
      </w:tr>
      <w:tr w:rsidR="00F8623D" w:rsidRPr="000C3F65" w:rsidTr="007C1D2F">
        <w:trPr>
          <w:trHeight w:val="141"/>
        </w:trPr>
        <w:tc>
          <w:tcPr>
            <w:tcW w:w="709" w:type="dxa"/>
            <w:vMerge/>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rPr>
                <w:rFonts w:ascii="Times New Roman" w:hAnsi="Times New Roman" w:cs="Times New Roman"/>
                <w:sz w:val="16"/>
                <w:szCs w:val="16"/>
              </w:rPr>
            </w:pPr>
          </w:p>
        </w:tc>
        <w:tc>
          <w:tcPr>
            <w:tcW w:w="5387" w:type="dxa"/>
            <w:gridSpan w:val="2"/>
            <w:tcBorders>
              <w:top w:val="single" w:sz="4" w:space="0" w:color="auto"/>
              <w:left w:val="single" w:sz="4" w:space="0" w:color="auto"/>
              <w:bottom w:val="single" w:sz="4" w:space="0" w:color="auto"/>
              <w:right w:val="single" w:sz="4" w:space="0" w:color="auto"/>
            </w:tcBorders>
          </w:tcPr>
          <w:p w:rsidR="00F8623D" w:rsidRPr="000C3F65" w:rsidRDefault="00F8623D" w:rsidP="00F8623D">
            <w:pPr>
              <w:spacing w:after="0" w:line="240" w:lineRule="auto"/>
              <w:jc w:val="both"/>
              <w:rPr>
                <w:rFonts w:ascii="Times New Roman" w:hAnsi="Times New Roman" w:cs="Times New Roman"/>
                <w:sz w:val="16"/>
                <w:szCs w:val="16"/>
              </w:rPr>
            </w:pPr>
          </w:p>
        </w:tc>
        <w:tc>
          <w:tcPr>
            <w:tcW w:w="2125" w:type="dxa"/>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rPr>
                <w:rFonts w:ascii="Times New Roman" w:hAnsi="Times New Roman" w:cs="Times New Roman"/>
                <w:sz w:val="16"/>
                <w:szCs w:val="16"/>
              </w:rPr>
            </w:pPr>
          </w:p>
        </w:tc>
      </w:tr>
      <w:tr w:rsidR="00F8623D" w:rsidRPr="000C3F65" w:rsidTr="007C1D2F">
        <w:trPr>
          <w:trHeight w:val="141"/>
        </w:trPr>
        <w:tc>
          <w:tcPr>
            <w:tcW w:w="709" w:type="dxa"/>
            <w:vMerge/>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p>
        </w:tc>
        <w:tc>
          <w:tcPr>
            <w:tcW w:w="10914" w:type="dxa"/>
            <w:gridSpan w:val="5"/>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both"/>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F8623D" w:rsidRPr="000C3F65" w:rsidTr="007C1D2F">
        <w:trPr>
          <w:trHeight w:val="141"/>
        </w:trPr>
        <w:tc>
          <w:tcPr>
            <w:tcW w:w="709" w:type="dxa"/>
            <w:vMerge/>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rPr>
                <w:rFonts w:ascii="Times New Roman" w:hAnsi="Times New Roman" w:cs="Times New Roman"/>
                <w:sz w:val="16"/>
                <w:szCs w:val="16"/>
              </w:rPr>
            </w:pPr>
          </w:p>
        </w:tc>
        <w:tc>
          <w:tcPr>
            <w:tcW w:w="5387" w:type="dxa"/>
            <w:gridSpan w:val="2"/>
            <w:tcBorders>
              <w:top w:val="single" w:sz="4" w:space="0" w:color="auto"/>
              <w:left w:val="single" w:sz="4" w:space="0" w:color="auto"/>
              <w:bottom w:val="single" w:sz="4" w:space="0" w:color="auto"/>
              <w:right w:val="single" w:sz="4" w:space="0" w:color="auto"/>
            </w:tcBorders>
          </w:tcPr>
          <w:p w:rsidR="00F8623D" w:rsidRPr="000C3F65" w:rsidRDefault="00F8623D" w:rsidP="00F8623D">
            <w:pPr>
              <w:spacing w:after="0" w:line="240" w:lineRule="auto"/>
              <w:jc w:val="both"/>
              <w:rPr>
                <w:rFonts w:ascii="Times New Roman" w:hAnsi="Times New Roman" w:cs="Times New Roman"/>
                <w:sz w:val="16"/>
                <w:szCs w:val="16"/>
              </w:rPr>
            </w:pPr>
          </w:p>
        </w:tc>
        <w:tc>
          <w:tcPr>
            <w:tcW w:w="2125" w:type="dxa"/>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rPr>
                <w:rFonts w:ascii="Times New Roman" w:hAnsi="Times New Roman" w:cs="Times New Roman"/>
                <w:sz w:val="16"/>
                <w:szCs w:val="16"/>
              </w:rPr>
            </w:pPr>
          </w:p>
        </w:tc>
      </w:tr>
      <w:tr w:rsidR="00F8623D" w:rsidRPr="000C3F65" w:rsidTr="007C1D2F">
        <w:trPr>
          <w:trHeight w:val="141"/>
        </w:trPr>
        <w:tc>
          <w:tcPr>
            <w:tcW w:w="709" w:type="dxa"/>
            <w:vMerge/>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rPr>
                <w:rFonts w:ascii="Times New Roman" w:hAnsi="Times New Roman" w:cs="Times New Roman"/>
                <w:sz w:val="16"/>
                <w:szCs w:val="16"/>
              </w:rPr>
            </w:pPr>
          </w:p>
        </w:tc>
        <w:tc>
          <w:tcPr>
            <w:tcW w:w="5387" w:type="dxa"/>
            <w:gridSpan w:val="2"/>
            <w:tcBorders>
              <w:top w:val="single" w:sz="4" w:space="0" w:color="auto"/>
              <w:left w:val="single" w:sz="4" w:space="0" w:color="auto"/>
              <w:bottom w:val="single" w:sz="4" w:space="0" w:color="auto"/>
              <w:right w:val="single" w:sz="4" w:space="0" w:color="auto"/>
            </w:tcBorders>
          </w:tcPr>
          <w:p w:rsidR="00F8623D" w:rsidRPr="000C3F65" w:rsidRDefault="00F8623D" w:rsidP="00F8623D">
            <w:pPr>
              <w:spacing w:after="0" w:line="240" w:lineRule="auto"/>
              <w:jc w:val="both"/>
              <w:rPr>
                <w:rFonts w:ascii="Times New Roman" w:hAnsi="Times New Roman" w:cs="Times New Roman"/>
                <w:sz w:val="16"/>
                <w:szCs w:val="16"/>
              </w:rPr>
            </w:pPr>
          </w:p>
        </w:tc>
        <w:tc>
          <w:tcPr>
            <w:tcW w:w="2125" w:type="dxa"/>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rPr>
                <w:rFonts w:ascii="Times New Roman" w:hAnsi="Times New Roman" w:cs="Times New Roman"/>
                <w:sz w:val="16"/>
                <w:szCs w:val="16"/>
              </w:rPr>
            </w:pPr>
          </w:p>
        </w:tc>
      </w:tr>
      <w:tr w:rsidR="00F8623D" w:rsidRPr="000C3F65" w:rsidTr="007C1D2F">
        <w:trPr>
          <w:trHeight w:val="137"/>
        </w:trPr>
        <w:tc>
          <w:tcPr>
            <w:tcW w:w="709" w:type="dxa"/>
            <w:vMerge/>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p>
        </w:tc>
        <w:tc>
          <w:tcPr>
            <w:tcW w:w="10914" w:type="dxa"/>
            <w:gridSpan w:val="5"/>
            <w:tcBorders>
              <w:top w:val="single" w:sz="4" w:space="0" w:color="auto"/>
              <w:left w:val="single" w:sz="4" w:space="0" w:color="auto"/>
              <w:bottom w:val="single" w:sz="4" w:space="0" w:color="auto"/>
              <w:right w:val="single" w:sz="4" w:space="0" w:color="auto"/>
            </w:tcBorders>
            <w:hideMark/>
          </w:tcPr>
          <w:p w:rsidR="00F8623D" w:rsidRPr="000C3F65" w:rsidRDefault="00F8623D" w:rsidP="00F8623D">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F8623D" w:rsidRPr="000C3F65" w:rsidTr="007C1D2F">
        <w:trPr>
          <w:trHeight w:val="191"/>
        </w:trPr>
        <w:tc>
          <w:tcPr>
            <w:tcW w:w="709" w:type="dxa"/>
            <w:vMerge/>
            <w:tcBorders>
              <w:left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right w:val="single" w:sz="4" w:space="0" w:color="auto"/>
            </w:tcBorders>
            <w:vAlign w:val="center"/>
            <w:hideMark/>
          </w:tcPr>
          <w:p w:rsidR="00F8623D" w:rsidRPr="000C3F65" w:rsidRDefault="00F8623D" w:rsidP="00F8623D">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F8623D" w:rsidRPr="000C3F65" w:rsidRDefault="00F8623D" w:rsidP="00F8623D">
            <w:pPr>
              <w:spacing w:after="0" w:line="240" w:lineRule="auto"/>
              <w:jc w:val="center"/>
              <w:rPr>
                <w:rFonts w:ascii="Times New Roman" w:hAnsi="Times New Roman" w:cs="Times New Roman"/>
                <w:i/>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F8623D" w:rsidRPr="000C3F65" w:rsidRDefault="00F8623D" w:rsidP="00F8623D">
            <w:pPr>
              <w:spacing w:after="0" w:line="240" w:lineRule="auto"/>
              <w:ind w:left="-97" w:right="-86"/>
              <w:jc w:val="center"/>
              <w:rPr>
                <w:rFonts w:ascii="Times New Roman" w:hAnsi="Times New Roman" w:cs="Times New Roman"/>
                <w:i/>
                <w:sz w:val="16"/>
                <w:szCs w:val="16"/>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F8623D" w:rsidRPr="000C3F65" w:rsidRDefault="00F8623D" w:rsidP="00F8623D">
            <w:pPr>
              <w:spacing w:after="0" w:line="240" w:lineRule="auto"/>
              <w:ind w:right="-108" w:hanging="130"/>
              <w:jc w:val="center"/>
              <w:rPr>
                <w:rFonts w:ascii="Times New Roman" w:hAnsi="Times New Roman" w:cs="Times New Roman"/>
                <w:i/>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F8623D" w:rsidRPr="000C3F65" w:rsidRDefault="00F8623D" w:rsidP="00F8623D">
            <w:pPr>
              <w:spacing w:after="0" w:line="240" w:lineRule="auto"/>
              <w:jc w:val="center"/>
              <w:rPr>
                <w:rFonts w:ascii="Times New Roman" w:hAnsi="Times New Roman" w:cs="Times New Roman"/>
                <w:i/>
                <w:sz w:val="16"/>
                <w:szCs w:val="16"/>
              </w:rPr>
            </w:pPr>
          </w:p>
        </w:tc>
      </w:tr>
      <w:tr w:rsidR="00F8623D" w:rsidRPr="000C3F65" w:rsidTr="007C1D2F">
        <w:trPr>
          <w:trHeight w:val="191"/>
        </w:trPr>
        <w:tc>
          <w:tcPr>
            <w:tcW w:w="709" w:type="dxa"/>
            <w:vMerge/>
            <w:tcBorders>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p>
        </w:tc>
        <w:tc>
          <w:tcPr>
            <w:tcW w:w="3119" w:type="dxa"/>
            <w:vMerge/>
            <w:tcBorders>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hideMark/>
          </w:tcPr>
          <w:p w:rsidR="00F8623D" w:rsidRPr="000C3F65" w:rsidRDefault="00F8623D" w:rsidP="00F8623D">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right w:val="single" w:sz="4" w:space="0" w:color="auto"/>
            </w:tcBorders>
            <w:vAlign w:val="center"/>
          </w:tcPr>
          <w:p w:rsidR="00F8623D" w:rsidRPr="000C3F65" w:rsidRDefault="00F8623D" w:rsidP="00F8623D">
            <w:pPr>
              <w:spacing w:after="0" w:line="240" w:lineRule="auto"/>
              <w:jc w:val="center"/>
              <w:rPr>
                <w:rFonts w:ascii="Times New Roman" w:hAnsi="Times New Roman" w:cs="Times New Roman"/>
                <w:sz w:val="16"/>
                <w:szCs w:val="16"/>
              </w:rPr>
            </w:pPr>
          </w:p>
        </w:tc>
        <w:tc>
          <w:tcPr>
            <w:tcW w:w="5387" w:type="dxa"/>
            <w:gridSpan w:val="2"/>
            <w:tcBorders>
              <w:top w:val="single" w:sz="4" w:space="0" w:color="auto"/>
              <w:left w:val="single" w:sz="4" w:space="0" w:color="auto"/>
              <w:right w:val="single" w:sz="4" w:space="0" w:color="auto"/>
            </w:tcBorders>
          </w:tcPr>
          <w:p w:rsidR="00F8623D" w:rsidRPr="000C3F65" w:rsidRDefault="00F8623D" w:rsidP="00F8623D">
            <w:pPr>
              <w:spacing w:after="0" w:line="240" w:lineRule="auto"/>
              <w:jc w:val="center"/>
              <w:rPr>
                <w:rFonts w:ascii="Times New Roman" w:hAnsi="Times New Roman" w:cs="Times New Roman"/>
                <w:sz w:val="16"/>
                <w:szCs w:val="16"/>
              </w:rPr>
            </w:pPr>
          </w:p>
        </w:tc>
        <w:tc>
          <w:tcPr>
            <w:tcW w:w="2125" w:type="dxa"/>
            <w:tcBorders>
              <w:top w:val="single" w:sz="4" w:space="0" w:color="auto"/>
              <w:left w:val="single" w:sz="4" w:space="0" w:color="auto"/>
              <w:right w:val="single" w:sz="4" w:space="0" w:color="auto"/>
            </w:tcBorders>
          </w:tcPr>
          <w:p w:rsidR="00F8623D" w:rsidRPr="000C3F65" w:rsidRDefault="00F8623D" w:rsidP="00F8623D">
            <w:pPr>
              <w:spacing w:after="0" w:line="240" w:lineRule="auto"/>
              <w:jc w:val="center"/>
              <w:rPr>
                <w:rFonts w:ascii="Times New Roman" w:hAnsi="Times New Roman" w:cs="Times New Roman"/>
                <w:sz w:val="16"/>
                <w:szCs w:val="16"/>
              </w:rPr>
            </w:pPr>
          </w:p>
        </w:tc>
      </w:tr>
      <w:tr w:rsidR="00F8623D"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0914" w:type="dxa"/>
            <w:gridSpan w:val="5"/>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hd w:val="clear" w:color="auto" w:fill="FFFFFF"/>
              <w:spacing w:after="0" w:line="240" w:lineRule="auto"/>
              <w:jc w:val="both"/>
              <w:rPr>
                <w:rFonts w:ascii="Times New Roman" w:hAnsi="Times New Roman" w:cs="Times New Roman"/>
                <w:color w:val="000000"/>
                <w:sz w:val="16"/>
                <w:szCs w:val="16"/>
              </w:rPr>
            </w:pPr>
            <w:r w:rsidRPr="000C3F65">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F8623D"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F8623D" w:rsidRPr="000C3F65" w:rsidRDefault="00F8623D" w:rsidP="00F8623D">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2010)</w:t>
            </w:r>
          </w:p>
        </w:tc>
        <w:tc>
          <w:tcPr>
            <w:tcW w:w="10914" w:type="dxa"/>
            <w:gridSpan w:val="5"/>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w:t>
            </w:r>
          </w:p>
          <w:p w:rsidR="00F8623D" w:rsidRPr="000C3F65" w:rsidRDefault="00F8623D" w:rsidP="00F8623D">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управления здравоохранения Карагандинской области</w:t>
            </w:r>
          </w:p>
          <w:p w:rsidR="00F8623D" w:rsidRPr="000C3F65" w:rsidRDefault="00F8623D" w:rsidP="00F8623D">
            <w:pPr>
              <w:spacing w:after="0" w:line="240" w:lineRule="auto"/>
              <w:rPr>
                <w:rFonts w:ascii="Times New Roman" w:hAnsi="Times New Roman" w:cs="Times New Roman"/>
                <w:sz w:val="16"/>
                <w:szCs w:val="16"/>
              </w:rPr>
            </w:pPr>
          </w:p>
        </w:tc>
      </w:tr>
      <w:tr w:rsidR="00F8623D"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0914" w:type="dxa"/>
            <w:gridSpan w:val="5"/>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10 календарных дней</w:t>
            </w:r>
          </w:p>
          <w:p w:rsidR="00F8623D" w:rsidRPr="000C3F65" w:rsidRDefault="00F8623D" w:rsidP="00F8623D">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Адрес: г. </w:t>
            </w:r>
            <w:r w:rsidRPr="000C3F65">
              <w:rPr>
                <w:rFonts w:ascii="Times New Roman" w:hAnsi="Times New Roman" w:cs="Times New Roman"/>
                <w:sz w:val="16"/>
                <w:szCs w:val="16"/>
                <w:shd w:val="clear" w:color="auto" w:fill="FFFFFF"/>
              </w:rPr>
              <w:t xml:space="preserve">Караганда,  </w:t>
            </w:r>
            <w:proofErr w:type="spellStart"/>
            <w:r w:rsidRPr="000C3F65">
              <w:rPr>
                <w:rFonts w:ascii="Times New Roman" w:hAnsi="Times New Roman" w:cs="Times New Roman"/>
                <w:sz w:val="16"/>
                <w:szCs w:val="16"/>
                <w:shd w:val="clear" w:color="auto" w:fill="FFFFFF"/>
              </w:rPr>
              <w:t>ул</w:t>
            </w:r>
            <w:proofErr w:type="gramStart"/>
            <w:r w:rsidRPr="000C3F65">
              <w:rPr>
                <w:rFonts w:ascii="Times New Roman" w:hAnsi="Times New Roman" w:cs="Times New Roman"/>
                <w:sz w:val="16"/>
                <w:szCs w:val="16"/>
                <w:shd w:val="clear" w:color="auto" w:fill="FFFFFF"/>
              </w:rPr>
              <w:t>.А</w:t>
            </w:r>
            <w:proofErr w:type="gramEnd"/>
            <w:r w:rsidRPr="000C3F65">
              <w:rPr>
                <w:rFonts w:ascii="Times New Roman" w:hAnsi="Times New Roman" w:cs="Times New Roman"/>
                <w:sz w:val="16"/>
                <w:szCs w:val="16"/>
                <w:shd w:val="clear" w:color="auto" w:fill="FFFFFF"/>
              </w:rPr>
              <w:t>рхитектурная</w:t>
            </w:r>
            <w:proofErr w:type="spellEnd"/>
            <w:r w:rsidRPr="000C3F65">
              <w:rPr>
                <w:rFonts w:ascii="Times New Roman" w:hAnsi="Times New Roman" w:cs="Times New Roman"/>
                <w:sz w:val="16"/>
                <w:szCs w:val="16"/>
                <w:shd w:val="clear" w:color="auto" w:fill="FFFFFF"/>
              </w:rPr>
              <w:t xml:space="preserve"> 32</w:t>
            </w:r>
          </w:p>
        </w:tc>
      </w:tr>
      <w:tr w:rsidR="00F8623D" w:rsidRPr="000C3F65" w:rsidTr="007C1D2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914" w:type="dxa"/>
            <w:gridSpan w:val="5"/>
            <w:tcBorders>
              <w:top w:val="single" w:sz="4" w:space="0" w:color="auto"/>
              <w:left w:val="single" w:sz="4" w:space="0" w:color="auto"/>
              <w:bottom w:val="single" w:sz="4" w:space="0" w:color="auto"/>
              <w:right w:val="single" w:sz="4" w:space="0" w:color="auto"/>
            </w:tcBorders>
            <w:vAlign w:val="center"/>
          </w:tcPr>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Гарантийное сервисное обслуживание МТ не менее 37 месяцев</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i/>
                <w:sz w:val="16"/>
                <w:szCs w:val="16"/>
              </w:rPr>
              <w:t xml:space="preserve">. </w:t>
            </w: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w:t>
            </w:r>
            <w:r w:rsidRPr="000C3F65">
              <w:rPr>
                <w:rFonts w:ascii="Times New Roman" w:hAnsi="Times New Roman" w:cs="Times New Roman"/>
                <w:sz w:val="16"/>
                <w:szCs w:val="16"/>
              </w:rPr>
              <w:lastRenderedPageBreak/>
              <w:t>узловой разборкой);</w:t>
            </w:r>
          </w:p>
          <w:p w:rsidR="00F8623D" w:rsidRPr="000C3F65" w:rsidRDefault="00F8623D" w:rsidP="00F8623D">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972655" w:rsidRPr="000C3F65" w:rsidRDefault="00972655" w:rsidP="00D0110F">
      <w:pPr>
        <w:spacing w:after="0"/>
        <w:ind w:right="-31" w:firstLine="708"/>
        <w:jc w:val="both"/>
        <w:rPr>
          <w:rFonts w:ascii="Times New Roman" w:eastAsia="Calibri" w:hAnsi="Times New Roman" w:cs="Times New Roman"/>
          <w:bCs/>
          <w:sz w:val="16"/>
          <w:szCs w:val="16"/>
          <w:lang w:eastAsia="ko-KR"/>
        </w:rPr>
      </w:pPr>
    </w:p>
    <w:p w:rsidR="00F8623D" w:rsidRPr="000C3F65" w:rsidRDefault="00F8623D" w:rsidP="00F8623D">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№8</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843"/>
        <w:gridCol w:w="2268"/>
        <w:gridCol w:w="567"/>
        <w:gridCol w:w="5245"/>
        <w:gridCol w:w="142"/>
        <w:gridCol w:w="1134"/>
      </w:tblGrid>
      <w:tr w:rsidR="007C1D2F" w:rsidRPr="000C3F65" w:rsidTr="007C1D2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1199"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7C1D2F"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7C1D2F" w:rsidRPr="000C3F65" w:rsidRDefault="007C1D2F" w:rsidP="007C1D2F">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1199" w:type="dxa"/>
            <w:gridSpan w:val="6"/>
            <w:tcBorders>
              <w:top w:val="single" w:sz="4" w:space="0" w:color="auto"/>
              <w:left w:val="single" w:sz="4" w:space="0" w:color="auto"/>
              <w:bottom w:val="single" w:sz="4" w:space="0" w:color="auto"/>
              <w:right w:val="single" w:sz="4" w:space="0" w:color="auto"/>
            </w:tcBorders>
          </w:tcPr>
          <w:p w:rsidR="007C1D2F" w:rsidRPr="000C3F65" w:rsidRDefault="007C1D2F" w:rsidP="000C3F65">
            <w:pPr>
              <w:spacing w:after="0" w:line="240" w:lineRule="auto"/>
              <w:rPr>
                <w:rFonts w:ascii="Times New Roman" w:hAnsi="Times New Roman" w:cs="Times New Roman"/>
                <w:sz w:val="16"/>
                <w:szCs w:val="16"/>
                <w:lang w:val="en-US"/>
              </w:rPr>
            </w:pPr>
            <w:r w:rsidRPr="000C3F65">
              <w:rPr>
                <w:rFonts w:ascii="Times New Roman" w:hAnsi="Times New Roman" w:cs="Times New Roman"/>
                <w:b/>
                <w:sz w:val="16"/>
                <w:szCs w:val="16"/>
              </w:rPr>
              <w:t xml:space="preserve">Ультрафиолетовый облучатель </w:t>
            </w:r>
          </w:p>
        </w:tc>
      </w:tr>
      <w:tr w:rsidR="007C1D2F"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tc>
        <w:tc>
          <w:tcPr>
            <w:tcW w:w="11199" w:type="dxa"/>
            <w:gridSpan w:val="6"/>
            <w:tcBorders>
              <w:top w:val="single" w:sz="4" w:space="0" w:color="auto"/>
              <w:left w:val="single" w:sz="4" w:space="0" w:color="auto"/>
              <w:bottom w:val="single" w:sz="4" w:space="0" w:color="auto"/>
              <w:right w:val="single" w:sz="4" w:space="0" w:color="auto"/>
            </w:tcBorders>
          </w:tcPr>
          <w:p w:rsidR="007C1D2F" w:rsidRPr="000C3F65" w:rsidRDefault="007C1D2F" w:rsidP="007C1D2F">
            <w:pPr>
              <w:pStyle w:val="3"/>
              <w:ind w:firstLine="0"/>
              <w:rPr>
                <w:b w:val="0"/>
                <w:sz w:val="16"/>
                <w:szCs w:val="16"/>
              </w:rPr>
            </w:pPr>
            <w:r w:rsidRPr="000C3F65">
              <w:rPr>
                <w:b w:val="0"/>
                <w:sz w:val="16"/>
                <w:szCs w:val="16"/>
              </w:rPr>
              <w:t>Не относится</w:t>
            </w:r>
          </w:p>
        </w:tc>
      </w:tr>
      <w:tr w:rsidR="007C1D2F" w:rsidRPr="000C3F65" w:rsidTr="007C1D2F">
        <w:trPr>
          <w:trHeight w:val="611"/>
        </w:trPr>
        <w:tc>
          <w:tcPr>
            <w:tcW w:w="709" w:type="dxa"/>
            <w:vMerge w:val="restart"/>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3260" w:type="dxa"/>
            <w:vMerge w:val="restart"/>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7C1D2F" w:rsidRPr="000C3F65" w:rsidRDefault="007C1D2F" w:rsidP="007C1D2F">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w:t>
            </w:r>
          </w:p>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roofErr w:type="gramStart"/>
            <w:r w:rsidRPr="000C3F65">
              <w:rPr>
                <w:rFonts w:ascii="Times New Roman" w:hAnsi="Times New Roman" w:cs="Times New Roman"/>
                <w:i/>
                <w:sz w:val="16"/>
                <w:szCs w:val="16"/>
              </w:rPr>
              <w:t xml:space="preserve"> )</w:t>
            </w:r>
            <w:proofErr w:type="gramEnd"/>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Краткая 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7C1D2F" w:rsidRPr="000C3F65" w:rsidTr="007C1D2F">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3260"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199" w:type="dxa"/>
            <w:gridSpan w:val="6"/>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7C1D2F" w:rsidRPr="000C3F65" w:rsidTr="007C1D2F">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3260"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autoSpaceDE w:val="0"/>
              <w:autoSpaceDN w:val="0"/>
              <w:adjustRightInd w:val="0"/>
              <w:spacing w:after="0" w:line="240" w:lineRule="auto"/>
              <w:rPr>
                <w:rFonts w:ascii="Times New Roman" w:hAnsi="Times New Roman" w:cs="Times New Roman"/>
                <w:sz w:val="16"/>
                <w:szCs w:val="16"/>
              </w:rPr>
            </w:pPr>
          </w:p>
          <w:p w:rsidR="007C1D2F" w:rsidRPr="000C3F65" w:rsidRDefault="007C1D2F" w:rsidP="007C1D2F">
            <w:pPr>
              <w:autoSpaceDE w:val="0"/>
              <w:autoSpaceDN w:val="0"/>
              <w:adjustRightIn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Основной блок </w:t>
            </w:r>
          </w:p>
          <w:p w:rsidR="007C1D2F" w:rsidRPr="000C3F65" w:rsidRDefault="007C1D2F" w:rsidP="007C1D2F">
            <w:pPr>
              <w:spacing w:after="0" w:line="240" w:lineRule="auto"/>
              <w:rPr>
                <w:rFonts w:ascii="Times New Roman" w:hAnsi="Times New Roman" w:cs="Times New Roman"/>
                <w:sz w:val="16"/>
                <w:szCs w:val="16"/>
                <w:lang w:val="en-US"/>
              </w:rPr>
            </w:pPr>
          </w:p>
        </w:tc>
        <w:tc>
          <w:tcPr>
            <w:tcW w:w="5954" w:type="dxa"/>
            <w:gridSpan w:val="3"/>
            <w:tcBorders>
              <w:top w:val="single" w:sz="4" w:space="0" w:color="auto"/>
              <w:left w:val="single" w:sz="4" w:space="0" w:color="auto"/>
              <w:bottom w:val="single" w:sz="4" w:space="0" w:color="auto"/>
              <w:right w:val="single" w:sz="4" w:space="0" w:color="auto"/>
            </w:tcBorders>
          </w:tcPr>
          <w:p w:rsidR="007C1D2F" w:rsidRPr="000C3F65" w:rsidRDefault="007C1D2F" w:rsidP="007C1D2F">
            <w:pPr>
              <w:spacing w:after="0" w:line="240" w:lineRule="auto"/>
              <w:rPr>
                <w:rFonts w:ascii="Times New Roman" w:hAnsi="Times New Roman" w:cs="Times New Roman"/>
                <w:sz w:val="16"/>
                <w:szCs w:val="16"/>
              </w:rPr>
            </w:pPr>
            <w:proofErr w:type="gramStart"/>
            <w:r w:rsidRPr="000C3F65">
              <w:rPr>
                <w:rStyle w:val="ac"/>
                <w:rFonts w:ascii="Times New Roman" w:hAnsi="Times New Roman" w:cs="Times New Roman"/>
                <w:sz w:val="16"/>
                <w:szCs w:val="16"/>
              </w:rPr>
              <w:t>Ультрафиолетовый</w:t>
            </w:r>
            <w:proofErr w:type="gramEnd"/>
            <w:r w:rsidRPr="000C3F65">
              <w:rPr>
                <w:rStyle w:val="ac"/>
                <w:rFonts w:ascii="Times New Roman" w:hAnsi="Times New Roman" w:cs="Times New Roman"/>
                <w:sz w:val="16"/>
                <w:szCs w:val="16"/>
              </w:rPr>
              <w:t xml:space="preserve"> </w:t>
            </w:r>
            <w:r w:rsidRPr="000C3F65">
              <w:rPr>
                <w:rFonts w:ascii="Times New Roman" w:hAnsi="Times New Roman" w:cs="Times New Roman"/>
                <w:sz w:val="16"/>
                <w:szCs w:val="16"/>
              </w:rPr>
              <w:t xml:space="preserve">предназначен для локальных облучений. Им лечат, в основном, воспаления в </w:t>
            </w:r>
            <w:proofErr w:type="spellStart"/>
            <w:r w:rsidRPr="000C3F65">
              <w:rPr>
                <w:rFonts w:ascii="Times New Roman" w:hAnsi="Times New Roman" w:cs="Times New Roman"/>
                <w:sz w:val="16"/>
                <w:szCs w:val="16"/>
              </w:rPr>
              <w:t>рот</w:t>
            </w:r>
            <w:proofErr w:type="gramStart"/>
            <w:r w:rsidRPr="000C3F65">
              <w:rPr>
                <w:rFonts w:ascii="Times New Roman" w:hAnsi="Times New Roman" w:cs="Times New Roman"/>
                <w:sz w:val="16"/>
                <w:szCs w:val="16"/>
              </w:rPr>
              <w:t>о</w:t>
            </w:r>
            <w:proofErr w:type="spellEnd"/>
            <w:r w:rsidRPr="000C3F65">
              <w:rPr>
                <w:rFonts w:ascii="Times New Roman" w:hAnsi="Times New Roman" w:cs="Times New Roman"/>
                <w:sz w:val="16"/>
                <w:szCs w:val="16"/>
              </w:rPr>
              <w:t>-</w:t>
            </w:r>
            <w:proofErr w:type="gramEnd"/>
            <w:r w:rsidRPr="000C3F65">
              <w:rPr>
                <w:rFonts w:ascii="Times New Roman" w:hAnsi="Times New Roman" w:cs="Times New Roman"/>
                <w:sz w:val="16"/>
                <w:szCs w:val="16"/>
              </w:rPr>
              <w:t xml:space="preserve"> и носоглотке, а также проводят дезинфекцию небольших помещений, но только когда в комнате нет людей.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Ультрафиолетовый облучатель  может применяться для внутриполостных и общих облучений при лечении воспалительных заболеваний (ангина, ринит любого происхождения, отит, аллергический насморк, фурункул слухового прохода и т.д.), кожных и ряда других воспалительных заболеваний в лечебных, лечебно-профилактических, санаторно-курортных учреждениях, а также на дому.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Напряжение питания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(220±22) В (50±0,5) Гц</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Эффективный спектральный диапазон излучения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230-400 </w:t>
            </w:r>
            <w:proofErr w:type="spellStart"/>
            <w:r w:rsidRPr="000C3F65">
              <w:rPr>
                <w:rFonts w:ascii="Times New Roman" w:hAnsi="Times New Roman" w:cs="Times New Roman"/>
                <w:sz w:val="16"/>
                <w:szCs w:val="16"/>
              </w:rPr>
              <w:t>нм</w:t>
            </w:r>
            <w:proofErr w:type="spellEnd"/>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Потребляемая мощность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не более 300 ВА</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Габаритные размеры</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не более - 120x200x105 мм</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Масса комплекта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не более </w:t>
            </w:r>
            <w:smartTag w:uri="urn:schemas-microsoft-com:office:smarttags" w:element="metricconverter">
              <w:smartTagPr>
                <w:attr w:name="ProductID" w:val="2,5 кг"/>
              </w:smartTagPr>
              <w:r w:rsidRPr="000C3F65">
                <w:rPr>
                  <w:rFonts w:ascii="Times New Roman" w:hAnsi="Times New Roman" w:cs="Times New Roman"/>
                  <w:sz w:val="16"/>
                  <w:szCs w:val="16"/>
                </w:rPr>
                <w:t>2,5 кг</w:t>
              </w:r>
            </w:smartTag>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Средний срок службы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8 лет</w:t>
            </w:r>
          </w:p>
        </w:tc>
        <w:tc>
          <w:tcPr>
            <w:tcW w:w="1134"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w:t>
            </w:r>
          </w:p>
        </w:tc>
      </w:tr>
      <w:tr w:rsidR="007C1D2F" w:rsidRPr="000C3F65" w:rsidTr="007C1D2F">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3260"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199" w:type="dxa"/>
            <w:gridSpan w:val="6"/>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both"/>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7C1D2F" w:rsidRPr="000C3F65" w:rsidTr="007C1D2F">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3260"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c>
          <w:tcPr>
            <w:tcW w:w="5387" w:type="dxa"/>
            <w:gridSpan w:val="2"/>
            <w:tcBorders>
              <w:top w:val="single" w:sz="4" w:space="0" w:color="auto"/>
              <w:left w:val="single" w:sz="4" w:space="0" w:color="auto"/>
              <w:bottom w:val="single" w:sz="4" w:space="0" w:color="auto"/>
              <w:right w:val="single" w:sz="4" w:space="0" w:color="auto"/>
            </w:tcBorders>
          </w:tcPr>
          <w:p w:rsidR="007C1D2F" w:rsidRPr="000C3F65" w:rsidRDefault="007C1D2F" w:rsidP="007C1D2F">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r>
      <w:tr w:rsidR="007C1D2F" w:rsidRPr="000C3F65" w:rsidTr="007C1D2F">
        <w:trPr>
          <w:trHeight w:val="137"/>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3260"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199" w:type="dxa"/>
            <w:gridSpan w:val="6"/>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7C1D2F" w:rsidRPr="000C3F65" w:rsidTr="007C1D2F">
        <w:trPr>
          <w:trHeight w:val="19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3260"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jc w:val="center"/>
              <w:rPr>
                <w:rFonts w:ascii="Times New Roman" w:hAnsi="Times New Roman" w:cs="Times New Roman"/>
                <w:i/>
                <w:sz w:val="16"/>
                <w:szCs w:val="16"/>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ind w:right="-108" w:hanging="130"/>
              <w:jc w:val="center"/>
              <w:rPr>
                <w:rFonts w:ascii="Times New Roman" w:hAnsi="Times New Roman" w:cs="Times New Roman"/>
                <w: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jc w:val="center"/>
              <w:rPr>
                <w:rFonts w:ascii="Times New Roman" w:hAnsi="Times New Roman" w:cs="Times New Roman"/>
                <w:i/>
                <w:sz w:val="16"/>
                <w:szCs w:val="16"/>
              </w:rPr>
            </w:pPr>
          </w:p>
        </w:tc>
      </w:tr>
      <w:tr w:rsidR="007C1D2F"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1199" w:type="dxa"/>
            <w:gridSpan w:val="6"/>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hd w:val="clear" w:color="auto" w:fill="FFFFFF"/>
              <w:spacing w:after="0" w:line="240" w:lineRule="auto"/>
              <w:jc w:val="both"/>
              <w:rPr>
                <w:rFonts w:ascii="Times New Roman" w:hAnsi="Times New Roman" w:cs="Times New Roman"/>
                <w:color w:val="000000"/>
                <w:sz w:val="16"/>
                <w:szCs w:val="16"/>
              </w:rPr>
            </w:pPr>
            <w:r w:rsidRPr="000C3F65">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7C1D2F"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2010)</w:t>
            </w:r>
          </w:p>
        </w:tc>
        <w:tc>
          <w:tcPr>
            <w:tcW w:w="11199" w:type="dxa"/>
            <w:gridSpan w:val="6"/>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w:t>
            </w:r>
          </w:p>
          <w:p w:rsidR="007C1D2F" w:rsidRPr="000C3F65" w:rsidRDefault="007C1D2F" w:rsidP="007C1D2F">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управления здравоохранения Карагандинской области</w:t>
            </w:r>
          </w:p>
        </w:tc>
      </w:tr>
      <w:tr w:rsidR="007C1D2F" w:rsidRPr="000C3F65" w:rsidTr="007C1D2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1199" w:type="dxa"/>
            <w:gridSpan w:val="6"/>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10 календарных дней</w:t>
            </w:r>
          </w:p>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Адрес: г. </w:t>
            </w:r>
            <w:r w:rsidRPr="000C3F65">
              <w:rPr>
                <w:rFonts w:ascii="Times New Roman" w:hAnsi="Times New Roman" w:cs="Times New Roman"/>
                <w:sz w:val="16"/>
                <w:szCs w:val="16"/>
                <w:shd w:val="clear" w:color="auto" w:fill="FFFFFF"/>
              </w:rPr>
              <w:t xml:space="preserve">Караганда,  </w:t>
            </w:r>
            <w:proofErr w:type="spellStart"/>
            <w:r w:rsidRPr="000C3F65">
              <w:rPr>
                <w:rFonts w:ascii="Times New Roman" w:hAnsi="Times New Roman" w:cs="Times New Roman"/>
                <w:sz w:val="16"/>
                <w:szCs w:val="16"/>
                <w:shd w:val="clear" w:color="auto" w:fill="FFFFFF"/>
              </w:rPr>
              <w:t>ул</w:t>
            </w:r>
            <w:proofErr w:type="gramStart"/>
            <w:r w:rsidRPr="000C3F65">
              <w:rPr>
                <w:rFonts w:ascii="Times New Roman" w:hAnsi="Times New Roman" w:cs="Times New Roman"/>
                <w:sz w:val="16"/>
                <w:szCs w:val="16"/>
                <w:shd w:val="clear" w:color="auto" w:fill="FFFFFF"/>
              </w:rPr>
              <w:t>.А</w:t>
            </w:r>
            <w:proofErr w:type="gramEnd"/>
            <w:r w:rsidRPr="000C3F65">
              <w:rPr>
                <w:rFonts w:ascii="Times New Roman" w:hAnsi="Times New Roman" w:cs="Times New Roman"/>
                <w:sz w:val="16"/>
                <w:szCs w:val="16"/>
                <w:shd w:val="clear" w:color="auto" w:fill="FFFFFF"/>
              </w:rPr>
              <w:t>рхитектурная</w:t>
            </w:r>
            <w:proofErr w:type="spellEnd"/>
            <w:r w:rsidRPr="000C3F65">
              <w:rPr>
                <w:rFonts w:ascii="Times New Roman" w:hAnsi="Times New Roman" w:cs="Times New Roman"/>
                <w:sz w:val="16"/>
                <w:szCs w:val="16"/>
                <w:shd w:val="clear" w:color="auto" w:fill="FFFFFF"/>
              </w:rPr>
              <w:t xml:space="preserve"> 32</w:t>
            </w:r>
          </w:p>
        </w:tc>
      </w:tr>
      <w:tr w:rsidR="007C1D2F" w:rsidRPr="000C3F65" w:rsidTr="007C1D2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199" w:type="dxa"/>
            <w:gridSpan w:val="6"/>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sz w:val="16"/>
                <w:szCs w:val="16"/>
              </w:rPr>
              <w:t xml:space="preserve">Гарантийное сервисное обслуживание МТ не менее 12 месяцев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 настройку и регулировку изделия; специфические для данного изделия работы и т.п.;</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0C3F65" w:rsidRDefault="000C3F65" w:rsidP="007C1D2F">
      <w:pPr>
        <w:spacing w:after="0"/>
        <w:ind w:right="-31" w:firstLine="708"/>
        <w:jc w:val="center"/>
        <w:rPr>
          <w:rFonts w:ascii="Times New Roman" w:eastAsia="Calibri" w:hAnsi="Times New Roman" w:cs="Times New Roman"/>
          <w:bCs/>
          <w:sz w:val="16"/>
          <w:szCs w:val="16"/>
          <w:lang w:eastAsia="ko-KR"/>
        </w:rPr>
      </w:pPr>
    </w:p>
    <w:p w:rsidR="007C1D2F" w:rsidRPr="000C3F65" w:rsidRDefault="007C1D2F" w:rsidP="007C1D2F">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№9</w:t>
      </w:r>
    </w:p>
    <w:p w:rsidR="007C1D2F" w:rsidRPr="000C3F65" w:rsidRDefault="007C1D2F" w:rsidP="007C1D2F">
      <w:pPr>
        <w:spacing w:after="0"/>
        <w:ind w:right="-31" w:firstLine="708"/>
        <w:jc w:val="center"/>
        <w:rPr>
          <w:rFonts w:ascii="Times New Roman" w:eastAsia="Calibri" w:hAnsi="Times New Roman" w:cs="Times New Roman"/>
          <w:bCs/>
          <w:sz w:val="16"/>
          <w:szCs w:val="16"/>
          <w:lang w:eastAsia="ko-KR"/>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1560"/>
        <w:gridCol w:w="1701"/>
        <w:gridCol w:w="567"/>
        <w:gridCol w:w="6520"/>
        <w:gridCol w:w="142"/>
        <w:gridCol w:w="1134"/>
      </w:tblGrid>
      <w:tr w:rsidR="007C1D2F" w:rsidRPr="000C3F65" w:rsidTr="000C3F6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1624"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7C1D2F" w:rsidRPr="000C3F65" w:rsidRDefault="007C1D2F" w:rsidP="007C1D2F">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1624" w:type="dxa"/>
            <w:gridSpan w:val="6"/>
            <w:tcBorders>
              <w:top w:val="single" w:sz="4" w:space="0" w:color="auto"/>
              <w:left w:val="single" w:sz="4" w:space="0" w:color="auto"/>
              <w:bottom w:val="single" w:sz="4" w:space="0" w:color="auto"/>
              <w:right w:val="single" w:sz="4" w:space="0" w:color="auto"/>
            </w:tcBorders>
          </w:tcPr>
          <w:p w:rsidR="007C1D2F" w:rsidRPr="000C3F65" w:rsidRDefault="007C1D2F" w:rsidP="007C1D2F">
            <w:pPr>
              <w:pStyle w:val="1"/>
              <w:spacing w:before="0" w:after="0" w:line="240" w:lineRule="auto"/>
              <w:rPr>
                <w:rFonts w:ascii="Times New Roman" w:hAnsi="Times New Roman"/>
                <w:sz w:val="16"/>
                <w:szCs w:val="16"/>
              </w:rPr>
            </w:pPr>
            <w:r w:rsidRPr="000C3F65">
              <w:rPr>
                <w:rFonts w:ascii="Times New Roman" w:hAnsi="Times New Roman"/>
                <w:sz w:val="16"/>
                <w:szCs w:val="16"/>
              </w:rPr>
              <w:t xml:space="preserve">Аппарат стимуляции и электротерапии </w:t>
            </w:r>
          </w:p>
          <w:p w:rsidR="007C1D2F" w:rsidRPr="000C3F65" w:rsidRDefault="007C1D2F" w:rsidP="007C1D2F">
            <w:pPr>
              <w:pStyle w:val="1"/>
              <w:spacing w:before="0" w:after="0" w:line="240" w:lineRule="auto"/>
              <w:rPr>
                <w:rFonts w:ascii="Times New Roman" w:hAnsi="Times New Roman"/>
                <w:noProof/>
                <w:sz w:val="16"/>
                <w:szCs w:val="16"/>
              </w:rPr>
            </w:pP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tc>
        <w:tc>
          <w:tcPr>
            <w:tcW w:w="11624" w:type="dxa"/>
            <w:gridSpan w:val="6"/>
            <w:tcBorders>
              <w:top w:val="single" w:sz="4" w:space="0" w:color="auto"/>
              <w:left w:val="single" w:sz="4" w:space="0" w:color="auto"/>
              <w:bottom w:val="single" w:sz="4" w:space="0" w:color="auto"/>
              <w:right w:val="single" w:sz="4" w:space="0" w:color="auto"/>
            </w:tcBorders>
          </w:tcPr>
          <w:p w:rsidR="007C1D2F" w:rsidRPr="000C3F65" w:rsidRDefault="007C1D2F" w:rsidP="007C1D2F">
            <w:pPr>
              <w:pStyle w:val="3"/>
              <w:ind w:firstLine="0"/>
              <w:rPr>
                <w:b w:val="0"/>
                <w:sz w:val="16"/>
                <w:szCs w:val="16"/>
              </w:rPr>
            </w:pPr>
            <w:r w:rsidRPr="000C3F65">
              <w:rPr>
                <w:b w:val="0"/>
                <w:sz w:val="16"/>
                <w:szCs w:val="16"/>
              </w:rPr>
              <w:t>Не относится</w:t>
            </w:r>
          </w:p>
        </w:tc>
      </w:tr>
      <w:tr w:rsidR="007C1D2F" w:rsidRPr="000C3F65" w:rsidTr="000C3F65">
        <w:trPr>
          <w:trHeight w:val="611"/>
        </w:trPr>
        <w:tc>
          <w:tcPr>
            <w:tcW w:w="709" w:type="dxa"/>
            <w:vMerge w:val="restart"/>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2693" w:type="dxa"/>
            <w:vMerge w:val="restart"/>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7C1D2F" w:rsidRPr="000C3F65" w:rsidRDefault="007C1D2F" w:rsidP="007C1D2F">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w:t>
            </w:r>
          </w:p>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roofErr w:type="gramStart"/>
            <w:r w:rsidRPr="000C3F65">
              <w:rPr>
                <w:rFonts w:ascii="Times New Roman" w:hAnsi="Times New Roman" w:cs="Times New Roman"/>
                <w:i/>
                <w:sz w:val="16"/>
                <w:szCs w:val="16"/>
              </w:rPr>
              <w:t xml:space="preserve"> )</w:t>
            </w:r>
            <w:proofErr w:type="gramEnd"/>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Краткая 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624" w:type="dxa"/>
            <w:gridSpan w:val="6"/>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autoSpaceDE w:val="0"/>
              <w:autoSpaceDN w:val="0"/>
              <w:adjustRightInd w:val="0"/>
              <w:spacing w:after="0" w:line="240" w:lineRule="auto"/>
              <w:rPr>
                <w:rFonts w:ascii="Times New Roman" w:hAnsi="Times New Roman" w:cs="Times New Roman"/>
                <w:sz w:val="16"/>
                <w:szCs w:val="16"/>
              </w:rPr>
            </w:pPr>
          </w:p>
          <w:p w:rsidR="007C1D2F" w:rsidRPr="000C3F65" w:rsidRDefault="007C1D2F" w:rsidP="007C1D2F">
            <w:pPr>
              <w:autoSpaceDE w:val="0"/>
              <w:autoSpaceDN w:val="0"/>
              <w:adjustRightIn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Основной блок </w:t>
            </w:r>
          </w:p>
          <w:p w:rsidR="007C1D2F" w:rsidRPr="000C3F65" w:rsidRDefault="007C1D2F" w:rsidP="007C1D2F">
            <w:pPr>
              <w:spacing w:after="0" w:line="240" w:lineRule="auto"/>
              <w:rPr>
                <w:rFonts w:ascii="Times New Roman" w:hAnsi="Times New Roman" w:cs="Times New Roman"/>
                <w:sz w:val="16"/>
                <w:szCs w:val="16"/>
                <w:lang w:val="en-US"/>
              </w:rPr>
            </w:pPr>
          </w:p>
        </w:tc>
        <w:tc>
          <w:tcPr>
            <w:tcW w:w="7229" w:type="dxa"/>
            <w:gridSpan w:val="3"/>
            <w:tcBorders>
              <w:top w:val="single" w:sz="4" w:space="0" w:color="auto"/>
              <w:left w:val="single" w:sz="4" w:space="0" w:color="auto"/>
              <w:bottom w:val="single" w:sz="4" w:space="0" w:color="auto"/>
              <w:right w:val="single" w:sz="4" w:space="0" w:color="auto"/>
            </w:tcBorders>
          </w:tcPr>
          <w:p w:rsidR="007C1D2F" w:rsidRPr="000C3F65" w:rsidRDefault="007C1D2F" w:rsidP="007C1D2F">
            <w:pPr>
              <w:pStyle w:val="ab"/>
              <w:rPr>
                <w:rFonts w:ascii="Times New Roman" w:hAnsi="Times New Roman" w:cs="Times New Roman"/>
                <w:sz w:val="16"/>
                <w:szCs w:val="16"/>
              </w:rPr>
            </w:pPr>
            <w:r w:rsidRPr="000C3F65">
              <w:rPr>
                <w:rStyle w:val="ff4"/>
                <w:rFonts w:ascii="Times New Roman" w:hAnsi="Times New Roman" w:cs="Times New Roman"/>
                <w:sz w:val="16"/>
                <w:szCs w:val="16"/>
              </w:rPr>
              <w:t xml:space="preserve">Аппарат стимуляции и электротерапии – </w:t>
            </w:r>
            <w:r w:rsidRPr="000C3F65">
              <w:rPr>
                <w:rStyle w:val="cb2"/>
                <w:rFonts w:ascii="Times New Roman" w:eastAsia="Calibri" w:hAnsi="Times New Roman" w:cs="Times New Roman"/>
                <w:sz w:val="16"/>
                <w:szCs w:val="16"/>
              </w:rPr>
              <w:t xml:space="preserve">7 режимов: электрофорез/гальванизация, </w:t>
            </w:r>
            <w:proofErr w:type="spellStart"/>
            <w:r w:rsidRPr="000C3F65">
              <w:rPr>
                <w:rStyle w:val="cb2"/>
                <w:rFonts w:ascii="Times New Roman" w:eastAsia="Calibri" w:hAnsi="Times New Roman" w:cs="Times New Roman"/>
                <w:sz w:val="16"/>
                <w:szCs w:val="16"/>
              </w:rPr>
              <w:t>амплипульстерапия</w:t>
            </w:r>
            <w:proofErr w:type="spellEnd"/>
            <w:r w:rsidRPr="000C3F65">
              <w:rPr>
                <w:rStyle w:val="cb2"/>
                <w:rFonts w:ascii="Times New Roman" w:eastAsia="Calibri" w:hAnsi="Times New Roman" w:cs="Times New Roman"/>
                <w:sz w:val="16"/>
                <w:szCs w:val="16"/>
              </w:rPr>
              <w:t xml:space="preserve">, </w:t>
            </w:r>
            <w:proofErr w:type="spellStart"/>
            <w:r w:rsidRPr="000C3F65">
              <w:rPr>
                <w:rStyle w:val="cb2"/>
                <w:rFonts w:ascii="Times New Roman" w:eastAsia="Calibri" w:hAnsi="Times New Roman" w:cs="Times New Roman"/>
                <w:sz w:val="16"/>
                <w:szCs w:val="16"/>
              </w:rPr>
              <w:t>диадинамотерапия</w:t>
            </w:r>
            <w:proofErr w:type="spellEnd"/>
            <w:r w:rsidRPr="000C3F65">
              <w:rPr>
                <w:rStyle w:val="cb2"/>
                <w:rFonts w:ascii="Times New Roman" w:eastAsia="Calibri" w:hAnsi="Times New Roman" w:cs="Times New Roman"/>
                <w:sz w:val="16"/>
                <w:szCs w:val="16"/>
              </w:rPr>
              <w:t xml:space="preserve">, электросон, аналгезия, </w:t>
            </w:r>
            <w:proofErr w:type="spellStart"/>
            <w:r w:rsidRPr="000C3F65">
              <w:rPr>
                <w:rStyle w:val="cb2"/>
                <w:rFonts w:ascii="Times New Roman" w:eastAsia="Calibri" w:hAnsi="Times New Roman" w:cs="Times New Roman"/>
                <w:sz w:val="16"/>
                <w:szCs w:val="16"/>
              </w:rPr>
              <w:t>элестростимуляция</w:t>
            </w:r>
            <w:proofErr w:type="spellEnd"/>
            <w:r w:rsidRPr="000C3F65">
              <w:rPr>
                <w:rStyle w:val="cb2"/>
                <w:rFonts w:ascii="Times New Roman" w:eastAsia="Calibri" w:hAnsi="Times New Roman" w:cs="Times New Roman"/>
                <w:sz w:val="16"/>
                <w:szCs w:val="16"/>
              </w:rPr>
              <w:t>, пользовательский режим.</w:t>
            </w:r>
          </w:p>
          <w:p w:rsidR="007C1D2F" w:rsidRPr="000C3F65" w:rsidRDefault="007C1D2F" w:rsidP="007C1D2F">
            <w:pPr>
              <w:pStyle w:val="ab"/>
              <w:rPr>
                <w:rFonts w:ascii="Times New Roman" w:hAnsi="Times New Roman" w:cs="Times New Roman"/>
                <w:sz w:val="16"/>
                <w:szCs w:val="16"/>
              </w:rPr>
            </w:pPr>
            <w:proofErr w:type="gramStart"/>
            <w:r w:rsidRPr="000C3F65">
              <w:rPr>
                <w:rFonts w:ascii="Times New Roman" w:hAnsi="Times New Roman" w:cs="Times New Roman"/>
                <w:sz w:val="16"/>
                <w:szCs w:val="16"/>
              </w:rPr>
              <w:t>Предназначен для лечебного воздействия электрическим полем и током в широком диапазоне частот (от постоянного до 10000 Гц), модуляций, амплитуд.</w:t>
            </w:r>
            <w:proofErr w:type="gramEnd"/>
          </w:p>
          <w:p w:rsidR="007C1D2F" w:rsidRPr="000C3F65" w:rsidRDefault="007C1D2F" w:rsidP="007C1D2F">
            <w:pPr>
              <w:pStyle w:val="ab"/>
              <w:rPr>
                <w:rFonts w:ascii="Times New Roman" w:hAnsi="Times New Roman" w:cs="Times New Roman"/>
                <w:sz w:val="16"/>
                <w:szCs w:val="16"/>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110"/>
              <w:gridCol w:w="3903"/>
            </w:tblGrid>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Режимы работы</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электрофорез/гальванизация, </w:t>
                  </w:r>
                  <w:proofErr w:type="spellStart"/>
                  <w:r w:rsidRPr="000C3F65">
                    <w:rPr>
                      <w:rFonts w:ascii="Times New Roman" w:hAnsi="Times New Roman" w:cs="Times New Roman"/>
                      <w:sz w:val="16"/>
                      <w:szCs w:val="16"/>
                    </w:rPr>
                    <w:t>амплипульстерапия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диадинамотерапия</w:t>
                  </w:r>
                  <w:proofErr w:type="spellEnd"/>
                  <w:r w:rsidRPr="000C3F65">
                    <w:rPr>
                      <w:rFonts w:ascii="Times New Roman" w:hAnsi="Times New Roman" w:cs="Times New Roman"/>
                      <w:sz w:val="16"/>
                      <w:szCs w:val="16"/>
                    </w:rPr>
                    <w:t xml:space="preserve">, электросон, аналгезия, </w:t>
                  </w:r>
                  <w:proofErr w:type="spellStart"/>
                  <w:r w:rsidRPr="000C3F65">
                    <w:rPr>
                      <w:rFonts w:ascii="Times New Roman" w:hAnsi="Times New Roman" w:cs="Times New Roman"/>
                      <w:sz w:val="16"/>
                      <w:szCs w:val="16"/>
                    </w:rPr>
                    <w:t>элестростимуляция</w:t>
                  </w:r>
                  <w:proofErr w:type="spellEnd"/>
                  <w:r w:rsidRPr="000C3F65">
                    <w:rPr>
                      <w:rFonts w:ascii="Times New Roman" w:hAnsi="Times New Roman" w:cs="Times New Roman"/>
                      <w:sz w:val="16"/>
                      <w:szCs w:val="16"/>
                    </w:rPr>
                    <w:t>, пользовательский режим</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Время выхода на рабочий режим, не более (мин)</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Диапазон установки таймера (мин)</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 ÷ 99±2%</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Постоянный ток, подводимый к электродам на активной нагрузке 500 Ом (мА)</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0 — 80±10%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Амплитуда импульсов тока на активной нагрузке 500 Ом (мА)</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0  -100±10%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Форма несущих импульсов синусоидальная</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треугольная, прямоугольная, экспоненциальная</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Форма модулирующих импульсов</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синусоидальная, трапециевидная</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Частота несущих импульсов (</w:t>
                  </w:r>
                  <w:proofErr w:type="gramStart"/>
                  <w:r w:rsidRPr="000C3F65">
                    <w:rPr>
                      <w:rFonts w:ascii="Times New Roman" w:hAnsi="Times New Roman" w:cs="Times New Roman"/>
                      <w:sz w:val="16"/>
                      <w:szCs w:val="16"/>
                    </w:rPr>
                    <w:t>Гц</w:t>
                  </w:r>
                  <w:proofErr w:type="gramEnd"/>
                  <w:r w:rsidRPr="000C3F65">
                    <w:rPr>
                      <w:rFonts w:ascii="Times New Roman" w:hAnsi="Times New Roman" w:cs="Times New Roman"/>
                      <w:sz w:val="16"/>
                      <w:szCs w:val="16"/>
                    </w:rPr>
                    <w:t>):</w:t>
                  </w:r>
                  <w:r w:rsidRPr="000C3F65">
                    <w:rPr>
                      <w:rFonts w:ascii="Times New Roman" w:hAnsi="Times New Roman" w:cs="Times New Roman"/>
                      <w:sz w:val="16"/>
                      <w:szCs w:val="16"/>
                    </w:rPr>
                    <w:br/>
                    <w:t xml:space="preserve">— синусоидальной формы </w:t>
                  </w:r>
                  <w:r w:rsidRPr="000C3F65">
                    <w:rPr>
                      <w:rFonts w:ascii="Times New Roman" w:hAnsi="Times New Roman" w:cs="Times New Roman"/>
                      <w:sz w:val="16"/>
                      <w:szCs w:val="16"/>
                    </w:rPr>
                    <w:br/>
                    <w:t xml:space="preserve">— прямоугольной формы </w:t>
                  </w:r>
                  <w:r w:rsidRPr="000C3F65">
                    <w:rPr>
                      <w:rFonts w:ascii="Times New Roman" w:hAnsi="Times New Roman" w:cs="Times New Roman"/>
                      <w:sz w:val="16"/>
                      <w:szCs w:val="16"/>
                    </w:rPr>
                    <w:br/>
                    <w:t>— треугольной и экспоненциальной формы</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2 — 10000±10%</w:t>
                  </w:r>
                  <w:r w:rsidRPr="000C3F65">
                    <w:rPr>
                      <w:rFonts w:ascii="Times New Roman" w:hAnsi="Times New Roman" w:cs="Times New Roman"/>
                      <w:sz w:val="16"/>
                      <w:szCs w:val="16"/>
                    </w:rPr>
                    <w:br/>
                    <w:t>0,2 — 10000±10%</w:t>
                  </w:r>
                  <w:r w:rsidRPr="000C3F65">
                    <w:rPr>
                      <w:rFonts w:ascii="Times New Roman" w:hAnsi="Times New Roman" w:cs="Times New Roman"/>
                      <w:sz w:val="16"/>
                      <w:szCs w:val="16"/>
                    </w:rPr>
                    <w:br/>
                    <w:t>0,2 — 1000±10%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Частота модулирующего напряжения синусоидальной и трапециевидной формы (</w:t>
                  </w:r>
                  <w:proofErr w:type="gramStart"/>
                  <w:r w:rsidRPr="000C3F65">
                    <w:rPr>
                      <w:rFonts w:ascii="Times New Roman" w:hAnsi="Times New Roman" w:cs="Times New Roman"/>
                      <w:sz w:val="16"/>
                      <w:szCs w:val="16"/>
                    </w:rPr>
                    <w:t>Гц</w:t>
                  </w:r>
                  <w:proofErr w:type="gramEnd"/>
                  <w:r w:rsidRPr="000C3F65">
                    <w:rPr>
                      <w:rFonts w:ascii="Times New Roman" w:hAnsi="Times New Roman" w:cs="Times New Roman"/>
                      <w:sz w:val="16"/>
                      <w:szCs w:val="16"/>
                    </w:rPr>
                    <w:t>)</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0,2 — 1000±10%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Длительность несущих импульсов (</w:t>
                  </w:r>
                  <w:proofErr w:type="spellStart"/>
                  <w:r w:rsidRPr="000C3F65">
                    <w:rPr>
                      <w:rFonts w:ascii="Times New Roman" w:hAnsi="Times New Roman" w:cs="Times New Roman"/>
                      <w:sz w:val="16"/>
                      <w:szCs w:val="16"/>
                    </w:rPr>
                    <w:t>мс</w:t>
                  </w:r>
                  <w:proofErr w:type="spellEnd"/>
                  <w:r w:rsidRPr="000C3F65">
                    <w:rPr>
                      <w:rFonts w:ascii="Times New Roman" w:hAnsi="Times New Roman" w:cs="Times New Roman"/>
                      <w:sz w:val="16"/>
                      <w:szCs w:val="16"/>
                    </w:rPr>
                    <w:t>):</w:t>
                  </w:r>
                  <w:r w:rsidRPr="000C3F65">
                    <w:rPr>
                      <w:rFonts w:ascii="Times New Roman" w:hAnsi="Times New Roman" w:cs="Times New Roman"/>
                      <w:sz w:val="16"/>
                      <w:szCs w:val="16"/>
                    </w:rPr>
                    <w:br/>
                    <w:t xml:space="preserve">— прямоугольной формы </w:t>
                  </w:r>
                  <w:r w:rsidRPr="000C3F65">
                    <w:rPr>
                      <w:rFonts w:ascii="Times New Roman" w:hAnsi="Times New Roman" w:cs="Times New Roman"/>
                      <w:sz w:val="16"/>
                      <w:szCs w:val="16"/>
                    </w:rPr>
                    <w:br/>
                    <w:t>— треугольной и экспоненциальной формы</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0,05 — 1000±10%</w:t>
                  </w:r>
                  <w:r w:rsidRPr="000C3F65">
                    <w:rPr>
                      <w:rFonts w:ascii="Times New Roman" w:hAnsi="Times New Roman" w:cs="Times New Roman"/>
                      <w:sz w:val="16"/>
                      <w:szCs w:val="16"/>
                    </w:rPr>
                    <w:br/>
                    <w:t>1,0 — 1000±10%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Коэффициент модуляции</w:t>
                  </w:r>
                  <w:proofErr w:type="gramStart"/>
                  <w:r w:rsidRPr="000C3F65">
                    <w:rPr>
                      <w:rFonts w:ascii="Times New Roman" w:hAnsi="Times New Roman" w:cs="Times New Roman"/>
                      <w:sz w:val="16"/>
                      <w:szCs w:val="16"/>
                    </w:rPr>
                    <w:t xml:space="preserve"> (%)</w:t>
                  </w:r>
                  <w:proofErr w:type="gramEnd"/>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0; 25; 50; 75; 100±10%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Коэффициент гармоник несущих и модулирующих напряжений синусоидальной формы, не более</w:t>
                  </w:r>
                  <w:proofErr w:type="gramStart"/>
                  <w:r w:rsidRPr="000C3F65">
                    <w:rPr>
                      <w:rFonts w:ascii="Times New Roman" w:hAnsi="Times New Roman" w:cs="Times New Roman"/>
                      <w:sz w:val="16"/>
                      <w:szCs w:val="16"/>
                    </w:rPr>
                    <w:t xml:space="preserve"> (%)</w:t>
                  </w:r>
                  <w:proofErr w:type="gramEnd"/>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Нелинейность вершины прямоугольных импульсов, не более</w:t>
                  </w:r>
                  <w:proofErr w:type="gramStart"/>
                  <w:r w:rsidRPr="000C3F65">
                    <w:rPr>
                      <w:rFonts w:ascii="Times New Roman" w:hAnsi="Times New Roman" w:cs="Times New Roman"/>
                      <w:sz w:val="16"/>
                      <w:szCs w:val="16"/>
                    </w:rPr>
                    <w:t xml:space="preserve"> (%)</w:t>
                  </w:r>
                  <w:proofErr w:type="gramEnd"/>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Нелинейность фронтов треугольных и экспоненциальных импульсов, не более</w:t>
                  </w:r>
                  <w:proofErr w:type="gramStart"/>
                  <w:r w:rsidRPr="000C3F65">
                    <w:rPr>
                      <w:rFonts w:ascii="Times New Roman" w:hAnsi="Times New Roman" w:cs="Times New Roman"/>
                      <w:sz w:val="16"/>
                      <w:szCs w:val="16"/>
                    </w:rPr>
                    <w:t xml:space="preserve"> (%)</w:t>
                  </w:r>
                  <w:proofErr w:type="gramEnd"/>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Время нарастания и спада несущих прямоугольных импульсов, не более (</w:t>
                  </w:r>
                  <w:proofErr w:type="spellStart"/>
                  <w:r w:rsidRPr="000C3F65">
                    <w:rPr>
                      <w:rFonts w:ascii="Times New Roman" w:hAnsi="Times New Roman" w:cs="Times New Roman"/>
                      <w:sz w:val="16"/>
                      <w:szCs w:val="16"/>
                    </w:rPr>
                    <w:t>мкс</w:t>
                  </w:r>
                  <w:proofErr w:type="spellEnd"/>
                  <w:r w:rsidRPr="000C3F65">
                    <w:rPr>
                      <w:rFonts w:ascii="Times New Roman" w:hAnsi="Times New Roman" w:cs="Times New Roman"/>
                      <w:sz w:val="16"/>
                      <w:szCs w:val="16"/>
                    </w:rPr>
                    <w:t>)</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15</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Напряжение питания (В)</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220±22</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Частота питающей сети (</w:t>
                  </w:r>
                  <w:proofErr w:type="gramStart"/>
                  <w:r w:rsidRPr="000C3F65">
                    <w:rPr>
                      <w:rFonts w:ascii="Times New Roman" w:hAnsi="Times New Roman" w:cs="Times New Roman"/>
                      <w:sz w:val="16"/>
                      <w:szCs w:val="16"/>
                    </w:rPr>
                    <w:t>Гц</w:t>
                  </w:r>
                  <w:proofErr w:type="gramEnd"/>
                  <w:r w:rsidRPr="000C3F65">
                    <w:rPr>
                      <w:rFonts w:ascii="Times New Roman" w:hAnsi="Times New Roman" w:cs="Times New Roman"/>
                      <w:sz w:val="16"/>
                      <w:szCs w:val="16"/>
                    </w:rPr>
                    <w:t>)</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50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proofErr w:type="gramStart"/>
                  <w:r w:rsidRPr="000C3F65">
                    <w:rPr>
                      <w:rFonts w:ascii="Times New Roman" w:hAnsi="Times New Roman" w:cs="Times New Roman"/>
                      <w:sz w:val="16"/>
                      <w:szCs w:val="16"/>
                    </w:rPr>
                    <w:t>Потребляемая</w:t>
                  </w:r>
                  <w:proofErr w:type="gramEnd"/>
                  <w:r w:rsidRPr="000C3F65">
                    <w:rPr>
                      <w:rFonts w:ascii="Times New Roman" w:hAnsi="Times New Roman" w:cs="Times New Roman"/>
                      <w:sz w:val="16"/>
                      <w:szCs w:val="16"/>
                    </w:rPr>
                    <w:t xml:space="preserve"> мощности, не более (ВА)</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50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Габаритные размеры аппарата (</w:t>
                  </w:r>
                  <w:proofErr w:type="gramStart"/>
                  <w:r w:rsidRPr="000C3F65">
                    <w:rPr>
                      <w:rFonts w:ascii="Times New Roman" w:hAnsi="Times New Roman" w:cs="Times New Roman"/>
                      <w:sz w:val="16"/>
                      <w:szCs w:val="16"/>
                    </w:rPr>
                    <w:t>мм</w:t>
                  </w:r>
                  <w:proofErr w:type="gramEnd"/>
                  <w:r w:rsidRPr="000C3F65">
                    <w:rPr>
                      <w:rFonts w:ascii="Times New Roman" w:hAnsi="Times New Roman" w:cs="Times New Roman"/>
                      <w:sz w:val="16"/>
                      <w:szCs w:val="16"/>
                    </w:rPr>
                    <w:t>)</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260 х 210 х 100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Масса аппарата, не более (</w:t>
                  </w:r>
                  <w:proofErr w:type="gramStart"/>
                  <w:r w:rsidRPr="000C3F65">
                    <w:rPr>
                      <w:rFonts w:ascii="Times New Roman" w:hAnsi="Times New Roman" w:cs="Times New Roman"/>
                      <w:sz w:val="16"/>
                      <w:szCs w:val="16"/>
                    </w:rPr>
                    <w:t>кг</w:t>
                  </w:r>
                  <w:proofErr w:type="gramEnd"/>
                  <w:r w:rsidRPr="000C3F65">
                    <w:rPr>
                      <w:rFonts w:ascii="Times New Roman" w:hAnsi="Times New Roman" w:cs="Times New Roman"/>
                      <w:sz w:val="16"/>
                      <w:szCs w:val="16"/>
                    </w:rPr>
                    <w:t>)</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3</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Класс защиты от поражения электрическим током I</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тип ВF по ГОСТ </w:t>
                  </w:r>
                  <w:proofErr w:type="gramStart"/>
                  <w:r w:rsidRPr="000C3F65">
                    <w:rPr>
                      <w:rFonts w:ascii="Times New Roman" w:hAnsi="Times New Roman" w:cs="Times New Roman"/>
                      <w:sz w:val="16"/>
                      <w:szCs w:val="16"/>
                    </w:rPr>
                    <w:t>Р</w:t>
                  </w:r>
                  <w:proofErr w:type="gramEnd"/>
                  <w:r w:rsidRPr="000C3F65">
                    <w:rPr>
                      <w:rFonts w:ascii="Times New Roman" w:hAnsi="Times New Roman" w:cs="Times New Roman"/>
                      <w:sz w:val="16"/>
                      <w:szCs w:val="16"/>
                    </w:rPr>
                    <w:t xml:space="preserve"> 50267.0</w:t>
                  </w:r>
                </w:p>
              </w:tc>
            </w:tr>
            <w:tr w:rsidR="007C1D2F" w:rsidRPr="000C3F65" w:rsidTr="007C1D2F">
              <w:trPr>
                <w:tblCellSpacing w:w="15" w:type="dxa"/>
              </w:trPr>
              <w:tc>
                <w:tcPr>
                  <w:tcW w:w="4578"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Срок службы (лет)</w:t>
                  </w:r>
                </w:p>
              </w:tc>
              <w:tc>
                <w:tcPr>
                  <w:tcW w:w="5769" w:type="dxa"/>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5</w:t>
                  </w:r>
                </w:p>
              </w:tc>
            </w:tr>
          </w:tbl>
          <w:p w:rsidR="007C1D2F" w:rsidRPr="000C3F65" w:rsidRDefault="007C1D2F" w:rsidP="007C1D2F">
            <w:pPr>
              <w:pStyle w:val="ab"/>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1</w:t>
            </w: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624" w:type="dxa"/>
            <w:gridSpan w:val="6"/>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both"/>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c>
          <w:tcPr>
            <w:tcW w:w="6662" w:type="dxa"/>
            <w:gridSpan w:val="2"/>
            <w:tcBorders>
              <w:top w:val="single" w:sz="4" w:space="0" w:color="auto"/>
              <w:left w:val="single" w:sz="4" w:space="0" w:color="auto"/>
              <w:bottom w:val="single" w:sz="4" w:space="0" w:color="auto"/>
              <w:right w:val="single" w:sz="4" w:space="0" w:color="auto"/>
            </w:tcBorders>
          </w:tcPr>
          <w:p w:rsidR="007C1D2F" w:rsidRPr="000C3F65" w:rsidRDefault="007C1D2F" w:rsidP="007C1D2F">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r>
      <w:tr w:rsidR="007C1D2F" w:rsidRPr="000C3F65" w:rsidTr="000C3F65">
        <w:trPr>
          <w:trHeight w:val="137"/>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624" w:type="dxa"/>
            <w:gridSpan w:val="6"/>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7C1D2F" w:rsidRPr="000C3F65" w:rsidTr="000C3F65">
        <w:trPr>
          <w:trHeight w:val="19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560" w:type="dxa"/>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jc w:val="center"/>
              <w:rPr>
                <w:rFonts w:ascii="Times New Roman" w:hAnsi="Times New Roman" w:cs="Times New Roman"/>
                <w:i/>
                <w:sz w:val="16"/>
                <w:szCs w:val="16"/>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ind w:right="-108" w:hanging="130"/>
              <w:jc w:val="center"/>
              <w:rPr>
                <w:rFonts w:ascii="Times New Roman" w:hAnsi="Times New Roman" w:cs="Times New Roman"/>
                <w: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jc w:val="center"/>
              <w:rPr>
                <w:rFonts w:ascii="Times New Roman" w:hAnsi="Times New Roman" w:cs="Times New Roman"/>
                <w:i/>
                <w:sz w:val="16"/>
                <w:szCs w:val="16"/>
              </w:rPr>
            </w:pP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1624" w:type="dxa"/>
            <w:gridSpan w:val="6"/>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hd w:val="clear" w:color="auto" w:fill="FFFFFF"/>
              <w:spacing w:after="0" w:line="240" w:lineRule="auto"/>
              <w:jc w:val="both"/>
              <w:rPr>
                <w:rFonts w:ascii="Times New Roman" w:hAnsi="Times New Roman" w:cs="Times New Roman"/>
                <w:color w:val="000000"/>
                <w:sz w:val="16"/>
                <w:szCs w:val="16"/>
              </w:rPr>
            </w:pPr>
            <w:r w:rsidRPr="000C3F65">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2010)</w:t>
            </w:r>
          </w:p>
        </w:tc>
        <w:tc>
          <w:tcPr>
            <w:tcW w:w="11624" w:type="dxa"/>
            <w:gridSpan w:val="6"/>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w:t>
            </w:r>
          </w:p>
          <w:p w:rsidR="007C1D2F" w:rsidRPr="000C3F65" w:rsidRDefault="007C1D2F" w:rsidP="007C1D2F">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управления здравоохранения Карагандинской области</w:t>
            </w: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1624" w:type="dxa"/>
            <w:gridSpan w:val="6"/>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30 календарных дней</w:t>
            </w:r>
          </w:p>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Адрес: </w:t>
            </w:r>
            <w:proofErr w:type="spellStart"/>
            <w:r w:rsidRPr="000C3F65">
              <w:rPr>
                <w:rFonts w:ascii="Times New Roman" w:hAnsi="Times New Roman" w:cs="Times New Roman"/>
                <w:sz w:val="16"/>
                <w:szCs w:val="16"/>
              </w:rPr>
              <w:t>г</w:t>
            </w:r>
            <w:proofErr w:type="gramStart"/>
            <w:r w:rsidRPr="000C3F65">
              <w:rPr>
                <w:rFonts w:ascii="Times New Roman" w:hAnsi="Times New Roman" w:cs="Times New Roman"/>
                <w:sz w:val="16"/>
                <w:szCs w:val="16"/>
              </w:rPr>
              <w:t>.К</w:t>
            </w:r>
            <w:proofErr w:type="gramEnd"/>
            <w:r w:rsidRPr="000C3F65">
              <w:rPr>
                <w:rFonts w:ascii="Times New Roman" w:hAnsi="Times New Roman" w:cs="Times New Roman"/>
                <w:sz w:val="16"/>
                <w:szCs w:val="16"/>
              </w:rPr>
              <w:t>араганда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shd w:val="clear" w:color="auto" w:fill="FFFFFF"/>
              </w:rPr>
              <w:t>ул.Архитектурная</w:t>
            </w:r>
            <w:proofErr w:type="spellEnd"/>
            <w:r w:rsidRPr="000C3F65">
              <w:rPr>
                <w:rFonts w:ascii="Times New Roman" w:hAnsi="Times New Roman" w:cs="Times New Roman"/>
                <w:sz w:val="16"/>
                <w:szCs w:val="16"/>
                <w:shd w:val="clear" w:color="auto" w:fill="FFFFFF"/>
              </w:rPr>
              <w:t xml:space="preserve"> 32</w:t>
            </w:r>
          </w:p>
        </w:tc>
      </w:tr>
      <w:tr w:rsidR="007C1D2F" w:rsidRPr="000C3F65" w:rsidTr="000C3F65">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624" w:type="dxa"/>
            <w:gridSpan w:val="6"/>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sz w:val="16"/>
                <w:szCs w:val="16"/>
              </w:rPr>
              <w:t xml:space="preserve">Гарантийное сервисное обслуживание МТ не менее 12 месяцев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972655" w:rsidRPr="000C3F65" w:rsidRDefault="00972655" w:rsidP="00D0110F">
      <w:pPr>
        <w:spacing w:after="0"/>
        <w:ind w:right="-31" w:firstLine="708"/>
        <w:jc w:val="both"/>
        <w:rPr>
          <w:rFonts w:ascii="Times New Roman" w:eastAsia="Calibri" w:hAnsi="Times New Roman" w:cs="Times New Roman"/>
          <w:bCs/>
          <w:sz w:val="16"/>
          <w:szCs w:val="16"/>
          <w:lang w:eastAsia="ko-KR"/>
        </w:rPr>
      </w:pPr>
    </w:p>
    <w:p w:rsidR="0098604A" w:rsidRPr="000C3F65" w:rsidRDefault="0098604A" w:rsidP="00D0110F">
      <w:pPr>
        <w:spacing w:after="0"/>
        <w:ind w:right="-31" w:firstLine="708"/>
        <w:jc w:val="both"/>
        <w:rPr>
          <w:rFonts w:ascii="Times New Roman" w:eastAsia="Calibri" w:hAnsi="Times New Roman" w:cs="Times New Roman"/>
          <w:bCs/>
          <w:sz w:val="16"/>
          <w:szCs w:val="16"/>
          <w:lang w:eastAsia="ko-KR"/>
        </w:rPr>
      </w:pPr>
    </w:p>
    <w:p w:rsidR="007C1D2F" w:rsidRPr="000C3F65" w:rsidRDefault="007C1D2F" w:rsidP="00976FD3">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№10</w:t>
      </w:r>
    </w:p>
    <w:p w:rsidR="007C1D2F" w:rsidRPr="000C3F65" w:rsidRDefault="007C1D2F" w:rsidP="00D0110F">
      <w:pPr>
        <w:spacing w:after="0"/>
        <w:ind w:right="-31" w:firstLine="708"/>
        <w:jc w:val="both"/>
        <w:rPr>
          <w:rFonts w:ascii="Times New Roman" w:eastAsia="Calibri" w:hAnsi="Times New Roman" w:cs="Times New Roman"/>
          <w:bCs/>
          <w:sz w:val="16"/>
          <w:szCs w:val="16"/>
          <w:lang w:eastAsia="ko-KR"/>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567"/>
        <w:gridCol w:w="2835"/>
        <w:gridCol w:w="6237"/>
        <w:gridCol w:w="284"/>
        <w:gridCol w:w="1134"/>
      </w:tblGrid>
      <w:tr w:rsidR="007C1D2F" w:rsidRPr="000C3F65" w:rsidTr="000C3F6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1057"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7C1D2F" w:rsidRPr="000C3F65" w:rsidRDefault="007C1D2F" w:rsidP="007C1D2F">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
          <w:p w:rsidR="007C1D2F" w:rsidRPr="000C3F65" w:rsidRDefault="007C1D2F" w:rsidP="007C1D2F">
            <w:pPr>
              <w:tabs>
                <w:tab w:val="left" w:pos="450"/>
              </w:tabs>
              <w:spacing w:after="0" w:line="240" w:lineRule="auto"/>
              <w:ind w:right="-108"/>
              <w:rPr>
                <w:rFonts w:ascii="Times New Roman" w:hAnsi="Times New Roman" w:cs="Times New Roman"/>
                <w:b/>
                <w:i/>
                <w:sz w:val="16"/>
                <w:szCs w:val="16"/>
              </w:rPr>
            </w:pPr>
          </w:p>
        </w:tc>
        <w:tc>
          <w:tcPr>
            <w:tcW w:w="11057" w:type="dxa"/>
            <w:gridSpan w:val="5"/>
            <w:tcBorders>
              <w:top w:val="single" w:sz="4" w:space="0" w:color="auto"/>
              <w:left w:val="single" w:sz="4" w:space="0" w:color="auto"/>
              <w:bottom w:val="single" w:sz="4" w:space="0" w:color="auto"/>
              <w:right w:val="single" w:sz="4" w:space="0" w:color="auto"/>
            </w:tcBorders>
          </w:tcPr>
          <w:p w:rsidR="007C1D2F" w:rsidRPr="000C3F65" w:rsidRDefault="007C1D2F" w:rsidP="00976FD3">
            <w:pPr>
              <w:pStyle w:val="1"/>
              <w:spacing w:before="0" w:after="0" w:line="240" w:lineRule="auto"/>
              <w:rPr>
                <w:rFonts w:ascii="Times New Roman" w:hAnsi="Times New Roman"/>
                <w:sz w:val="16"/>
                <w:szCs w:val="16"/>
              </w:rPr>
            </w:pPr>
            <w:r w:rsidRPr="000C3F65">
              <w:rPr>
                <w:rFonts w:ascii="Times New Roman" w:hAnsi="Times New Roman"/>
                <w:sz w:val="16"/>
                <w:szCs w:val="16"/>
              </w:rPr>
              <w:t xml:space="preserve">Прибор для </w:t>
            </w:r>
            <w:proofErr w:type="spellStart"/>
            <w:r w:rsidRPr="000C3F65">
              <w:rPr>
                <w:rFonts w:ascii="Times New Roman" w:hAnsi="Times New Roman"/>
                <w:sz w:val="16"/>
                <w:szCs w:val="16"/>
              </w:rPr>
              <w:t>светотерапии</w:t>
            </w:r>
            <w:proofErr w:type="spellEnd"/>
            <w:r w:rsidRPr="000C3F65">
              <w:rPr>
                <w:rFonts w:ascii="Times New Roman" w:hAnsi="Times New Roman"/>
                <w:sz w:val="16"/>
                <w:szCs w:val="16"/>
              </w:rPr>
              <w:t xml:space="preserve"> </w:t>
            </w: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lastRenderedPageBreak/>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w:t>
            </w:r>
            <w:proofErr w:type="gramStart"/>
            <w:r w:rsidRPr="000C3F65">
              <w:rPr>
                <w:rFonts w:ascii="Times New Roman" w:hAnsi="Times New Roman" w:cs="Times New Roman"/>
                <w:b/>
                <w:sz w:val="16"/>
                <w:szCs w:val="16"/>
              </w:rPr>
              <w:t>я</w:t>
            </w:r>
            <w:r w:rsidRPr="000C3F65">
              <w:rPr>
                <w:rFonts w:ascii="Times New Roman" w:hAnsi="Times New Roman" w:cs="Times New Roman"/>
                <w:sz w:val="16"/>
                <w:szCs w:val="16"/>
              </w:rPr>
              <w:t>(</w:t>
            </w:r>
            <w:proofErr w:type="gramEnd"/>
            <w:r w:rsidRPr="000C3F65">
              <w:rPr>
                <w:rFonts w:ascii="Times New Roman" w:hAnsi="Times New Roman" w:cs="Times New Roman"/>
                <w:i/>
                <w:sz w:val="16"/>
                <w:szCs w:val="16"/>
              </w:rPr>
              <w:t>с указанием модели, наименования производителя, страны)</w:t>
            </w:r>
          </w:p>
          <w:p w:rsidR="007C1D2F" w:rsidRPr="000C3F65" w:rsidRDefault="007C1D2F" w:rsidP="007C1D2F">
            <w:pPr>
              <w:tabs>
                <w:tab w:val="left" w:pos="450"/>
              </w:tabs>
              <w:spacing w:after="0" w:line="240" w:lineRule="auto"/>
              <w:ind w:right="-108"/>
              <w:rPr>
                <w:rFonts w:ascii="Times New Roman" w:hAnsi="Times New Roman" w:cs="Times New Roman"/>
                <w:i/>
                <w:sz w:val="16"/>
                <w:szCs w:val="16"/>
              </w:rPr>
            </w:pPr>
          </w:p>
        </w:tc>
        <w:tc>
          <w:tcPr>
            <w:tcW w:w="11057" w:type="dxa"/>
            <w:gridSpan w:val="5"/>
            <w:tcBorders>
              <w:top w:val="single" w:sz="4" w:space="0" w:color="auto"/>
              <w:left w:val="single" w:sz="4" w:space="0" w:color="auto"/>
              <w:bottom w:val="single" w:sz="4" w:space="0" w:color="auto"/>
              <w:right w:val="single" w:sz="4" w:space="0" w:color="auto"/>
            </w:tcBorders>
          </w:tcPr>
          <w:p w:rsidR="007C1D2F" w:rsidRPr="000C3F65" w:rsidRDefault="007C1D2F" w:rsidP="007C1D2F">
            <w:pPr>
              <w:pStyle w:val="3"/>
              <w:ind w:firstLine="0"/>
              <w:rPr>
                <w:b w:val="0"/>
                <w:sz w:val="16"/>
                <w:szCs w:val="16"/>
              </w:rPr>
            </w:pPr>
            <w:r w:rsidRPr="000C3F65">
              <w:rPr>
                <w:b w:val="0"/>
                <w:sz w:val="16"/>
                <w:szCs w:val="16"/>
              </w:rPr>
              <w:t>Не относится</w:t>
            </w:r>
          </w:p>
        </w:tc>
      </w:tr>
      <w:tr w:rsidR="007C1D2F" w:rsidRPr="000C3F65" w:rsidTr="000C3F65">
        <w:trPr>
          <w:trHeight w:val="611"/>
        </w:trPr>
        <w:tc>
          <w:tcPr>
            <w:tcW w:w="709" w:type="dxa"/>
            <w:vMerge w:val="restart"/>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2693" w:type="dxa"/>
            <w:vMerge w:val="restart"/>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7C1D2F" w:rsidRPr="000C3F65" w:rsidRDefault="007C1D2F" w:rsidP="007C1D2F">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w:t>
            </w:r>
          </w:p>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(в соответствии с государственным реестром МТ</w:t>
            </w:r>
            <w:proofErr w:type="gramStart"/>
            <w:r w:rsidRPr="000C3F65">
              <w:rPr>
                <w:rFonts w:ascii="Times New Roman" w:hAnsi="Times New Roman" w:cs="Times New Roman"/>
                <w:i/>
                <w:sz w:val="16"/>
                <w:szCs w:val="16"/>
              </w:rPr>
              <w:t xml:space="preserve"> )</w:t>
            </w:r>
            <w:proofErr w:type="gramEnd"/>
          </w:p>
        </w:tc>
        <w:tc>
          <w:tcPr>
            <w:tcW w:w="6237"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Краткая 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7C1D2F" w:rsidRPr="000C3F65" w:rsidRDefault="007C1D2F" w:rsidP="007C1D2F">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057" w:type="dxa"/>
            <w:gridSpan w:val="5"/>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autoSpaceDE w:val="0"/>
              <w:autoSpaceDN w:val="0"/>
              <w:adjustRightInd w:val="0"/>
              <w:spacing w:after="0" w:line="240" w:lineRule="auto"/>
              <w:rPr>
                <w:rFonts w:ascii="Times New Roman" w:hAnsi="Times New Roman" w:cs="Times New Roman"/>
                <w:sz w:val="16"/>
                <w:szCs w:val="16"/>
              </w:rPr>
            </w:pPr>
          </w:p>
          <w:p w:rsidR="007C1D2F" w:rsidRPr="000C3F65" w:rsidRDefault="007C1D2F" w:rsidP="007C1D2F">
            <w:pPr>
              <w:autoSpaceDE w:val="0"/>
              <w:autoSpaceDN w:val="0"/>
              <w:adjustRightIn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Основной блок </w:t>
            </w:r>
          </w:p>
          <w:p w:rsidR="007C1D2F" w:rsidRPr="000C3F65" w:rsidRDefault="007C1D2F" w:rsidP="007C1D2F">
            <w:pPr>
              <w:spacing w:after="0" w:line="240" w:lineRule="auto"/>
              <w:rPr>
                <w:rFonts w:ascii="Times New Roman" w:hAnsi="Times New Roman" w:cs="Times New Roman"/>
                <w:sz w:val="16"/>
                <w:szCs w:val="16"/>
                <w:lang w:val="en-US"/>
              </w:rPr>
            </w:pPr>
          </w:p>
        </w:tc>
        <w:tc>
          <w:tcPr>
            <w:tcW w:w="6237" w:type="dxa"/>
            <w:tcBorders>
              <w:top w:val="single" w:sz="4" w:space="0" w:color="auto"/>
              <w:left w:val="single" w:sz="4" w:space="0" w:color="auto"/>
              <w:bottom w:val="single" w:sz="4" w:space="0" w:color="auto"/>
              <w:right w:val="single" w:sz="4" w:space="0" w:color="auto"/>
            </w:tcBorders>
          </w:tcPr>
          <w:p w:rsidR="007C1D2F" w:rsidRPr="000C3F65" w:rsidRDefault="007C1D2F" w:rsidP="007C1D2F">
            <w:pPr>
              <w:spacing w:after="0" w:line="240" w:lineRule="auto"/>
              <w:jc w:val="both"/>
              <w:rPr>
                <w:rFonts w:ascii="Times New Roman" w:hAnsi="Times New Roman" w:cs="Times New Roman"/>
                <w:sz w:val="16"/>
                <w:szCs w:val="16"/>
              </w:rPr>
            </w:pPr>
            <w:r w:rsidRPr="000C3F65">
              <w:rPr>
                <w:rFonts w:ascii="Times New Roman" w:hAnsi="Times New Roman" w:cs="Times New Roman"/>
                <w:sz w:val="16"/>
                <w:szCs w:val="16"/>
              </w:rPr>
              <w:t xml:space="preserve">Прибор для </w:t>
            </w:r>
            <w:proofErr w:type="spellStart"/>
            <w:r w:rsidRPr="000C3F65">
              <w:rPr>
                <w:rFonts w:ascii="Times New Roman" w:hAnsi="Times New Roman" w:cs="Times New Roman"/>
                <w:sz w:val="16"/>
                <w:szCs w:val="16"/>
              </w:rPr>
              <w:t>светотерапии</w:t>
            </w:r>
            <w:proofErr w:type="spellEnd"/>
            <w:r w:rsidRPr="000C3F65">
              <w:rPr>
                <w:rFonts w:ascii="Times New Roman" w:hAnsi="Times New Roman" w:cs="Times New Roman"/>
                <w:sz w:val="16"/>
                <w:szCs w:val="16"/>
              </w:rPr>
              <w:t xml:space="preserve"> создан для домашнего применения, а также для больниц, центров красоты и здоровья, и </w:t>
            </w:r>
            <w:proofErr w:type="gramStart"/>
            <w:r w:rsidRPr="000C3F65">
              <w:rPr>
                <w:rFonts w:ascii="Times New Roman" w:hAnsi="Times New Roman" w:cs="Times New Roman"/>
                <w:sz w:val="16"/>
                <w:szCs w:val="16"/>
              </w:rPr>
              <w:t>фитнес-центров</w:t>
            </w:r>
            <w:proofErr w:type="gramEnd"/>
            <w:r w:rsidRPr="000C3F65">
              <w:rPr>
                <w:rFonts w:ascii="Times New Roman" w:hAnsi="Times New Roman" w:cs="Times New Roman"/>
                <w:sz w:val="16"/>
                <w:szCs w:val="16"/>
              </w:rPr>
              <w:t>. Эргономичный, удобный в обращении и портативный, его можно брать с собой куда угодно и менять установки в любое время, благодаря встроенному таймеру и четкому дисплею. Фильтр диаметром 5 см позволяет воздействовать на любую часть тела, обрабатывая как небольшие, так и более обширные области. Вы сэкономите энергию, время и деньги, так как прибор использует всего 0,5 Вт мощности в режиме ожидания, благодаря чему может быть готов к использованию в любое время без потери энергии.</w:t>
            </w:r>
          </w:p>
          <w:p w:rsidR="007C1D2F" w:rsidRPr="000C3F65" w:rsidRDefault="007C1D2F" w:rsidP="007C1D2F">
            <w:pPr>
              <w:numPr>
                <w:ilvl w:val="0"/>
                <w:numId w:val="33"/>
              </w:numPr>
              <w:spacing w:after="0" w:line="240" w:lineRule="auto"/>
              <w:jc w:val="both"/>
              <w:rPr>
                <w:rFonts w:ascii="Times New Roman" w:hAnsi="Times New Roman" w:cs="Times New Roman"/>
                <w:sz w:val="16"/>
                <w:szCs w:val="16"/>
              </w:rPr>
            </w:pPr>
            <w:r w:rsidRPr="000C3F65">
              <w:rPr>
                <w:rFonts w:ascii="Times New Roman" w:hAnsi="Times New Roman" w:cs="Times New Roman"/>
                <w:sz w:val="16"/>
                <w:szCs w:val="16"/>
              </w:rPr>
              <w:t>Безопасность в применении;</w:t>
            </w:r>
          </w:p>
          <w:p w:rsidR="007C1D2F" w:rsidRPr="000C3F65" w:rsidRDefault="007C1D2F" w:rsidP="007C1D2F">
            <w:pPr>
              <w:numPr>
                <w:ilvl w:val="0"/>
                <w:numId w:val="33"/>
              </w:numPr>
              <w:spacing w:after="0" w:line="240" w:lineRule="auto"/>
              <w:jc w:val="both"/>
              <w:rPr>
                <w:rFonts w:ascii="Times New Roman" w:hAnsi="Times New Roman" w:cs="Times New Roman"/>
                <w:sz w:val="16"/>
                <w:szCs w:val="16"/>
              </w:rPr>
            </w:pPr>
            <w:r w:rsidRPr="000C3F65">
              <w:rPr>
                <w:rFonts w:ascii="Times New Roman" w:hAnsi="Times New Roman" w:cs="Times New Roman"/>
                <w:sz w:val="16"/>
                <w:szCs w:val="16"/>
              </w:rPr>
              <w:t>Мобильность;</w:t>
            </w:r>
          </w:p>
          <w:p w:rsidR="007C1D2F" w:rsidRPr="000C3F65" w:rsidRDefault="007C1D2F" w:rsidP="007C1D2F">
            <w:pPr>
              <w:numPr>
                <w:ilvl w:val="0"/>
                <w:numId w:val="33"/>
              </w:numPr>
              <w:spacing w:after="0" w:line="240" w:lineRule="auto"/>
              <w:jc w:val="both"/>
              <w:rPr>
                <w:rFonts w:ascii="Times New Roman" w:hAnsi="Times New Roman" w:cs="Times New Roman"/>
                <w:sz w:val="16"/>
                <w:szCs w:val="16"/>
              </w:rPr>
            </w:pPr>
            <w:r w:rsidRPr="000C3F65">
              <w:rPr>
                <w:rFonts w:ascii="Times New Roman" w:hAnsi="Times New Roman" w:cs="Times New Roman"/>
                <w:sz w:val="16"/>
                <w:szCs w:val="16"/>
              </w:rPr>
              <w:t>Высокий уровень комфорта, позволяющий расслабиться во время лечения;</w:t>
            </w:r>
          </w:p>
          <w:p w:rsidR="007C1D2F" w:rsidRPr="000C3F65" w:rsidRDefault="007C1D2F" w:rsidP="007C1D2F">
            <w:pPr>
              <w:numPr>
                <w:ilvl w:val="0"/>
                <w:numId w:val="33"/>
              </w:numPr>
              <w:spacing w:after="0" w:line="240" w:lineRule="auto"/>
              <w:jc w:val="both"/>
              <w:rPr>
                <w:rFonts w:ascii="Times New Roman" w:hAnsi="Times New Roman" w:cs="Times New Roman"/>
                <w:sz w:val="16"/>
                <w:szCs w:val="16"/>
              </w:rPr>
            </w:pPr>
            <w:r w:rsidRPr="000C3F65">
              <w:rPr>
                <w:rFonts w:ascii="Times New Roman" w:hAnsi="Times New Roman" w:cs="Times New Roman"/>
                <w:sz w:val="16"/>
                <w:szCs w:val="16"/>
              </w:rPr>
              <w:t>Система безопасного крепления;</w:t>
            </w:r>
          </w:p>
          <w:p w:rsidR="007C1D2F" w:rsidRPr="000C3F65" w:rsidRDefault="007C1D2F" w:rsidP="007C1D2F">
            <w:pPr>
              <w:numPr>
                <w:ilvl w:val="0"/>
                <w:numId w:val="33"/>
              </w:numPr>
              <w:spacing w:after="0" w:line="240" w:lineRule="auto"/>
              <w:jc w:val="both"/>
              <w:rPr>
                <w:rFonts w:ascii="Times New Roman" w:hAnsi="Times New Roman" w:cs="Times New Roman"/>
                <w:sz w:val="16"/>
                <w:szCs w:val="16"/>
              </w:rPr>
            </w:pPr>
            <w:r w:rsidRPr="000C3F65">
              <w:rPr>
                <w:rFonts w:ascii="Times New Roman" w:hAnsi="Times New Roman" w:cs="Times New Roman"/>
                <w:sz w:val="16"/>
                <w:szCs w:val="16"/>
              </w:rPr>
              <w:t>Легкость в изменении положения прибора при направлении света на любой участок тела;</w:t>
            </w:r>
          </w:p>
          <w:p w:rsidR="007C1D2F" w:rsidRPr="000C3F65" w:rsidRDefault="007C1D2F" w:rsidP="007C1D2F">
            <w:pPr>
              <w:pStyle w:val="ab"/>
              <w:rPr>
                <w:rFonts w:ascii="Times New Roman" w:hAnsi="Times New Roman" w:cs="Times New Roman"/>
                <w:sz w:val="16"/>
                <w:szCs w:val="16"/>
              </w:rPr>
            </w:pPr>
            <w:r w:rsidRPr="000C3F65">
              <w:rPr>
                <w:rFonts w:ascii="Times New Roman" w:hAnsi="Times New Roman" w:cs="Times New Roman"/>
                <w:sz w:val="16"/>
                <w:szCs w:val="16"/>
              </w:rPr>
              <w:t>Простота сборки и регулировки положения</w:t>
            </w:r>
          </w:p>
          <w:p w:rsidR="007C1D2F" w:rsidRPr="000C3F65" w:rsidRDefault="007C1D2F" w:rsidP="007C1D2F">
            <w:pPr>
              <w:pStyle w:val="2"/>
              <w:spacing w:before="0"/>
              <w:rPr>
                <w:rFonts w:ascii="Times New Roman" w:hAnsi="Times New Roman" w:cs="Times New Roman"/>
                <w:color w:val="auto"/>
                <w:sz w:val="16"/>
                <w:szCs w:val="16"/>
              </w:rPr>
            </w:pPr>
          </w:p>
          <w:p w:rsidR="007C1D2F" w:rsidRPr="000C3F65" w:rsidRDefault="007C1D2F" w:rsidP="007C1D2F">
            <w:pPr>
              <w:pStyle w:val="2"/>
              <w:spacing w:before="0"/>
              <w:rPr>
                <w:rFonts w:ascii="Times New Roman" w:hAnsi="Times New Roman" w:cs="Times New Roman"/>
                <w:color w:val="auto"/>
                <w:sz w:val="16"/>
                <w:szCs w:val="16"/>
              </w:rPr>
            </w:pPr>
            <w:r w:rsidRPr="000C3F65">
              <w:rPr>
                <w:rFonts w:ascii="Times New Roman" w:hAnsi="Times New Roman" w:cs="Times New Roman"/>
                <w:color w:val="auto"/>
                <w:sz w:val="16"/>
                <w:szCs w:val="16"/>
              </w:rPr>
              <w:t>Технические характеристики</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Длина волны</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480 - 3400 </w:t>
            </w:r>
            <w:proofErr w:type="spellStart"/>
            <w:r w:rsidRPr="000C3F65">
              <w:rPr>
                <w:rFonts w:ascii="Times New Roman" w:hAnsi="Times New Roman" w:cs="Times New Roman"/>
                <w:sz w:val="16"/>
                <w:szCs w:val="16"/>
              </w:rPr>
              <w:t>нм</w:t>
            </w:r>
            <w:proofErr w:type="spellEnd"/>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Степень поляризации</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&gt;95% (590 - 1550 </w:t>
            </w:r>
            <w:proofErr w:type="spellStart"/>
            <w:r w:rsidRPr="000C3F65">
              <w:rPr>
                <w:rFonts w:ascii="Times New Roman" w:hAnsi="Times New Roman" w:cs="Times New Roman"/>
                <w:sz w:val="16"/>
                <w:szCs w:val="16"/>
              </w:rPr>
              <w:t>нм</w:t>
            </w:r>
            <w:proofErr w:type="spellEnd"/>
            <w:r w:rsidRPr="000C3F65">
              <w:rPr>
                <w:rFonts w:ascii="Times New Roman" w:hAnsi="Times New Roman" w:cs="Times New Roman"/>
                <w:sz w:val="16"/>
                <w:szCs w:val="16"/>
              </w:rPr>
              <w:t>)</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Удельная мощность</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прим. 40 мВт/см</w:t>
            </w:r>
            <w:proofErr w:type="gramStart"/>
            <w:r w:rsidRPr="000C3F65">
              <w:rPr>
                <w:rFonts w:ascii="Times New Roman" w:hAnsi="Times New Roman" w:cs="Times New Roman"/>
                <w:sz w:val="16"/>
                <w:szCs w:val="16"/>
                <w:vertAlign w:val="superscript"/>
              </w:rPr>
              <w:t>2</w:t>
            </w:r>
            <w:proofErr w:type="gramEnd"/>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Плотность световой энергии в минуту</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ср. 2,4 Дж/см</w:t>
            </w:r>
            <w:proofErr w:type="gramStart"/>
            <w:r w:rsidRPr="000C3F65">
              <w:rPr>
                <w:rFonts w:ascii="Times New Roman" w:hAnsi="Times New Roman" w:cs="Times New Roman"/>
                <w:sz w:val="16"/>
                <w:szCs w:val="16"/>
                <w:vertAlign w:val="superscript"/>
              </w:rPr>
              <w:t>2</w:t>
            </w:r>
            <w:proofErr w:type="gramEnd"/>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Яркость света</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мин. 10 000 люксов</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Маркировка CE</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CE0197</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Вес без стойки</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0,5 кг</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Вес со стойкой</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2,1 кг</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Энергопотребление в режиме ожидания</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0,3 Вт</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Параметры электросети</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100-240</w:t>
            </w:r>
            <w:proofErr w:type="gramStart"/>
            <w:r w:rsidRPr="000C3F65">
              <w:rPr>
                <w:rFonts w:ascii="Times New Roman" w:hAnsi="Times New Roman" w:cs="Times New Roman"/>
                <w:sz w:val="16"/>
                <w:szCs w:val="16"/>
              </w:rPr>
              <w:t xml:space="preserve"> В</w:t>
            </w:r>
            <w:proofErr w:type="gramEnd"/>
            <w:r w:rsidRPr="000C3F65">
              <w:rPr>
                <w:rFonts w:ascii="Times New Roman" w:hAnsi="Times New Roman" w:cs="Times New Roman"/>
                <w:sz w:val="16"/>
                <w:szCs w:val="16"/>
              </w:rPr>
              <w:t>~ 50/60 Гц</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Энергопотребление</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0,29-0,12</w:t>
            </w:r>
            <w:proofErr w:type="gramStart"/>
            <w:r w:rsidRPr="000C3F65">
              <w:rPr>
                <w:rFonts w:ascii="Times New Roman" w:hAnsi="Times New Roman" w:cs="Times New Roman"/>
                <w:sz w:val="16"/>
                <w:szCs w:val="16"/>
              </w:rPr>
              <w:t xml:space="preserve"> А</w:t>
            </w:r>
            <w:proofErr w:type="gramEnd"/>
          </w:p>
          <w:p w:rsidR="007C1D2F" w:rsidRPr="000C3F65" w:rsidRDefault="007C1D2F" w:rsidP="007C1D2F">
            <w:pPr>
              <w:pStyle w:val="ad"/>
              <w:spacing w:before="0" w:beforeAutospacing="0" w:after="0" w:afterAutospacing="0"/>
              <w:rPr>
                <w:sz w:val="16"/>
                <w:szCs w:val="16"/>
              </w:rPr>
            </w:pPr>
            <w:r w:rsidRPr="000C3F65">
              <w:rPr>
                <w:sz w:val="16"/>
                <w:szCs w:val="16"/>
              </w:rPr>
              <w:t>Аппарат поставляется с напольной стойкой, которая позволяет расположить прибор удобным образом с учетом потребностей любого пол</w:t>
            </w:r>
          </w:p>
          <w:p w:rsidR="007C1D2F" w:rsidRPr="000C3F65" w:rsidRDefault="007C1D2F" w:rsidP="007C1D2F">
            <w:pPr>
              <w:pStyle w:val="ad"/>
              <w:spacing w:before="0" w:beforeAutospacing="0" w:after="0" w:afterAutospacing="0"/>
              <w:rPr>
                <w:sz w:val="16"/>
                <w:szCs w:val="16"/>
              </w:rPr>
            </w:pPr>
            <w:proofErr w:type="spellStart"/>
            <w:r w:rsidRPr="000C3F65">
              <w:rPr>
                <w:sz w:val="16"/>
                <w:szCs w:val="16"/>
              </w:rPr>
              <w:t>ьзователя</w:t>
            </w:r>
            <w:proofErr w:type="spellEnd"/>
            <w:r w:rsidRPr="000C3F65">
              <w:rPr>
                <w:sz w:val="16"/>
                <w:szCs w:val="16"/>
              </w:rPr>
              <w:t>.</w:t>
            </w:r>
          </w:p>
          <w:p w:rsidR="007C1D2F" w:rsidRPr="000C3F65" w:rsidRDefault="007C1D2F" w:rsidP="007C1D2F">
            <w:pPr>
              <w:pStyle w:val="ad"/>
              <w:spacing w:before="0" w:beforeAutospacing="0" w:after="0" w:afterAutospacing="0"/>
              <w:rPr>
                <w:sz w:val="16"/>
                <w:szCs w:val="16"/>
              </w:rPr>
            </w:pPr>
            <w:r w:rsidRPr="000C3F65">
              <w:rPr>
                <w:rStyle w:val="ac"/>
                <w:sz w:val="16"/>
                <w:szCs w:val="16"/>
              </w:rPr>
              <w:t>Основные характеристики:</w:t>
            </w:r>
          </w:p>
          <w:p w:rsidR="007C1D2F" w:rsidRPr="000C3F65" w:rsidRDefault="007C1D2F" w:rsidP="007C1D2F">
            <w:pPr>
              <w:numPr>
                <w:ilvl w:val="0"/>
                <w:numId w:val="34"/>
              </w:num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Абсолютно безопасен</w:t>
            </w:r>
          </w:p>
          <w:p w:rsidR="007C1D2F" w:rsidRPr="000C3F65" w:rsidRDefault="007C1D2F" w:rsidP="007C1D2F">
            <w:pPr>
              <w:numPr>
                <w:ilvl w:val="0"/>
                <w:numId w:val="34"/>
              </w:num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Мобилен</w:t>
            </w:r>
          </w:p>
          <w:p w:rsidR="007C1D2F" w:rsidRPr="000C3F65" w:rsidRDefault="007C1D2F" w:rsidP="007C1D2F">
            <w:pPr>
              <w:numPr>
                <w:ilvl w:val="0"/>
                <w:numId w:val="34"/>
              </w:num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Высокий уровень комфорта, позволяющий расслабиться во время лечения</w:t>
            </w:r>
          </w:p>
          <w:p w:rsidR="007C1D2F" w:rsidRPr="000C3F65" w:rsidRDefault="007C1D2F" w:rsidP="007C1D2F">
            <w:pPr>
              <w:numPr>
                <w:ilvl w:val="0"/>
                <w:numId w:val="34"/>
              </w:num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Система безопасных креплений</w:t>
            </w:r>
          </w:p>
          <w:p w:rsidR="007C1D2F" w:rsidRPr="000C3F65" w:rsidRDefault="007C1D2F" w:rsidP="007C1D2F">
            <w:pPr>
              <w:numPr>
                <w:ilvl w:val="0"/>
                <w:numId w:val="34"/>
              </w:num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Удобен для воздействия на любой участок тела</w:t>
            </w:r>
          </w:p>
          <w:p w:rsidR="007C1D2F" w:rsidRPr="000C3F65" w:rsidRDefault="007C1D2F" w:rsidP="007C1D2F">
            <w:pPr>
              <w:numPr>
                <w:ilvl w:val="0"/>
                <w:numId w:val="34"/>
              </w:num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Простота сборки и установки</w:t>
            </w:r>
          </w:p>
          <w:p w:rsidR="007C1D2F" w:rsidRPr="000C3F65" w:rsidRDefault="007C1D2F" w:rsidP="007C1D2F">
            <w:pPr>
              <w:pStyle w:val="ab"/>
              <w:rPr>
                <w:rFonts w:ascii="Times New Roman" w:hAnsi="Times New Roman" w:cs="Times New Roman"/>
                <w:sz w:val="16"/>
                <w:szCs w:val="16"/>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1</w:t>
            </w: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c>
          <w:tcPr>
            <w:tcW w:w="6237" w:type="dxa"/>
            <w:tcBorders>
              <w:top w:val="single" w:sz="4" w:space="0" w:color="auto"/>
              <w:left w:val="single" w:sz="4" w:space="0" w:color="auto"/>
              <w:bottom w:val="single" w:sz="4" w:space="0" w:color="auto"/>
              <w:right w:val="single" w:sz="4" w:space="0" w:color="auto"/>
            </w:tcBorders>
          </w:tcPr>
          <w:p w:rsidR="007C1D2F" w:rsidRPr="000C3F65" w:rsidRDefault="007C1D2F" w:rsidP="007C1D2F">
            <w:pPr>
              <w:spacing w:after="0" w:line="240" w:lineRule="auto"/>
              <w:jc w:val="both"/>
              <w:rPr>
                <w:rFonts w:ascii="Times New Roman" w:hAnsi="Times New Roman" w:cs="Times New Roman"/>
                <w:sz w:val="16"/>
                <w:szCs w:val="16"/>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r>
      <w:tr w:rsidR="007C1D2F" w:rsidRPr="000C3F65" w:rsidTr="000C3F65">
        <w:trPr>
          <w:trHeight w:val="141"/>
        </w:trPr>
        <w:tc>
          <w:tcPr>
            <w:tcW w:w="709" w:type="dxa"/>
            <w:vMerge/>
            <w:tcBorders>
              <w:left w:val="single" w:sz="4" w:space="0" w:color="auto"/>
              <w:right w:val="single" w:sz="4" w:space="0" w:color="auto"/>
            </w:tcBorders>
            <w:vAlign w:val="center"/>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tcPr>
          <w:p w:rsidR="007C1D2F" w:rsidRPr="000C3F65" w:rsidRDefault="007C1D2F" w:rsidP="007C1D2F">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c>
          <w:tcPr>
            <w:tcW w:w="6237" w:type="dxa"/>
            <w:tcBorders>
              <w:top w:val="single" w:sz="4" w:space="0" w:color="auto"/>
              <w:left w:val="single" w:sz="4" w:space="0" w:color="auto"/>
              <w:bottom w:val="single" w:sz="4" w:space="0" w:color="auto"/>
              <w:right w:val="single" w:sz="4" w:space="0" w:color="auto"/>
            </w:tcBorders>
          </w:tcPr>
          <w:p w:rsidR="007C1D2F" w:rsidRPr="000C3F65" w:rsidRDefault="007C1D2F" w:rsidP="007C1D2F">
            <w:pPr>
              <w:spacing w:after="0" w:line="240" w:lineRule="auto"/>
              <w:jc w:val="both"/>
              <w:rPr>
                <w:rFonts w:ascii="Times New Roman" w:hAnsi="Times New Roman" w:cs="Times New Roman"/>
                <w:sz w:val="16"/>
                <w:szCs w:val="16"/>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057" w:type="dxa"/>
            <w:gridSpan w:val="5"/>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both"/>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c>
          <w:tcPr>
            <w:tcW w:w="6521" w:type="dxa"/>
            <w:gridSpan w:val="2"/>
            <w:tcBorders>
              <w:top w:val="single" w:sz="4" w:space="0" w:color="auto"/>
              <w:left w:val="single" w:sz="4" w:space="0" w:color="auto"/>
              <w:bottom w:val="single" w:sz="4" w:space="0" w:color="auto"/>
              <w:right w:val="single" w:sz="4" w:space="0" w:color="auto"/>
            </w:tcBorders>
          </w:tcPr>
          <w:p w:rsidR="007C1D2F" w:rsidRPr="000C3F65" w:rsidRDefault="007C1D2F" w:rsidP="007C1D2F">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r>
      <w:tr w:rsidR="007C1D2F" w:rsidRPr="000C3F65" w:rsidTr="000C3F65">
        <w:trPr>
          <w:trHeight w:val="14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c>
          <w:tcPr>
            <w:tcW w:w="6521" w:type="dxa"/>
            <w:gridSpan w:val="2"/>
            <w:tcBorders>
              <w:top w:val="single" w:sz="4" w:space="0" w:color="auto"/>
              <w:left w:val="single" w:sz="4" w:space="0" w:color="auto"/>
              <w:bottom w:val="single" w:sz="4" w:space="0" w:color="auto"/>
              <w:right w:val="single" w:sz="4" w:space="0" w:color="auto"/>
            </w:tcBorders>
          </w:tcPr>
          <w:p w:rsidR="007C1D2F" w:rsidRPr="000C3F65" w:rsidRDefault="007C1D2F" w:rsidP="007C1D2F">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p>
        </w:tc>
      </w:tr>
      <w:tr w:rsidR="007C1D2F" w:rsidRPr="000C3F65" w:rsidTr="000C3F65">
        <w:trPr>
          <w:trHeight w:val="137"/>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11057" w:type="dxa"/>
            <w:gridSpan w:val="5"/>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7C1D2F" w:rsidRPr="000C3F65" w:rsidTr="000C3F65">
        <w:trPr>
          <w:trHeight w:val="191"/>
        </w:trPr>
        <w:tc>
          <w:tcPr>
            <w:tcW w:w="709" w:type="dxa"/>
            <w:vMerge/>
            <w:tcBorders>
              <w:left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right w:val="single" w:sz="4" w:space="0" w:color="auto"/>
            </w:tcBorders>
            <w:vAlign w:val="center"/>
            <w:hideMark/>
          </w:tcPr>
          <w:p w:rsidR="007C1D2F" w:rsidRPr="000C3F65" w:rsidRDefault="007C1D2F" w:rsidP="007C1D2F">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jc w:val="center"/>
              <w:rPr>
                <w:rFonts w:ascii="Times New Roman" w:hAnsi="Times New Roman" w:cs="Times New Roman"/>
                <w:i/>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ind w:left="-97" w:right="-86"/>
              <w:jc w:val="center"/>
              <w:rPr>
                <w:rFonts w:ascii="Times New Roman" w:hAnsi="Times New Roman" w:cs="Times New Roman"/>
                <w:i/>
                <w:sz w:val="16"/>
                <w:szCs w:val="16"/>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ind w:right="-108" w:hanging="130"/>
              <w:jc w:val="center"/>
              <w:rPr>
                <w:rFonts w:ascii="Times New Roman" w:hAnsi="Times New Roman" w:cs="Times New Roman"/>
                <w: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7C1D2F" w:rsidRPr="000C3F65" w:rsidRDefault="007C1D2F" w:rsidP="007C1D2F">
            <w:pPr>
              <w:spacing w:after="0" w:line="240" w:lineRule="auto"/>
              <w:jc w:val="center"/>
              <w:rPr>
                <w:rFonts w:ascii="Times New Roman" w:hAnsi="Times New Roman" w:cs="Times New Roman"/>
                <w:i/>
                <w:sz w:val="16"/>
                <w:szCs w:val="16"/>
              </w:rPr>
            </w:pPr>
          </w:p>
        </w:tc>
      </w:tr>
      <w:tr w:rsidR="007C1D2F" w:rsidRPr="000C3F65" w:rsidTr="000C3F65">
        <w:trPr>
          <w:trHeight w:val="191"/>
        </w:trPr>
        <w:tc>
          <w:tcPr>
            <w:tcW w:w="709" w:type="dxa"/>
            <w:vMerge/>
            <w:tcBorders>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p>
        </w:tc>
        <w:tc>
          <w:tcPr>
            <w:tcW w:w="2693" w:type="dxa"/>
            <w:vMerge/>
            <w:tcBorders>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hideMark/>
          </w:tcPr>
          <w:p w:rsidR="007C1D2F" w:rsidRPr="000C3F65" w:rsidRDefault="007C1D2F" w:rsidP="007C1D2F">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right w:val="single" w:sz="4" w:space="0" w:color="auto"/>
            </w:tcBorders>
            <w:vAlign w:val="center"/>
          </w:tcPr>
          <w:p w:rsidR="007C1D2F" w:rsidRPr="000C3F65" w:rsidRDefault="007C1D2F" w:rsidP="007C1D2F">
            <w:pPr>
              <w:spacing w:after="0" w:line="240" w:lineRule="auto"/>
              <w:jc w:val="center"/>
              <w:rPr>
                <w:rFonts w:ascii="Times New Roman" w:hAnsi="Times New Roman" w:cs="Times New Roman"/>
                <w:sz w:val="16"/>
                <w:szCs w:val="16"/>
              </w:rPr>
            </w:pPr>
          </w:p>
        </w:tc>
        <w:tc>
          <w:tcPr>
            <w:tcW w:w="6521" w:type="dxa"/>
            <w:gridSpan w:val="2"/>
            <w:tcBorders>
              <w:top w:val="single" w:sz="4" w:space="0" w:color="auto"/>
              <w:left w:val="single" w:sz="4" w:space="0" w:color="auto"/>
              <w:right w:val="single" w:sz="4" w:space="0" w:color="auto"/>
            </w:tcBorders>
          </w:tcPr>
          <w:p w:rsidR="007C1D2F" w:rsidRPr="000C3F65" w:rsidRDefault="007C1D2F" w:rsidP="007C1D2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right w:val="single" w:sz="4" w:space="0" w:color="auto"/>
            </w:tcBorders>
          </w:tcPr>
          <w:p w:rsidR="007C1D2F" w:rsidRPr="000C3F65" w:rsidRDefault="007C1D2F" w:rsidP="007C1D2F">
            <w:pPr>
              <w:spacing w:after="0" w:line="240" w:lineRule="auto"/>
              <w:jc w:val="center"/>
              <w:rPr>
                <w:rFonts w:ascii="Times New Roman" w:hAnsi="Times New Roman" w:cs="Times New Roman"/>
                <w:sz w:val="16"/>
                <w:szCs w:val="16"/>
              </w:rPr>
            </w:pP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1057" w:type="dxa"/>
            <w:gridSpan w:val="5"/>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hd w:val="clear" w:color="auto" w:fill="FFFFFF"/>
              <w:spacing w:after="0" w:line="240" w:lineRule="auto"/>
              <w:jc w:val="both"/>
              <w:rPr>
                <w:rFonts w:ascii="Times New Roman" w:hAnsi="Times New Roman" w:cs="Times New Roman"/>
                <w:color w:val="000000"/>
                <w:sz w:val="16"/>
                <w:szCs w:val="16"/>
              </w:rPr>
            </w:pPr>
            <w:r w:rsidRPr="000C3F65">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7C1D2F" w:rsidRPr="000C3F65" w:rsidRDefault="007C1D2F" w:rsidP="007C1D2F">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2010)</w:t>
            </w:r>
          </w:p>
        </w:tc>
        <w:tc>
          <w:tcPr>
            <w:tcW w:w="11057" w:type="dxa"/>
            <w:gridSpan w:val="5"/>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w:t>
            </w:r>
          </w:p>
          <w:p w:rsidR="007C1D2F" w:rsidRPr="000C3F65" w:rsidRDefault="007C1D2F" w:rsidP="007C1D2F">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управления здравоохранения Карагандинской области</w:t>
            </w:r>
          </w:p>
          <w:p w:rsidR="007C1D2F" w:rsidRPr="000C3F65" w:rsidRDefault="007C1D2F" w:rsidP="007C1D2F">
            <w:pPr>
              <w:spacing w:after="0" w:line="240" w:lineRule="auto"/>
              <w:rPr>
                <w:rFonts w:ascii="Times New Roman" w:hAnsi="Times New Roman" w:cs="Times New Roman"/>
                <w:sz w:val="16"/>
                <w:szCs w:val="16"/>
              </w:rPr>
            </w:pPr>
          </w:p>
        </w:tc>
      </w:tr>
      <w:tr w:rsidR="007C1D2F" w:rsidRPr="000C3F65" w:rsidTr="000C3F6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1057" w:type="dxa"/>
            <w:gridSpan w:val="5"/>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10 календарных дней</w:t>
            </w:r>
          </w:p>
          <w:p w:rsidR="007C1D2F" w:rsidRPr="000C3F65" w:rsidRDefault="007C1D2F" w:rsidP="007C1D2F">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Адрес: г. </w:t>
            </w:r>
            <w:r w:rsidRPr="000C3F65">
              <w:rPr>
                <w:rFonts w:ascii="Times New Roman" w:hAnsi="Times New Roman" w:cs="Times New Roman"/>
                <w:sz w:val="16"/>
                <w:szCs w:val="16"/>
                <w:shd w:val="clear" w:color="auto" w:fill="FFFFFF"/>
              </w:rPr>
              <w:t xml:space="preserve">Караганда,  </w:t>
            </w:r>
            <w:proofErr w:type="spellStart"/>
            <w:r w:rsidRPr="000C3F65">
              <w:rPr>
                <w:rFonts w:ascii="Times New Roman" w:hAnsi="Times New Roman" w:cs="Times New Roman"/>
                <w:sz w:val="16"/>
                <w:szCs w:val="16"/>
                <w:shd w:val="clear" w:color="auto" w:fill="FFFFFF"/>
              </w:rPr>
              <w:t>ул</w:t>
            </w:r>
            <w:proofErr w:type="gramStart"/>
            <w:r w:rsidRPr="000C3F65">
              <w:rPr>
                <w:rFonts w:ascii="Times New Roman" w:hAnsi="Times New Roman" w:cs="Times New Roman"/>
                <w:sz w:val="16"/>
                <w:szCs w:val="16"/>
                <w:shd w:val="clear" w:color="auto" w:fill="FFFFFF"/>
              </w:rPr>
              <w:t>.А</w:t>
            </w:r>
            <w:proofErr w:type="gramEnd"/>
            <w:r w:rsidRPr="000C3F65">
              <w:rPr>
                <w:rFonts w:ascii="Times New Roman" w:hAnsi="Times New Roman" w:cs="Times New Roman"/>
                <w:sz w:val="16"/>
                <w:szCs w:val="16"/>
                <w:shd w:val="clear" w:color="auto" w:fill="FFFFFF"/>
              </w:rPr>
              <w:t>рхитектурная</w:t>
            </w:r>
            <w:proofErr w:type="spellEnd"/>
            <w:r w:rsidRPr="000C3F65">
              <w:rPr>
                <w:rFonts w:ascii="Times New Roman" w:hAnsi="Times New Roman" w:cs="Times New Roman"/>
                <w:sz w:val="16"/>
                <w:szCs w:val="16"/>
                <w:shd w:val="clear" w:color="auto" w:fill="FFFFFF"/>
              </w:rPr>
              <w:t xml:space="preserve"> 32</w:t>
            </w:r>
          </w:p>
        </w:tc>
      </w:tr>
      <w:tr w:rsidR="007C1D2F" w:rsidRPr="000C3F65" w:rsidTr="000C3F65">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7" w:type="dxa"/>
            <w:gridSpan w:val="5"/>
            <w:tcBorders>
              <w:top w:val="single" w:sz="4" w:space="0" w:color="auto"/>
              <w:left w:val="single" w:sz="4" w:space="0" w:color="auto"/>
              <w:bottom w:val="single" w:sz="4" w:space="0" w:color="auto"/>
              <w:right w:val="single" w:sz="4" w:space="0" w:color="auto"/>
            </w:tcBorders>
            <w:vAlign w:val="center"/>
          </w:tcPr>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Гарантийное сервисное обслуживание МТ не менее 37 месяцев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7C1D2F" w:rsidRPr="000C3F65" w:rsidRDefault="007C1D2F" w:rsidP="007C1D2F">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7C1D2F" w:rsidRPr="000C3F65" w:rsidRDefault="007C1D2F" w:rsidP="00D0110F">
      <w:pPr>
        <w:spacing w:after="0"/>
        <w:ind w:right="-31" w:firstLine="708"/>
        <w:jc w:val="both"/>
        <w:rPr>
          <w:rFonts w:ascii="Times New Roman" w:eastAsia="Calibri" w:hAnsi="Times New Roman" w:cs="Times New Roman"/>
          <w:bCs/>
          <w:sz w:val="16"/>
          <w:szCs w:val="16"/>
          <w:lang w:eastAsia="ko-KR"/>
        </w:rPr>
      </w:pPr>
    </w:p>
    <w:p w:rsidR="007C1D2F" w:rsidRPr="000C3F65" w:rsidRDefault="00BB6F5C" w:rsidP="00BB6F5C">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 11</w:t>
      </w:r>
    </w:p>
    <w:p w:rsidR="007C1D2F" w:rsidRPr="000C3F65" w:rsidRDefault="007C1D2F" w:rsidP="00D0110F">
      <w:pPr>
        <w:spacing w:after="0"/>
        <w:ind w:right="-31" w:firstLine="708"/>
        <w:jc w:val="both"/>
        <w:rPr>
          <w:rFonts w:ascii="Times New Roman" w:eastAsia="Calibri" w:hAnsi="Times New Roman" w:cs="Times New Roman"/>
          <w:bCs/>
          <w:sz w:val="16"/>
          <w:szCs w:val="16"/>
          <w:lang w:eastAsia="ko-KR"/>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1701"/>
        <w:gridCol w:w="2552"/>
        <w:gridCol w:w="5386"/>
        <w:gridCol w:w="1418"/>
      </w:tblGrid>
      <w:tr w:rsidR="00BB6F5C" w:rsidRPr="000C3F65" w:rsidTr="00BB6F5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6F5C" w:rsidRPr="000C3F65" w:rsidRDefault="00BB6F5C" w:rsidP="00BB6F5C">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105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BB6F5C" w:rsidRPr="000C3F65" w:rsidRDefault="00BB6F5C" w:rsidP="00BB6F5C">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1057" w:type="dxa"/>
            <w:gridSpan w:val="4"/>
            <w:tcBorders>
              <w:top w:val="single" w:sz="4" w:space="0" w:color="auto"/>
              <w:left w:val="single" w:sz="4" w:space="0" w:color="auto"/>
              <w:bottom w:val="single" w:sz="4" w:space="0" w:color="auto"/>
              <w:right w:val="single" w:sz="4" w:space="0" w:color="auto"/>
            </w:tcBorders>
          </w:tcPr>
          <w:p w:rsidR="00BB6F5C" w:rsidRPr="000C3F65" w:rsidRDefault="00BB6F5C" w:rsidP="00BB6F5C">
            <w:pPr>
              <w:widowControl w:val="0"/>
              <w:autoSpaceDE w:val="0"/>
              <w:autoSpaceDN w:val="0"/>
              <w:adjustRightInd w:val="0"/>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Центрифуга</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измерения</w:t>
            </w:r>
          </w:p>
        </w:tc>
        <w:tc>
          <w:tcPr>
            <w:tcW w:w="11057" w:type="dxa"/>
            <w:gridSpan w:val="4"/>
            <w:tcBorders>
              <w:top w:val="single" w:sz="4" w:space="0" w:color="auto"/>
              <w:left w:val="single" w:sz="4" w:space="0" w:color="auto"/>
              <w:bottom w:val="single" w:sz="4" w:space="0" w:color="auto"/>
              <w:right w:val="single" w:sz="4" w:space="0" w:color="auto"/>
            </w:tcBorders>
          </w:tcPr>
          <w:p w:rsidR="00BB6F5C" w:rsidRPr="000C3F65" w:rsidRDefault="00BB6F5C" w:rsidP="00BB6F5C">
            <w:pPr>
              <w:pStyle w:val="3"/>
              <w:rPr>
                <w:b w:val="0"/>
                <w:sz w:val="16"/>
                <w:szCs w:val="16"/>
              </w:rPr>
            </w:pPr>
          </w:p>
        </w:tc>
      </w:tr>
      <w:tr w:rsidR="00BB6F5C" w:rsidRPr="000C3F65" w:rsidTr="00BB6F5C">
        <w:trPr>
          <w:trHeight w:val="611"/>
        </w:trPr>
        <w:tc>
          <w:tcPr>
            <w:tcW w:w="709" w:type="dxa"/>
            <w:vMerge w:val="restart"/>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3402" w:type="dxa"/>
            <w:vMerge w:val="restart"/>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BB6F5C" w:rsidRPr="000C3F65" w:rsidRDefault="00BB6F5C" w:rsidP="00BB6F5C">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(в соответствии с государственным реестром МТ)</w:t>
            </w:r>
          </w:p>
        </w:tc>
        <w:tc>
          <w:tcPr>
            <w:tcW w:w="5386"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BB6F5C" w:rsidRPr="000C3F65" w:rsidRDefault="00BB6F5C" w:rsidP="00BB6F5C">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Центрифуга</w:t>
            </w:r>
          </w:p>
        </w:tc>
        <w:tc>
          <w:tcPr>
            <w:tcW w:w="5386" w:type="dxa"/>
            <w:tcBorders>
              <w:top w:val="single" w:sz="4" w:space="0" w:color="auto"/>
              <w:left w:val="single" w:sz="4" w:space="0" w:color="auto"/>
              <w:bottom w:val="single" w:sz="4" w:space="0" w:color="auto"/>
              <w:right w:val="single" w:sz="4" w:space="0" w:color="auto"/>
            </w:tcBorders>
          </w:tcPr>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Количество используемых роторов </w:t>
            </w:r>
            <w:r w:rsidRPr="000C3F65">
              <w:rPr>
                <w:rFonts w:ascii="Times New Roman" w:hAnsi="Times New Roman" w:cs="Times New Roman"/>
                <w:i/>
                <w:iCs/>
                <w:sz w:val="16"/>
                <w:szCs w:val="16"/>
              </w:rPr>
              <w:t>4</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Скорость центрифугирования, </w:t>
            </w:r>
            <w:proofErr w:type="gramStart"/>
            <w:r w:rsidRPr="000C3F65">
              <w:rPr>
                <w:rFonts w:ascii="Times New Roman" w:hAnsi="Times New Roman" w:cs="Times New Roman"/>
                <w:sz w:val="16"/>
                <w:szCs w:val="16"/>
              </w:rPr>
              <w:t>об</w:t>
            </w:r>
            <w:proofErr w:type="gramEnd"/>
            <w:r w:rsidRPr="000C3F65">
              <w:rPr>
                <w:rFonts w:ascii="Times New Roman" w:hAnsi="Times New Roman" w:cs="Times New Roman"/>
                <w:sz w:val="16"/>
                <w:szCs w:val="16"/>
              </w:rPr>
              <w:t xml:space="preserve">/мин </w:t>
            </w:r>
            <w:r w:rsidRPr="000C3F65">
              <w:rPr>
                <w:rFonts w:ascii="Times New Roman" w:hAnsi="Times New Roman" w:cs="Times New Roman"/>
                <w:i/>
                <w:iCs/>
                <w:sz w:val="16"/>
                <w:szCs w:val="16"/>
              </w:rPr>
              <w:t>100-3500</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Максимальная </w:t>
            </w:r>
            <w:proofErr w:type="spellStart"/>
            <w:r w:rsidRPr="000C3F65">
              <w:rPr>
                <w:rFonts w:ascii="Times New Roman" w:hAnsi="Times New Roman" w:cs="Times New Roman"/>
                <w:sz w:val="16"/>
                <w:szCs w:val="16"/>
              </w:rPr>
              <w:t>центрифужная</w:t>
            </w:r>
            <w:proofErr w:type="spellEnd"/>
            <w:r w:rsidRPr="000C3F65">
              <w:rPr>
                <w:rFonts w:ascii="Times New Roman" w:hAnsi="Times New Roman" w:cs="Times New Roman"/>
                <w:sz w:val="16"/>
                <w:szCs w:val="16"/>
              </w:rPr>
              <w:t xml:space="preserve"> сила, RCF </w:t>
            </w:r>
            <w:r w:rsidRPr="000C3F65">
              <w:rPr>
                <w:rFonts w:ascii="Times New Roman" w:hAnsi="Times New Roman" w:cs="Times New Roman"/>
                <w:i/>
                <w:iCs/>
                <w:sz w:val="16"/>
                <w:szCs w:val="16"/>
              </w:rPr>
              <w:t>2300</w:t>
            </w:r>
          </w:p>
          <w:p w:rsidR="00BB6F5C" w:rsidRPr="000C3F65" w:rsidRDefault="00BB6F5C" w:rsidP="00BB6F5C">
            <w:pPr>
              <w:spacing w:after="0" w:line="240" w:lineRule="auto"/>
              <w:ind w:left="360"/>
              <w:rPr>
                <w:rFonts w:ascii="Times New Roman" w:hAnsi="Times New Roman" w:cs="Times New Roman"/>
                <w:sz w:val="16"/>
                <w:szCs w:val="16"/>
              </w:rPr>
            </w:pPr>
            <w:proofErr w:type="spellStart"/>
            <w:r w:rsidRPr="000C3F65">
              <w:rPr>
                <w:rFonts w:ascii="Times New Roman" w:hAnsi="Times New Roman" w:cs="Times New Roman"/>
                <w:sz w:val="16"/>
                <w:szCs w:val="16"/>
              </w:rPr>
              <w:t>Диапозон</w:t>
            </w:r>
            <w:proofErr w:type="spellEnd"/>
            <w:r w:rsidRPr="000C3F65">
              <w:rPr>
                <w:rFonts w:ascii="Times New Roman" w:hAnsi="Times New Roman" w:cs="Times New Roman"/>
                <w:sz w:val="16"/>
                <w:szCs w:val="16"/>
              </w:rPr>
              <w:t xml:space="preserve"> таймера, мин *   1-99*</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скорости вращения ротора, </w:t>
            </w:r>
            <w:proofErr w:type="gramStart"/>
            <w:r w:rsidRPr="000C3F65">
              <w:rPr>
                <w:rFonts w:ascii="Times New Roman" w:hAnsi="Times New Roman" w:cs="Times New Roman"/>
                <w:sz w:val="16"/>
                <w:szCs w:val="16"/>
              </w:rPr>
              <w:t>об</w:t>
            </w:r>
            <w:proofErr w:type="gramEnd"/>
            <w:r w:rsidRPr="000C3F65">
              <w:rPr>
                <w:rFonts w:ascii="Times New Roman" w:hAnsi="Times New Roman" w:cs="Times New Roman"/>
                <w:sz w:val="16"/>
                <w:szCs w:val="16"/>
              </w:rPr>
              <w:t xml:space="preserve">/мин </w:t>
            </w:r>
            <w:r w:rsidRPr="000C3F65">
              <w:rPr>
                <w:rFonts w:ascii="Times New Roman" w:hAnsi="Times New Roman" w:cs="Times New Roman"/>
                <w:i/>
                <w:iCs/>
                <w:sz w:val="16"/>
                <w:szCs w:val="16"/>
              </w:rPr>
              <w:t>100</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центробежной силы, RCF </w:t>
            </w:r>
            <w:r w:rsidRPr="000C3F65">
              <w:rPr>
                <w:rFonts w:ascii="Times New Roman" w:hAnsi="Times New Roman" w:cs="Times New Roman"/>
                <w:i/>
                <w:iCs/>
                <w:sz w:val="16"/>
                <w:szCs w:val="16"/>
              </w:rPr>
              <w:t>100</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таймера, мин </w:t>
            </w:r>
            <w:r w:rsidRPr="000C3F65">
              <w:rPr>
                <w:rFonts w:ascii="Times New Roman" w:hAnsi="Times New Roman" w:cs="Times New Roman"/>
                <w:i/>
                <w:iCs/>
                <w:sz w:val="16"/>
                <w:szCs w:val="16"/>
              </w:rPr>
              <w:t>1</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Количество степеней торможения </w:t>
            </w:r>
            <w:r w:rsidRPr="000C3F65">
              <w:rPr>
                <w:rFonts w:ascii="Times New Roman" w:hAnsi="Times New Roman" w:cs="Times New Roman"/>
                <w:i/>
                <w:iCs/>
                <w:sz w:val="16"/>
                <w:szCs w:val="16"/>
              </w:rPr>
              <w:t>6</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lastRenderedPageBreak/>
              <w:t xml:space="preserve">Максимальный шум, дБ </w:t>
            </w:r>
            <w:r w:rsidRPr="000C3F65">
              <w:rPr>
                <w:rFonts w:ascii="Times New Roman" w:hAnsi="Times New Roman" w:cs="Times New Roman"/>
                <w:i/>
                <w:iCs/>
                <w:sz w:val="16"/>
                <w:szCs w:val="16"/>
              </w:rPr>
              <w:t>55</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Допустимый диапазон температур, </w:t>
            </w:r>
            <w:proofErr w:type="spellStart"/>
            <w:r w:rsidRPr="000C3F65">
              <w:rPr>
                <w:rFonts w:ascii="Times New Roman" w:hAnsi="Times New Roman" w:cs="Times New Roman"/>
                <w:sz w:val="16"/>
                <w:szCs w:val="16"/>
              </w:rPr>
              <w:t>гр</w:t>
            </w:r>
            <w:proofErr w:type="gramStart"/>
            <w:r w:rsidRPr="000C3F65">
              <w:rPr>
                <w:rFonts w:ascii="Times New Roman" w:hAnsi="Times New Roman" w:cs="Times New Roman"/>
                <w:sz w:val="16"/>
                <w:szCs w:val="16"/>
              </w:rPr>
              <w:t>.С</w:t>
            </w:r>
            <w:proofErr w:type="spellEnd"/>
            <w:proofErr w:type="gramEnd"/>
            <w:r w:rsidRPr="000C3F65">
              <w:rPr>
                <w:rFonts w:ascii="Times New Roman" w:hAnsi="Times New Roman" w:cs="Times New Roman"/>
                <w:sz w:val="16"/>
                <w:szCs w:val="16"/>
              </w:rPr>
              <w:t xml:space="preserve"> </w:t>
            </w:r>
            <w:r w:rsidRPr="000C3F65">
              <w:rPr>
                <w:rFonts w:ascii="Times New Roman" w:hAnsi="Times New Roman" w:cs="Times New Roman"/>
                <w:i/>
                <w:iCs/>
                <w:sz w:val="16"/>
                <w:szCs w:val="16"/>
              </w:rPr>
              <w:t>10-40</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Допустимый суммарный дисбаланс пробирок, </w:t>
            </w:r>
            <w:proofErr w:type="gramStart"/>
            <w:r w:rsidRPr="000C3F65">
              <w:rPr>
                <w:rFonts w:ascii="Times New Roman" w:hAnsi="Times New Roman" w:cs="Times New Roman"/>
                <w:sz w:val="16"/>
                <w:szCs w:val="16"/>
              </w:rPr>
              <w:t>г</w:t>
            </w:r>
            <w:proofErr w:type="gramEnd"/>
            <w:r w:rsidRPr="000C3F65">
              <w:rPr>
                <w:rFonts w:ascii="Times New Roman" w:hAnsi="Times New Roman" w:cs="Times New Roman"/>
                <w:sz w:val="16"/>
                <w:szCs w:val="16"/>
              </w:rPr>
              <w:t xml:space="preserve"> </w:t>
            </w:r>
            <w:r w:rsidRPr="000C3F65">
              <w:rPr>
                <w:rFonts w:ascii="Times New Roman" w:hAnsi="Times New Roman" w:cs="Times New Roman"/>
                <w:i/>
                <w:iCs/>
                <w:sz w:val="16"/>
                <w:szCs w:val="16"/>
              </w:rPr>
              <w:t>5</w:t>
            </w:r>
          </w:p>
          <w:p w:rsidR="00BB6F5C" w:rsidRPr="000C3F65" w:rsidRDefault="00BB6F5C" w:rsidP="00BB6F5C">
            <w:pPr>
              <w:spacing w:after="0" w:line="240" w:lineRule="auto"/>
              <w:ind w:left="360"/>
              <w:rPr>
                <w:rFonts w:ascii="Times New Roman" w:hAnsi="Times New Roman" w:cs="Times New Roman"/>
                <w:sz w:val="16"/>
                <w:szCs w:val="16"/>
              </w:rPr>
            </w:pPr>
            <w:r w:rsidRPr="000C3F65">
              <w:rPr>
                <w:rFonts w:ascii="Times New Roman" w:hAnsi="Times New Roman" w:cs="Times New Roman"/>
                <w:sz w:val="16"/>
                <w:szCs w:val="16"/>
              </w:rPr>
              <w:t xml:space="preserve">Допустимая влажность при 20 </w:t>
            </w:r>
            <w:proofErr w:type="spellStart"/>
            <w:r w:rsidRPr="000C3F65">
              <w:rPr>
                <w:rFonts w:ascii="Times New Roman" w:hAnsi="Times New Roman" w:cs="Times New Roman"/>
                <w:sz w:val="16"/>
                <w:szCs w:val="16"/>
              </w:rPr>
              <w:t>гр</w:t>
            </w:r>
            <w:proofErr w:type="gramStart"/>
            <w:r w:rsidRPr="000C3F65">
              <w:rPr>
                <w:rFonts w:ascii="Times New Roman" w:hAnsi="Times New Roman" w:cs="Times New Roman"/>
                <w:sz w:val="16"/>
                <w:szCs w:val="16"/>
              </w:rPr>
              <w:t>.С</w:t>
            </w:r>
            <w:proofErr w:type="spellEnd"/>
            <w:proofErr w:type="gramEnd"/>
            <w:r w:rsidRPr="000C3F65">
              <w:rPr>
                <w:rFonts w:ascii="Times New Roman" w:hAnsi="Times New Roman" w:cs="Times New Roman"/>
                <w:sz w:val="16"/>
                <w:szCs w:val="16"/>
              </w:rPr>
              <w:t xml:space="preserve">, </w:t>
            </w:r>
            <w:r w:rsidRPr="000C3F65">
              <w:rPr>
                <w:rFonts w:ascii="Times New Roman" w:hAnsi="Times New Roman" w:cs="Times New Roman"/>
                <w:i/>
                <w:iCs/>
                <w:sz w:val="16"/>
                <w:szCs w:val="16"/>
              </w:rPr>
              <w:t>% 80</w:t>
            </w:r>
          </w:p>
        </w:tc>
        <w:tc>
          <w:tcPr>
            <w:tcW w:w="1418"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 xml:space="preserve">1 </w:t>
            </w:r>
            <w:proofErr w:type="spellStart"/>
            <w:proofErr w:type="gramStart"/>
            <w:r w:rsidRPr="000C3F65">
              <w:rPr>
                <w:rFonts w:ascii="Times New Roman" w:hAnsi="Times New Roman" w:cs="Times New Roman"/>
                <w:sz w:val="16"/>
                <w:szCs w:val="16"/>
              </w:rPr>
              <w:t>шт</w:t>
            </w:r>
            <w:proofErr w:type="spellEnd"/>
            <w:proofErr w:type="gramEnd"/>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p>
        </w:tc>
        <w:tc>
          <w:tcPr>
            <w:tcW w:w="5386" w:type="dxa"/>
            <w:tcBorders>
              <w:top w:val="single" w:sz="4" w:space="0" w:color="auto"/>
              <w:left w:val="single" w:sz="4" w:space="0" w:color="auto"/>
              <w:bottom w:val="single" w:sz="4" w:space="0" w:color="auto"/>
              <w:right w:val="single" w:sz="4" w:space="0" w:color="auto"/>
            </w:tcBorders>
          </w:tcPr>
          <w:p w:rsidR="00BB6F5C" w:rsidRPr="000C3F65" w:rsidRDefault="00BB6F5C" w:rsidP="00BB6F5C">
            <w:pPr>
              <w:spacing w:after="0" w:line="240" w:lineRule="auto"/>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p>
        </w:tc>
      </w:tr>
      <w:tr w:rsidR="00BB6F5C" w:rsidRPr="000C3F65" w:rsidTr="00BB6F5C">
        <w:trPr>
          <w:trHeight w:val="137"/>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BB6F5C" w:rsidRPr="000C3F65" w:rsidTr="00BB6F5C">
        <w:trPr>
          <w:trHeight w:val="19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3402"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jc w:val="center"/>
              <w:rPr>
                <w:rFonts w:ascii="Times New Roman" w:hAnsi="Times New Roman" w:cs="Times New Roman"/>
                <w:i/>
                <w:sz w:val="16"/>
                <w:szCs w:val="16"/>
              </w:rPr>
            </w:pPr>
          </w:p>
        </w:tc>
        <w:tc>
          <w:tcPr>
            <w:tcW w:w="2552" w:type="dxa"/>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ind w:left="-97" w:right="-86"/>
              <w:jc w:val="center"/>
              <w:rPr>
                <w:rFonts w:ascii="Times New Roman" w:hAnsi="Times New Roman" w:cs="Times New Roman"/>
                <w:i/>
                <w:sz w:val="16"/>
                <w:szCs w:val="16"/>
              </w:rPr>
            </w:pPr>
          </w:p>
        </w:tc>
        <w:tc>
          <w:tcPr>
            <w:tcW w:w="5386" w:type="dxa"/>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ind w:right="-108" w:hanging="130"/>
              <w:jc w:val="center"/>
              <w:rPr>
                <w:rFonts w:ascii="Times New Roman" w:hAnsi="Times New Roman" w:cs="Times New Roman"/>
                <w:i/>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jc w:val="center"/>
              <w:rPr>
                <w:rFonts w:ascii="Times New Roman" w:hAnsi="Times New Roman" w:cs="Times New Roman"/>
                <w:i/>
                <w:sz w:val="16"/>
                <w:szCs w:val="16"/>
              </w:rPr>
            </w:pP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ind w:left="34"/>
              <w:rPr>
                <w:rFonts w:ascii="Times New Roman" w:hAnsi="Times New Roman" w:cs="Times New Roman"/>
                <w:sz w:val="16"/>
                <w:szCs w:val="16"/>
              </w:rPr>
            </w:pPr>
            <w:r w:rsidRPr="000C3F65">
              <w:rPr>
                <w:rFonts w:ascii="Times New Roman" w:hAnsi="Times New Roman" w:cs="Times New Roman"/>
                <w:sz w:val="16"/>
                <w:szCs w:val="16"/>
              </w:rPr>
              <w:t>Питание от сети, В/</w:t>
            </w:r>
            <w:proofErr w:type="gramStart"/>
            <w:r w:rsidRPr="000C3F65">
              <w:rPr>
                <w:rFonts w:ascii="Times New Roman" w:hAnsi="Times New Roman" w:cs="Times New Roman"/>
                <w:sz w:val="16"/>
                <w:szCs w:val="16"/>
              </w:rPr>
              <w:t>Гц</w:t>
            </w:r>
            <w:proofErr w:type="gramEnd"/>
            <w:r w:rsidRPr="000C3F65">
              <w:rPr>
                <w:rFonts w:ascii="Times New Roman" w:hAnsi="Times New Roman" w:cs="Times New Roman"/>
                <w:sz w:val="16"/>
                <w:szCs w:val="16"/>
              </w:rPr>
              <w:t xml:space="preserve"> </w:t>
            </w:r>
            <w:r w:rsidRPr="000C3F65">
              <w:rPr>
                <w:rFonts w:ascii="Times New Roman" w:hAnsi="Times New Roman" w:cs="Times New Roman"/>
                <w:iCs/>
                <w:sz w:val="16"/>
                <w:szCs w:val="16"/>
              </w:rPr>
              <w:t>100-240/50-60</w:t>
            </w:r>
            <w:r w:rsidRPr="000C3F65">
              <w:rPr>
                <w:rFonts w:ascii="Times New Roman" w:hAnsi="Times New Roman" w:cs="Times New Roman"/>
                <w:i/>
                <w:iCs/>
                <w:sz w:val="16"/>
                <w:szCs w:val="16"/>
              </w:rPr>
              <w:t xml:space="preserve">, </w:t>
            </w:r>
            <w:r w:rsidRPr="000C3F65">
              <w:rPr>
                <w:rFonts w:ascii="Times New Roman" w:hAnsi="Times New Roman" w:cs="Times New Roman"/>
                <w:sz w:val="16"/>
                <w:szCs w:val="16"/>
              </w:rPr>
              <w:t xml:space="preserve">Потребляемая мощность, Вт </w:t>
            </w:r>
            <w:r w:rsidRPr="000C3F65">
              <w:rPr>
                <w:rFonts w:ascii="Times New Roman" w:hAnsi="Times New Roman" w:cs="Times New Roman"/>
                <w:i/>
                <w:iCs/>
                <w:sz w:val="16"/>
                <w:szCs w:val="16"/>
              </w:rPr>
              <w:t>до 250</w:t>
            </w:r>
          </w:p>
          <w:p w:rsidR="00BB6F5C" w:rsidRPr="000C3F65" w:rsidRDefault="00BB6F5C" w:rsidP="00BB6F5C">
            <w:pPr>
              <w:spacing w:after="0" w:line="240" w:lineRule="auto"/>
              <w:ind w:left="34"/>
              <w:rPr>
                <w:rFonts w:ascii="Times New Roman" w:hAnsi="Times New Roman" w:cs="Times New Roman"/>
                <w:sz w:val="16"/>
                <w:szCs w:val="16"/>
              </w:rPr>
            </w:pPr>
            <w:r w:rsidRPr="000C3F65">
              <w:rPr>
                <w:rFonts w:ascii="Times New Roman" w:hAnsi="Times New Roman" w:cs="Times New Roman"/>
                <w:sz w:val="16"/>
                <w:szCs w:val="16"/>
              </w:rPr>
              <w:t xml:space="preserve">Размеры (длина х ширина х высота), </w:t>
            </w:r>
            <w:proofErr w:type="gramStart"/>
            <w:r w:rsidRPr="000C3F65">
              <w:rPr>
                <w:rFonts w:ascii="Times New Roman" w:hAnsi="Times New Roman" w:cs="Times New Roman"/>
                <w:sz w:val="16"/>
                <w:szCs w:val="16"/>
              </w:rPr>
              <w:t>мм</w:t>
            </w:r>
            <w:proofErr w:type="gramEnd"/>
            <w:r w:rsidRPr="000C3F65">
              <w:rPr>
                <w:rFonts w:ascii="Times New Roman" w:hAnsi="Times New Roman" w:cs="Times New Roman"/>
                <w:sz w:val="16"/>
                <w:szCs w:val="16"/>
              </w:rPr>
              <w:t xml:space="preserve"> </w:t>
            </w:r>
            <w:r w:rsidRPr="000C3F65">
              <w:rPr>
                <w:rFonts w:ascii="Times New Roman" w:hAnsi="Times New Roman" w:cs="Times New Roman"/>
                <w:i/>
                <w:iCs/>
                <w:sz w:val="16"/>
                <w:szCs w:val="16"/>
              </w:rPr>
              <w:t>430х410х230</w:t>
            </w:r>
          </w:p>
          <w:p w:rsidR="00BB6F5C" w:rsidRPr="000C3F65" w:rsidRDefault="00BB6F5C" w:rsidP="00BB6F5C">
            <w:pPr>
              <w:spacing w:after="0" w:line="240" w:lineRule="auto"/>
              <w:ind w:left="34"/>
              <w:rPr>
                <w:rFonts w:ascii="Times New Roman" w:hAnsi="Times New Roman" w:cs="Times New Roman"/>
                <w:sz w:val="16"/>
                <w:szCs w:val="16"/>
              </w:rPr>
            </w:pPr>
            <w:r w:rsidRPr="000C3F65">
              <w:rPr>
                <w:rFonts w:ascii="Times New Roman" w:hAnsi="Times New Roman" w:cs="Times New Roman"/>
                <w:sz w:val="16"/>
                <w:szCs w:val="16"/>
              </w:rPr>
              <w:t xml:space="preserve">Масса, </w:t>
            </w:r>
            <w:proofErr w:type="gramStart"/>
            <w:r w:rsidRPr="000C3F65">
              <w:rPr>
                <w:rFonts w:ascii="Times New Roman" w:hAnsi="Times New Roman" w:cs="Times New Roman"/>
                <w:sz w:val="16"/>
                <w:szCs w:val="16"/>
              </w:rPr>
              <w:t>кг</w:t>
            </w:r>
            <w:proofErr w:type="gramEnd"/>
            <w:r w:rsidRPr="000C3F65">
              <w:rPr>
                <w:rFonts w:ascii="Times New Roman" w:hAnsi="Times New Roman" w:cs="Times New Roman"/>
                <w:sz w:val="16"/>
                <w:szCs w:val="16"/>
              </w:rPr>
              <w:t xml:space="preserve"> </w:t>
            </w:r>
            <w:r w:rsidRPr="000C3F65">
              <w:rPr>
                <w:rFonts w:ascii="Times New Roman" w:hAnsi="Times New Roman" w:cs="Times New Roman"/>
                <w:i/>
                <w:iCs/>
                <w:sz w:val="16"/>
                <w:szCs w:val="16"/>
              </w:rPr>
              <w:t>11,2</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BB6F5C" w:rsidRPr="000C3F65" w:rsidRDefault="00BB6F5C" w:rsidP="00BB6F5C">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2000)</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 управления здравоохранения Карагандинской области</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15 календарных дней</w:t>
            </w:r>
          </w:p>
          <w:p w:rsidR="00BB6F5C" w:rsidRPr="000C3F65" w:rsidRDefault="00BB6F5C" w:rsidP="00BB6F5C">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Адрес: </w:t>
            </w:r>
            <w:proofErr w:type="spellStart"/>
            <w:r w:rsidRPr="000C3F65">
              <w:rPr>
                <w:rFonts w:ascii="Times New Roman" w:hAnsi="Times New Roman" w:cs="Times New Roman"/>
                <w:sz w:val="16"/>
                <w:szCs w:val="16"/>
              </w:rPr>
              <w:t>г</w:t>
            </w:r>
            <w:proofErr w:type="gramStart"/>
            <w:r w:rsidRPr="000C3F65">
              <w:rPr>
                <w:rFonts w:ascii="Times New Roman" w:hAnsi="Times New Roman" w:cs="Times New Roman"/>
                <w:sz w:val="16"/>
                <w:szCs w:val="16"/>
              </w:rPr>
              <w:t>.К</w:t>
            </w:r>
            <w:proofErr w:type="gramEnd"/>
            <w:r w:rsidRPr="000C3F65">
              <w:rPr>
                <w:rFonts w:ascii="Times New Roman" w:hAnsi="Times New Roman" w:cs="Times New Roman"/>
                <w:sz w:val="16"/>
                <w:szCs w:val="16"/>
              </w:rPr>
              <w:t>араганда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ул.Ерубаева</w:t>
            </w:r>
            <w:proofErr w:type="spellEnd"/>
            <w:r w:rsidRPr="000C3F65">
              <w:rPr>
                <w:rFonts w:ascii="Times New Roman" w:hAnsi="Times New Roman" w:cs="Times New Roman"/>
                <w:sz w:val="16"/>
                <w:szCs w:val="16"/>
              </w:rPr>
              <w:t xml:space="preserve"> 15</w:t>
            </w:r>
          </w:p>
        </w:tc>
      </w:tr>
      <w:tr w:rsidR="00BB6F5C" w:rsidRPr="000C3F65" w:rsidTr="00BB6F5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 xml:space="preserve">Условия гарантийного и </w:t>
            </w:r>
            <w:proofErr w:type="spellStart"/>
            <w:r w:rsidRPr="000C3F65">
              <w:rPr>
                <w:rFonts w:ascii="Times New Roman" w:hAnsi="Times New Roman" w:cs="Times New Roman"/>
                <w:b/>
                <w:sz w:val="16"/>
                <w:szCs w:val="16"/>
              </w:rPr>
              <w:t>постгарантийного</w:t>
            </w:r>
            <w:proofErr w:type="spellEnd"/>
            <w:r w:rsidRPr="000C3F65">
              <w:rPr>
                <w:rFonts w:ascii="Times New Roman" w:hAnsi="Times New Roman" w:cs="Times New Roman"/>
                <w:b/>
                <w:sz w:val="16"/>
                <w:szCs w:val="16"/>
              </w:rPr>
              <w:t xml:space="preserve">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Гарантийное сервисное обслуживание МТ 12 месяцев</w:t>
            </w:r>
            <w:r w:rsidRPr="000C3F65">
              <w:rPr>
                <w:rFonts w:ascii="Times New Roman" w:hAnsi="Times New Roman" w:cs="Times New Roman"/>
                <w:i/>
                <w:sz w:val="16"/>
                <w:szCs w:val="16"/>
              </w:rPr>
              <w:t xml:space="preserve">. </w:t>
            </w: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p w:rsidR="00BB6F5C" w:rsidRPr="000C3F65" w:rsidRDefault="00BB6F5C" w:rsidP="00BB6F5C">
            <w:pPr>
              <w:spacing w:after="0" w:line="240" w:lineRule="auto"/>
              <w:rPr>
                <w:rFonts w:ascii="Times New Roman" w:hAnsi="Times New Roman" w:cs="Times New Roman"/>
                <w:sz w:val="16"/>
                <w:szCs w:val="16"/>
              </w:rPr>
            </w:pPr>
          </w:p>
        </w:tc>
      </w:tr>
    </w:tbl>
    <w:p w:rsidR="007C1D2F" w:rsidRPr="000C3F65" w:rsidRDefault="007C1D2F" w:rsidP="00D0110F">
      <w:pPr>
        <w:spacing w:after="0"/>
        <w:ind w:right="-31" w:firstLine="708"/>
        <w:jc w:val="both"/>
        <w:rPr>
          <w:rFonts w:ascii="Times New Roman" w:eastAsia="Calibri" w:hAnsi="Times New Roman" w:cs="Times New Roman"/>
          <w:bCs/>
          <w:sz w:val="16"/>
          <w:szCs w:val="16"/>
          <w:lang w:eastAsia="ko-KR"/>
        </w:rPr>
      </w:pPr>
    </w:p>
    <w:p w:rsidR="00BB6F5C" w:rsidRPr="000C3F65" w:rsidRDefault="00BB6F5C" w:rsidP="00976FD3">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 12</w:t>
      </w:r>
    </w:p>
    <w:p w:rsidR="00BB6F5C" w:rsidRPr="000C3F65" w:rsidRDefault="00BB6F5C" w:rsidP="00D0110F">
      <w:pPr>
        <w:spacing w:after="0"/>
        <w:ind w:right="-31" w:firstLine="708"/>
        <w:jc w:val="both"/>
        <w:rPr>
          <w:rFonts w:ascii="Times New Roman" w:eastAsia="Calibri" w:hAnsi="Times New Roman" w:cs="Times New Roman"/>
          <w:bCs/>
          <w:sz w:val="16"/>
          <w:szCs w:val="16"/>
          <w:lang w:eastAsia="ko-KR"/>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2126"/>
        <w:gridCol w:w="2835"/>
        <w:gridCol w:w="4678"/>
        <w:gridCol w:w="425"/>
        <w:gridCol w:w="1418"/>
      </w:tblGrid>
      <w:tr w:rsidR="00BB6F5C" w:rsidRPr="000C3F65" w:rsidTr="00BB6F5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6F5C" w:rsidRPr="000C3F65" w:rsidRDefault="00BB6F5C" w:rsidP="00BB6F5C">
            <w:pPr>
              <w:spacing w:after="0" w:line="240" w:lineRule="auto"/>
              <w:ind w:left="-108"/>
              <w:jc w:val="center"/>
              <w:rPr>
                <w:rFonts w:ascii="Times New Roman" w:hAnsi="Times New Roman" w:cs="Times New Roman"/>
                <w:b/>
                <w:sz w:val="16"/>
                <w:szCs w:val="16"/>
              </w:rPr>
            </w:pPr>
            <w:r w:rsidRPr="000C3F65">
              <w:rPr>
                <w:rFonts w:ascii="Times New Roman" w:hAnsi="Times New Roman" w:cs="Times New Roman"/>
                <w:b/>
                <w:sz w:val="16"/>
                <w:szCs w:val="16"/>
              </w:rPr>
              <w:t xml:space="preserve">№ </w:t>
            </w:r>
            <w:proofErr w:type="gramStart"/>
            <w:r w:rsidRPr="000C3F65">
              <w:rPr>
                <w:rFonts w:ascii="Times New Roman" w:hAnsi="Times New Roman" w:cs="Times New Roman"/>
                <w:b/>
                <w:sz w:val="16"/>
                <w:szCs w:val="16"/>
              </w:rPr>
              <w:t>п</w:t>
            </w:r>
            <w:proofErr w:type="gramEnd"/>
            <w:r w:rsidRPr="000C3F65">
              <w:rPr>
                <w:rFonts w:ascii="Times New Roman" w:hAnsi="Times New Roman" w:cs="Times New Roman"/>
                <w:b/>
                <w:sz w:val="16"/>
                <w:szCs w:val="16"/>
              </w:rPr>
              <w:t>/п</w:t>
            </w:r>
          </w:p>
        </w:tc>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Критерии</w:t>
            </w:r>
          </w:p>
        </w:tc>
        <w:tc>
          <w:tcPr>
            <w:tcW w:w="114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Описание</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Наименование медицинской техники (далее – МТ)</w:t>
            </w:r>
          </w:p>
          <w:p w:rsidR="00BB6F5C" w:rsidRPr="000C3F65" w:rsidRDefault="00BB6F5C" w:rsidP="00BB6F5C">
            <w:pPr>
              <w:tabs>
                <w:tab w:val="left" w:pos="450"/>
              </w:tabs>
              <w:spacing w:after="0" w:line="240" w:lineRule="auto"/>
              <w:ind w:right="-108"/>
              <w:rPr>
                <w:rFonts w:ascii="Times New Roman" w:hAnsi="Times New Roman" w:cs="Times New Roman"/>
                <w:b/>
                <w:i/>
                <w:sz w:val="16"/>
                <w:szCs w:val="16"/>
              </w:rPr>
            </w:pPr>
            <w:r w:rsidRPr="000C3F65">
              <w:rPr>
                <w:rFonts w:ascii="Times New Roman" w:hAnsi="Times New Roman" w:cs="Times New Roman"/>
                <w:i/>
                <w:sz w:val="16"/>
                <w:szCs w:val="16"/>
              </w:rPr>
              <w:t>(в соответствии с государственным реестром МТ)</w:t>
            </w:r>
          </w:p>
        </w:tc>
        <w:tc>
          <w:tcPr>
            <w:tcW w:w="11482" w:type="dxa"/>
            <w:gridSpan w:val="5"/>
            <w:tcBorders>
              <w:top w:val="single" w:sz="4" w:space="0" w:color="auto"/>
              <w:left w:val="single" w:sz="4" w:space="0" w:color="auto"/>
              <w:bottom w:val="single" w:sz="4" w:space="0" w:color="auto"/>
              <w:right w:val="single" w:sz="4" w:space="0" w:color="auto"/>
            </w:tcBorders>
          </w:tcPr>
          <w:p w:rsidR="00BB6F5C" w:rsidRPr="000C3F65" w:rsidRDefault="00BB6F5C" w:rsidP="000C3F65">
            <w:pPr>
              <w:pStyle w:val="Default"/>
              <w:rPr>
                <w:rFonts w:ascii="Times New Roman" w:hAnsi="Times New Roman" w:cs="Times New Roman"/>
                <w:b/>
                <w:sz w:val="16"/>
                <w:szCs w:val="16"/>
              </w:rPr>
            </w:pPr>
            <w:r w:rsidRPr="000C3F65">
              <w:rPr>
                <w:rFonts w:ascii="Times New Roman" w:hAnsi="Times New Roman" w:cs="Times New Roman"/>
                <w:sz w:val="16"/>
                <w:szCs w:val="16"/>
              </w:rPr>
              <w:t xml:space="preserve">Бинокулярный микроскоп </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ind w:right="-108"/>
              <w:rPr>
                <w:rFonts w:ascii="Times New Roman" w:hAnsi="Times New Roman" w:cs="Times New Roman"/>
                <w:i/>
                <w:sz w:val="16"/>
                <w:szCs w:val="16"/>
              </w:rPr>
            </w:pPr>
            <w:r w:rsidRPr="000C3F65">
              <w:rPr>
                <w:rFonts w:ascii="Times New Roman" w:hAnsi="Times New Roman" w:cs="Times New Roman"/>
                <w:b/>
                <w:sz w:val="16"/>
                <w:szCs w:val="16"/>
              </w:rPr>
              <w:t>Наименование МТ, относящейся к средствам измерения</w:t>
            </w:r>
          </w:p>
        </w:tc>
        <w:tc>
          <w:tcPr>
            <w:tcW w:w="11482" w:type="dxa"/>
            <w:gridSpan w:val="5"/>
            <w:tcBorders>
              <w:top w:val="single" w:sz="4" w:space="0" w:color="auto"/>
              <w:left w:val="single" w:sz="4" w:space="0" w:color="auto"/>
              <w:bottom w:val="single" w:sz="4" w:space="0" w:color="auto"/>
              <w:right w:val="single" w:sz="4" w:space="0" w:color="auto"/>
            </w:tcBorders>
          </w:tcPr>
          <w:p w:rsidR="00BB6F5C" w:rsidRPr="000C3F65" w:rsidRDefault="00BB6F5C" w:rsidP="00BB6F5C">
            <w:pPr>
              <w:pStyle w:val="3"/>
              <w:rPr>
                <w:b w:val="0"/>
                <w:sz w:val="16"/>
                <w:szCs w:val="16"/>
              </w:rPr>
            </w:pPr>
          </w:p>
        </w:tc>
      </w:tr>
      <w:tr w:rsidR="00BB6F5C" w:rsidRPr="000C3F65" w:rsidTr="00BB6F5C">
        <w:trPr>
          <w:trHeight w:val="611"/>
        </w:trPr>
        <w:tc>
          <w:tcPr>
            <w:tcW w:w="709" w:type="dxa"/>
            <w:vMerge w:val="restart"/>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3</w:t>
            </w:r>
          </w:p>
        </w:tc>
        <w:tc>
          <w:tcPr>
            <w:tcW w:w="2977" w:type="dxa"/>
            <w:vMerge w:val="restart"/>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r w:rsidRPr="000C3F65">
              <w:rPr>
                <w:rFonts w:ascii="Times New Roman" w:hAnsi="Times New Roman" w:cs="Times New Roman"/>
                <w:b/>
                <w:sz w:val="16"/>
                <w:szCs w:val="16"/>
              </w:rPr>
              <w:t>Требования к комплектации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i/>
                <w:sz w:val="16"/>
                <w:szCs w:val="16"/>
              </w:rPr>
            </w:pPr>
            <w:r w:rsidRPr="000C3F65">
              <w:rPr>
                <w:rFonts w:ascii="Times New Roman" w:hAnsi="Times New Roman" w:cs="Times New Roman"/>
                <w:i/>
                <w:sz w:val="16"/>
                <w:szCs w:val="16"/>
              </w:rPr>
              <w:t>№</w:t>
            </w:r>
          </w:p>
          <w:p w:rsidR="00BB6F5C" w:rsidRPr="000C3F65" w:rsidRDefault="00BB6F5C" w:rsidP="00BB6F5C">
            <w:pPr>
              <w:spacing w:after="0" w:line="240" w:lineRule="auto"/>
              <w:jc w:val="center"/>
              <w:rPr>
                <w:rFonts w:ascii="Times New Roman" w:hAnsi="Times New Roman" w:cs="Times New Roman"/>
                <w:i/>
                <w:sz w:val="16"/>
                <w:szCs w:val="16"/>
              </w:rPr>
            </w:pPr>
            <w:proofErr w:type="gramStart"/>
            <w:r w:rsidRPr="000C3F65">
              <w:rPr>
                <w:rFonts w:ascii="Times New Roman" w:hAnsi="Times New Roman" w:cs="Times New Roman"/>
                <w:i/>
                <w:sz w:val="16"/>
                <w:szCs w:val="16"/>
              </w:rPr>
              <w:t>п</w:t>
            </w:r>
            <w:proofErr w:type="gramEnd"/>
            <w:r w:rsidRPr="000C3F65">
              <w:rPr>
                <w:rFonts w:ascii="Times New Roman" w:hAnsi="Times New Roman" w:cs="Times New Roman"/>
                <w:i/>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Наименование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 (в соответствии с государственным реестром МТ)</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 xml:space="preserve">Техническая характеристика </w:t>
            </w:r>
            <w:proofErr w:type="gramStart"/>
            <w:r w:rsidRPr="000C3F65">
              <w:rPr>
                <w:rFonts w:ascii="Times New Roman" w:hAnsi="Times New Roman" w:cs="Times New Roman"/>
                <w:i/>
                <w:sz w:val="16"/>
                <w:szCs w:val="16"/>
              </w:rPr>
              <w:t>комплектующего</w:t>
            </w:r>
            <w:proofErr w:type="gramEnd"/>
            <w:r w:rsidRPr="000C3F65">
              <w:rPr>
                <w:rFonts w:ascii="Times New Roman" w:hAnsi="Times New Roman" w:cs="Times New Roman"/>
                <w:i/>
                <w:sz w:val="16"/>
                <w:szCs w:val="16"/>
              </w:rPr>
              <w:t xml:space="preserve">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Требуемое количество</w:t>
            </w:r>
          </w:p>
          <w:p w:rsidR="00BB6F5C" w:rsidRPr="000C3F65" w:rsidRDefault="00BB6F5C" w:rsidP="00BB6F5C">
            <w:pPr>
              <w:spacing w:after="0" w:line="240" w:lineRule="auto"/>
              <w:ind w:left="-97" w:right="-86"/>
              <w:jc w:val="center"/>
              <w:rPr>
                <w:rFonts w:ascii="Times New Roman" w:hAnsi="Times New Roman" w:cs="Times New Roman"/>
                <w:i/>
                <w:sz w:val="16"/>
                <w:szCs w:val="16"/>
              </w:rPr>
            </w:pPr>
            <w:r w:rsidRPr="000C3F65">
              <w:rPr>
                <w:rFonts w:ascii="Times New Roman" w:hAnsi="Times New Roman" w:cs="Times New Roman"/>
                <w:i/>
                <w:sz w:val="16"/>
                <w:szCs w:val="16"/>
              </w:rPr>
              <w:t>(с указанием единицы измерения)</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2977"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1482" w:type="dxa"/>
            <w:gridSpan w:val="5"/>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Основные комплектующие</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2977"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pStyle w:val="Default"/>
              <w:rPr>
                <w:rFonts w:ascii="Times New Roman" w:hAnsi="Times New Roman" w:cs="Times New Roman"/>
                <w:sz w:val="16"/>
                <w:szCs w:val="16"/>
              </w:rPr>
            </w:pPr>
          </w:p>
          <w:p w:rsidR="00BB6F5C" w:rsidRPr="000C3F65" w:rsidRDefault="00BB6F5C" w:rsidP="00BB6F5C">
            <w:pPr>
              <w:pStyle w:val="Default"/>
              <w:rPr>
                <w:rFonts w:ascii="Times New Roman" w:hAnsi="Times New Roman" w:cs="Times New Roman"/>
                <w:sz w:val="16"/>
                <w:szCs w:val="16"/>
              </w:rPr>
            </w:pPr>
            <w:r w:rsidRPr="000C3F65">
              <w:rPr>
                <w:rFonts w:ascii="Times New Roman" w:hAnsi="Times New Roman" w:cs="Times New Roman"/>
                <w:sz w:val="16"/>
                <w:szCs w:val="16"/>
              </w:rPr>
              <w:t xml:space="preserve"> Бинокулярный микроскоп </w:t>
            </w:r>
            <w:r w:rsidRPr="000C3F65">
              <w:rPr>
                <w:rFonts w:ascii="Times New Roman" w:hAnsi="Times New Roman" w:cs="Times New Roman"/>
                <w:b/>
                <w:bCs/>
                <w:i/>
                <w:iCs/>
                <w:sz w:val="16"/>
                <w:szCs w:val="16"/>
              </w:rPr>
              <w:t xml:space="preserve">MBL 2000 </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фирмы </w:t>
            </w:r>
            <w:r w:rsidRPr="000C3F65">
              <w:rPr>
                <w:rFonts w:ascii="Times New Roman" w:hAnsi="Times New Roman" w:cs="Times New Roman"/>
                <w:b/>
                <w:bCs/>
                <w:i/>
                <w:iCs/>
                <w:sz w:val="16"/>
                <w:szCs w:val="16"/>
              </w:rPr>
              <w:t>KRUSS</w:t>
            </w:r>
          </w:p>
        </w:tc>
        <w:tc>
          <w:tcPr>
            <w:tcW w:w="5103" w:type="dxa"/>
            <w:gridSpan w:val="2"/>
            <w:tcBorders>
              <w:top w:val="single" w:sz="4" w:space="0" w:color="auto"/>
              <w:left w:val="single" w:sz="4" w:space="0" w:color="auto"/>
              <w:bottom w:val="single" w:sz="4" w:space="0" w:color="auto"/>
              <w:right w:val="single" w:sz="4" w:space="0" w:color="auto"/>
            </w:tcBorders>
          </w:tcPr>
          <w:p w:rsidR="00BB6F5C" w:rsidRPr="000C3F65" w:rsidRDefault="00BB6F5C" w:rsidP="00BB6F5C">
            <w:pPr>
              <w:pStyle w:val="Default"/>
              <w:rPr>
                <w:rFonts w:ascii="Times New Roman" w:hAnsi="Times New Roman" w:cs="Times New Roman"/>
                <w:sz w:val="16"/>
                <w:szCs w:val="16"/>
              </w:rPr>
            </w:pPr>
            <w:r w:rsidRPr="000C3F65">
              <w:rPr>
                <w:rFonts w:ascii="Times New Roman" w:hAnsi="Times New Roman" w:cs="Times New Roman"/>
                <w:sz w:val="16"/>
                <w:szCs w:val="16"/>
              </w:rPr>
              <w:t xml:space="preserve">Конденсор: ABBE конденсор светлого поля с двойной линзой установлен на центрирующем механизме, ирисовая диафрагма, </w:t>
            </w:r>
            <w:proofErr w:type="spellStart"/>
            <w:r w:rsidRPr="000C3F65">
              <w:rPr>
                <w:rFonts w:ascii="Times New Roman" w:hAnsi="Times New Roman" w:cs="Times New Roman"/>
                <w:sz w:val="16"/>
                <w:szCs w:val="16"/>
              </w:rPr>
              <w:t>фильтродержатель</w:t>
            </w:r>
            <w:proofErr w:type="spellEnd"/>
            <w:r w:rsidRPr="000C3F65">
              <w:rPr>
                <w:rFonts w:ascii="Times New Roman" w:hAnsi="Times New Roman" w:cs="Times New Roman"/>
                <w:sz w:val="16"/>
                <w:szCs w:val="16"/>
              </w:rPr>
              <w:t xml:space="preserve"> (в качестве опций можно заказать конденсор темного поля и набор для работы в режиме фазового контраста)</w:t>
            </w:r>
          </w:p>
          <w:p w:rsidR="00BB6F5C" w:rsidRPr="000C3F65" w:rsidRDefault="00BB6F5C" w:rsidP="00BB6F5C">
            <w:pPr>
              <w:pStyle w:val="Default"/>
              <w:rPr>
                <w:rFonts w:ascii="Times New Roman" w:hAnsi="Times New Roman" w:cs="Times New Roman"/>
                <w:sz w:val="16"/>
                <w:szCs w:val="16"/>
              </w:rPr>
            </w:pPr>
            <w:r w:rsidRPr="000C3F65">
              <w:rPr>
                <w:rFonts w:ascii="Times New Roman" w:hAnsi="Times New Roman" w:cs="Times New Roman"/>
                <w:sz w:val="16"/>
                <w:szCs w:val="16"/>
              </w:rPr>
              <w:t>Головка: Наклонная бинокулярная оптическая головка с симметричным регулированием межзрачкового расстояния (55-75 мм). Компенсация диоптрии с компенсационной шкалой для тубуса длиной 160 мм.</w:t>
            </w:r>
          </w:p>
          <w:p w:rsidR="00BB6F5C" w:rsidRPr="000C3F65" w:rsidRDefault="00BB6F5C" w:rsidP="00BB6F5C">
            <w:pPr>
              <w:pStyle w:val="Default"/>
              <w:rPr>
                <w:rFonts w:ascii="Times New Roman" w:hAnsi="Times New Roman" w:cs="Times New Roman"/>
                <w:sz w:val="16"/>
                <w:szCs w:val="16"/>
              </w:rPr>
            </w:pPr>
            <w:r w:rsidRPr="000C3F65">
              <w:rPr>
                <w:rFonts w:ascii="Times New Roman" w:hAnsi="Times New Roman" w:cs="Times New Roman"/>
                <w:sz w:val="16"/>
                <w:szCs w:val="16"/>
              </w:rPr>
              <w:t xml:space="preserve">Иллюминация: </w:t>
            </w:r>
            <w:proofErr w:type="spellStart"/>
            <w:r w:rsidRPr="000C3F65">
              <w:rPr>
                <w:rFonts w:ascii="Times New Roman" w:hAnsi="Times New Roman" w:cs="Times New Roman"/>
                <w:sz w:val="16"/>
                <w:szCs w:val="16"/>
              </w:rPr>
              <w:t>Галогено</w:t>
            </w:r>
            <w:proofErr w:type="spellEnd"/>
            <w:r w:rsidRPr="000C3F65">
              <w:rPr>
                <w:rFonts w:ascii="Times New Roman" w:hAnsi="Times New Roman" w:cs="Times New Roman"/>
                <w:sz w:val="16"/>
                <w:szCs w:val="16"/>
              </w:rPr>
              <w:t>-вольфрамовый сосуд 6</w:t>
            </w:r>
            <w:proofErr w:type="gramStart"/>
            <w:r w:rsidRPr="000C3F65">
              <w:rPr>
                <w:rFonts w:ascii="Times New Roman" w:hAnsi="Times New Roman" w:cs="Times New Roman"/>
                <w:sz w:val="16"/>
                <w:szCs w:val="16"/>
              </w:rPr>
              <w:t xml:space="preserve"> В</w:t>
            </w:r>
            <w:proofErr w:type="gramEnd"/>
            <w:r w:rsidRPr="000C3F65">
              <w:rPr>
                <w:rFonts w:ascii="Times New Roman" w:hAnsi="Times New Roman" w:cs="Times New Roman"/>
                <w:sz w:val="16"/>
                <w:szCs w:val="16"/>
              </w:rPr>
              <w:t>, 20 Вт, работает от 220-240 В, 50 Герц. Переключатель "вкл.- выкл.", регулирование освещенности, сменный конденсатор</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Объективы: 4x, 10x, 40x, 100x ахроматические объективы</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Окуляры: 10x </w:t>
            </w:r>
            <w:proofErr w:type="spellStart"/>
            <w:r w:rsidRPr="000C3F65">
              <w:rPr>
                <w:rFonts w:ascii="Times New Roman" w:hAnsi="Times New Roman" w:cs="Times New Roman"/>
                <w:sz w:val="16"/>
                <w:szCs w:val="16"/>
              </w:rPr>
              <w:t>плано</w:t>
            </w:r>
            <w:proofErr w:type="spellEnd"/>
            <w:r w:rsidRPr="000C3F65">
              <w:rPr>
                <w:rFonts w:ascii="Times New Roman" w:hAnsi="Times New Roman" w:cs="Times New Roman"/>
                <w:sz w:val="16"/>
                <w:szCs w:val="16"/>
              </w:rPr>
              <w:t xml:space="preserve">-окуляры с фокальной длиной 25 мм, и диаметром </w:t>
            </w:r>
            <w:r w:rsidRPr="000C3F65">
              <w:rPr>
                <w:rFonts w:ascii="Times New Roman" w:hAnsi="Times New Roman" w:cs="Times New Roman"/>
                <w:sz w:val="16"/>
                <w:szCs w:val="16"/>
              </w:rPr>
              <w:lastRenderedPageBreak/>
              <w:t>обзора 18 мм</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Питание: 220-240</w:t>
            </w:r>
            <w:proofErr w:type="gramStart"/>
            <w:r w:rsidRPr="000C3F65">
              <w:rPr>
                <w:rFonts w:ascii="Times New Roman" w:hAnsi="Times New Roman" w:cs="Times New Roman"/>
                <w:sz w:val="16"/>
                <w:szCs w:val="16"/>
              </w:rPr>
              <w:t xml:space="preserve"> В</w:t>
            </w:r>
            <w:proofErr w:type="gramEnd"/>
            <w:r w:rsidRPr="000C3F65">
              <w:rPr>
                <w:rFonts w:ascii="Times New Roman" w:hAnsi="Times New Roman" w:cs="Times New Roman"/>
                <w:sz w:val="16"/>
                <w:szCs w:val="16"/>
              </w:rPr>
              <w:t>, 50 Гц.</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Предметный столик: Градуированный механический XY предметный столик с коаксиальным регулированием: поперечное движение 74 мм, продольные движения 30 мм, шкала 0,1мм</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Основание: Устойчивое металлическое основание с коаксиальным регулированием</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Тубус: Компенсация диоптрий со шкалой компенсации для тубуса длиной 160 мм</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Вес: 9 кг</w:t>
            </w:r>
          </w:p>
        </w:tc>
        <w:tc>
          <w:tcPr>
            <w:tcW w:w="1418"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lastRenderedPageBreak/>
              <w:t xml:space="preserve">1 </w:t>
            </w:r>
            <w:proofErr w:type="spellStart"/>
            <w:proofErr w:type="gramStart"/>
            <w:r w:rsidRPr="000C3F65">
              <w:rPr>
                <w:rFonts w:ascii="Times New Roman" w:hAnsi="Times New Roman" w:cs="Times New Roman"/>
                <w:sz w:val="16"/>
                <w:szCs w:val="16"/>
              </w:rPr>
              <w:t>шт</w:t>
            </w:r>
            <w:proofErr w:type="spellEnd"/>
            <w:proofErr w:type="gramEnd"/>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2977"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1482" w:type="dxa"/>
            <w:gridSpan w:val="5"/>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Дополнительные комплектующие</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2977"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BB6F5C" w:rsidRPr="000C3F65" w:rsidRDefault="00BB6F5C" w:rsidP="00BB6F5C">
            <w:pPr>
              <w:spacing w:after="0" w:line="240" w:lineRule="auto"/>
              <w:rPr>
                <w:rFonts w:ascii="Times New Roman" w:hAnsi="Times New Roman" w:cs="Times New Roman"/>
                <w:sz w:val="16"/>
                <w:szCs w:val="16"/>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p>
        </w:tc>
      </w:tr>
      <w:tr w:rsidR="00BB6F5C" w:rsidRPr="000C3F65" w:rsidTr="00BB6F5C">
        <w:trPr>
          <w:trHeight w:val="137"/>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2977"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11482" w:type="dxa"/>
            <w:gridSpan w:val="5"/>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Расходные материалы и изнашиваемые узлы:</w:t>
            </w:r>
          </w:p>
        </w:tc>
      </w:tr>
      <w:tr w:rsidR="00BB6F5C" w:rsidRPr="000C3F65" w:rsidTr="00BB6F5C">
        <w:trPr>
          <w:trHeight w:val="191"/>
        </w:trPr>
        <w:tc>
          <w:tcPr>
            <w:tcW w:w="709" w:type="dxa"/>
            <w:vMerge/>
            <w:tcBorders>
              <w:left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p>
        </w:tc>
        <w:tc>
          <w:tcPr>
            <w:tcW w:w="2977" w:type="dxa"/>
            <w:vMerge/>
            <w:tcBorders>
              <w:left w:val="single" w:sz="4" w:space="0" w:color="auto"/>
              <w:right w:val="single" w:sz="4" w:space="0" w:color="auto"/>
            </w:tcBorders>
            <w:vAlign w:val="center"/>
            <w:hideMark/>
          </w:tcPr>
          <w:p w:rsidR="00BB6F5C" w:rsidRPr="000C3F65" w:rsidRDefault="00BB6F5C" w:rsidP="00BB6F5C">
            <w:pPr>
              <w:spacing w:after="0" w:line="240" w:lineRule="auto"/>
              <w:ind w:right="-108"/>
              <w:rPr>
                <w:rFonts w:ascii="Times New Roman" w:hAnsi="Times New Roman" w:cs="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jc w:val="center"/>
              <w:rPr>
                <w:rFonts w:ascii="Times New Roman" w:hAnsi="Times New Roman" w:cs="Times New Roman"/>
                <w:i/>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ind w:left="-97" w:right="-86"/>
              <w:jc w:val="center"/>
              <w:rPr>
                <w:rFonts w:ascii="Times New Roman" w:hAnsi="Times New Roman" w:cs="Times New Roman"/>
                <w:i/>
                <w:sz w:val="16"/>
                <w:szCs w:val="16"/>
              </w:rPr>
            </w:pPr>
          </w:p>
        </w:tc>
        <w:tc>
          <w:tcPr>
            <w:tcW w:w="4678" w:type="dxa"/>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ind w:right="-108" w:hanging="130"/>
              <w:jc w:val="center"/>
              <w:rPr>
                <w:rFonts w:ascii="Times New Roman" w:hAnsi="Times New Roman" w:cs="Times New Roman"/>
                <w:i/>
                <w:sz w:val="16"/>
                <w:szCs w:val="16"/>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BB6F5C" w:rsidRPr="000C3F65" w:rsidRDefault="00BB6F5C" w:rsidP="00BB6F5C">
            <w:pPr>
              <w:spacing w:after="0" w:line="240" w:lineRule="auto"/>
              <w:jc w:val="center"/>
              <w:rPr>
                <w:rFonts w:ascii="Times New Roman" w:hAnsi="Times New Roman" w:cs="Times New Roman"/>
                <w:i/>
                <w:sz w:val="16"/>
                <w:szCs w:val="16"/>
              </w:rPr>
            </w:pP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tabs>
                <w:tab w:val="left" w:pos="450"/>
              </w:tabs>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b/>
                <w:sz w:val="16"/>
                <w:szCs w:val="16"/>
              </w:rPr>
            </w:pPr>
            <w:r w:rsidRPr="000C3F65">
              <w:rPr>
                <w:rFonts w:ascii="Times New Roman" w:hAnsi="Times New Roman" w:cs="Times New Roman"/>
                <w:b/>
                <w:bCs/>
                <w:sz w:val="16"/>
                <w:szCs w:val="16"/>
              </w:rPr>
              <w:t>Требования к условиям эксплуатации</w:t>
            </w:r>
          </w:p>
        </w:tc>
        <w:tc>
          <w:tcPr>
            <w:tcW w:w="11482" w:type="dxa"/>
            <w:gridSpan w:val="5"/>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BB6F5C" w:rsidRPr="000C3F65" w:rsidRDefault="00BB6F5C" w:rsidP="00BB6F5C">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2000)</w:t>
            </w:r>
          </w:p>
        </w:tc>
        <w:tc>
          <w:tcPr>
            <w:tcW w:w="11482" w:type="dxa"/>
            <w:gridSpan w:val="5"/>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napToGrid w:val="0"/>
              <w:spacing w:after="0" w:line="240" w:lineRule="auto"/>
              <w:rPr>
                <w:rFonts w:ascii="Times New Roman" w:hAnsi="Times New Roman" w:cs="Times New Roman"/>
                <w:sz w:val="16"/>
                <w:szCs w:val="16"/>
              </w:rPr>
            </w:pPr>
            <w:r w:rsidRPr="000C3F65">
              <w:rPr>
                <w:rFonts w:ascii="Times New Roman" w:hAnsi="Times New Roman" w:cs="Times New Roman"/>
                <w:sz w:val="16"/>
                <w:szCs w:val="16"/>
              </w:rPr>
              <w:t>DDP КГП «Областная клиническая больница» управления здравоохранения Карагандинской области</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Срок поставки МТ и место дислокации </w:t>
            </w:r>
          </w:p>
        </w:tc>
        <w:tc>
          <w:tcPr>
            <w:tcW w:w="11482" w:type="dxa"/>
            <w:gridSpan w:val="5"/>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60 календарных дней</w:t>
            </w:r>
          </w:p>
          <w:p w:rsidR="00BB6F5C" w:rsidRPr="000C3F65" w:rsidRDefault="00BB6F5C" w:rsidP="00BB6F5C">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Адрес: </w:t>
            </w:r>
            <w:proofErr w:type="spellStart"/>
            <w:r w:rsidRPr="000C3F65">
              <w:rPr>
                <w:rFonts w:ascii="Times New Roman" w:hAnsi="Times New Roman" w:cs="Times New Roman"/>
                <w:sz w:val="16"/>
                <w:szCs w:val="16"/>
              </w:rPr>
              <w:t>г</w:t>
            </w:r>
            <w:proofErr w:type="gramStart"/>
            <w:r w:rsidRPr="000C3F65">
              <w:rPr>
                <w:rFonts w:ascii="Times New Roman" w:hAnsi="Times New Roman" w:cs="Times New Roman"/>
                <w:sz w:val="16"/>
                <w:szCs w:val="16"/>
              </w:rPr>
              <w:t>.К</w:t>
            </w:r>
            <w:proofErr w:type="gramEnd"/>
            <w:r w:rsidRPr="000C3F65">
              <w:rPr>
                <w:rFonts w:ascii="Times New Roman" w:hAnsi="Times New Roman" w:cs="Times New Roman"/>
                <w:sz w:val="16"/>
                <w:szCs w:val="16"/>
              </w:rPr>
              <w:t>араганда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ул.Ерубаева</w:t>
            </w:r>
            <w:proofErr w:type="spellEnd"/>
            <w:r w:rsidRPr="000C3F65">
              <w:rPr>
                <w:rFonts w:ascii="Times New Roman" w:hAnsi="Times New Roman" w:cs="Times New Roman"/>
                <w:sz w:val="16"/>
                <w:szCs w:val="16"/>
              </w:rPr>
              <w:t xml:space="preserve"> 15</w:t>
            </w:r>
          </w:p>
        </w:tc>
      </w:tr>
      <w:tr w:rsidR="00BB6F5C" w:rsidRPr="000C3F65" w:rsidTr="00BB6F5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jc w:val="center"/>
              <w:rPr>
                <w:rFonts w:ascii="Times New Roman" w:hAnsi="Times New Roman" w:cs="Times New Roman"/>
                <w:b/>
                <w:sz w:val="16"/>
                <w:szCs w:val="16"/>
              </w:rPr>
            </w:pPr>
            <w:r w:rsidRPr="000C3F65">
              <w:rPr>
                <w:rFonts w:ascii="Times New Roman" w:hAnsi="Times New Roman" w:cs="Times New Roman"/>
                <w:b/>
                <w:sz w:val="16"/>
                <w:szCs w:val="16"/>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b/>
                <w:sz w:val="16"/>
                <w:szCs w:val="16"/>
              </w:rPr>
              <w:t xml:space="preserve">Условия гарантийного и </w:t>
            </w:r>
            <w:proofErr w:type="spellStart"/>
            <w:r w:rsidRPr="000C3F65">
              <w:rPr>
                <w:rFonts w:ascii="Times New Roman" w:hAnsi="Times New Roman" w:cs="Times New Roman"/>
                <w:b/>
                <w:sz w:val="16"/>
                <w:szCs w:val="16"/>
              </w:rPr>
              <w:t>постгарантийного</w:t>
            </w:r>
            <w:proofErr w:type="spellEnd"/>
            <w:r w:rsidRPr="000C3F65">
              <w:rPr>
                <w:rFonts w:ascii="Times New Roman" w:hAnsi="Times New Roman" w:cs="Times New Roman"/>
                <w:b/>
                <w:sz w:val="16"/>
                <w:szCs w:val="16"/>
              </w:rPr>
              <w:t xml:space="preserve"> сервисного обслуживания МТ поставщиком, его сервисными центрами в Республике Казахстан либо с привлечением третьих компетентных лиц</w:t>
            </w:r>
          </w:p>
        </w:tc>
        <w:tc>
          <w:tcPr>
            <w:tcW w:w="11482" w:type="dxa"/>
            <w:gridSpan w:val="5"/>
            <w:tcBorders>
              <w:top w:val="single" w:sz="4" w:space="0" w:color="auto"/>
              <w:left w:val="single" w:sz="4" w:space="0" w:color="auto"/>
              <w:bottom w:val="single" w:sz="4" w:space="0" w:color="auto"/>
              <w:right w:val="single" w:sz="4" w:space="0" w:color="auto"/>
            </w:tcBorders>
            <w:vAlign w:val="center"/>
          </w:tcPr>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Гарантийное сервисное обслуживание МТ 12 месяцев</w:t>
            </w:r>
            <w:r w:rsidRPr="000C3F65">
              <w:rPr>
                <w:rFonts w:ascii="Times New Roman" w:hAnsi="Times New Roman" w:cs="Times New Roman"/>
                <w:i/>
                <w:sz w:val="16"/>
                <w:szCs w:val="16"/>
              </w:rPr>
              <w:t xml:space="preserve">. </w:t>
            </w:r>
            <w:r w:rsidRPr="000C3F65">
              <w:rPr>
                <w:rFonts w:ascii="Times New Roman" w:hAnsi="Times New Roman" w:cs="Times New Roman"/>
                <w:sz w:val="16"/>
                <w:szCs w:val="16"/>
              </w:rPr>
              <w:t>Плановое техническое обслуживание должно проводиться не реже чем 1 раз в квартал.</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замену отработавших ресурс составных частей;</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замене или восстановлении отдельных частей МТ;</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настройку и регулировку изделия; специфические для данного изделия работы и т.п.;</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чистку, смазку и при необходимости переборку основных механизмов и узлов;</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hAnsi="Times New Roman" w:cs="Times New Roman"/>
                <w:sz w:val="16"/>
                <w:szCs w:val="16"/>
              </w:rPr>
              <w:t>блочно</w:t>
            </w:r>
            <w:proofErr w:type="spellEnd"/>
            <w:r w:rsidRPr="000C3F65">
              <w:rPr>
                <w:rFonts w:ascii="Times New Roman" w:hAnsi="Times New Roman" w:cs="Times New Roman"/>
                <w:sz w:val="16"/>
                <w:szCs w:val="16"/>
              </w:rPr>
              <w:t>-узловой разборкой);</w:t>
            </w:r>
          </w:p>
          <w:p w:rsidR="00BB6F5C" w:rsidRPr="000C3F65" w:rsidRDefault="00BB6F5C" w:rsidP="00BB6F5C">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p w:rsidR="00BB6F5C" w:rsidRPr="000C3F65" w:rsidRDefault="00BB6F5C" w:rsidP="00BB6F5C">
            <w:pPr>
              <w:spacing w:after="0" w:line="240" w:lineRule="auto"/>
              <w:rPr>
                <w:rFonts w:ascii="Times New Roman" w:hAnsi="Times New Roman" w:cs="Times New Roman"/>
                <w:sz w:val="16"/>
                <w:szCs w:val="16"/>
              </w:rPr>
            </w:pPr>
          </w:p>
        </w:tc>
      </w:tr>
    </w:tbl>
    <w:p w:rsidR="00BB6F5C" w:rsidRPr="000C3F65" w:rsidRDefault="00BB6F5C" w:rsidP="00D0110F">
      <w:pPr>
        <w:spacing w:after="0"/>
        <w:ind w:right="-31" w:firstLine="708"/>
        <w:jc w:val="both"/>
        <w:rPr>
          <w:rFonts w:ascii="Times New Roman" w:eastAsia="Calibri" w:hAnsi="Times New Roman" w:cs="Times New Roman"/>
          <w:bCs/>
          <w:sz w:val="16"/>
          <w:szCs w:val="16"/>
          <w:lang w:eastAsia="ko-KR"/>
        </w:rPr>
      </w:pPr>
    </w:p>
    <w:p w:rsidR="00BB6F5C" w:rsidRPr="000C3F65" w:rsidRDefault="00BB6F5C" w:rsidP="00976FD3">
      <w:pPr>
        <w:spacing w:after="0"/>
        <w:ind w:right="-31" w:firstLine="708"/>
        <w:jc w:val="center"/>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Лот № 13</w:t>
      </w:r>
    </w:p>
    <w:p w:rsidR="00BB6F5C" w:rsidRPr="000C3F65" w:rsidRDefault="00BB6F5C" w:rsidP="00D0110F">
      <w:pPr>
        <w:spacing w:after="0"/>
        <w:ind w:right="-31" w:firstLine="708"/>
        <w:jc w:val="both"/>
        <w:rPr>
          <w:rFonts w:ascii="Times New Roman" w:eastAsia="Calibri" w:hAnsi="Times New Roman" w:cs="Times New Roman"/>
          <w:bCs/>
          <w:sz w:val="16"/>
          <w:szCs w:val="16"/>
          <w:lang w:eastAsia="ko-KR"/>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134"/>
        <w:gridCol w:w="2977"/>
        <w:gridCol w:w="7087"/>
        <w:gridCol w:w="1134"/>
      </w:tblGrid>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6F5C" w:rsidRPr="000C3F65" w:rsidRDefault="00BB6F5C" w:rsidP="009C5A65">
            <w:pPr>
              <w:spacing w:after="0" w:line="240" w:lineRule="auto"/>
              <w:ind w:left="-108"/>
              <w:jc w:val="center"/>
              <w:rPr>
                <w:rFonts w:ascii="Times New Roman" w:eastAsia="Times New Roman" w:hAnsi="Times New Roman" w:cs="Times New Roman"/>
                <w:b/>
                <w:sz w:val="16"/>
                <w:szCs w:val="16"/>
              </w:rPr>
            </w:pPr>
            <w:r w:rsidRPr="000C3F65">
              <w:rPr>
                <w:rFonts w:ascii="Times New Roman" w:eastAsia="Times New Roman" w:hAnsi="Times New Roman" w:cs="Times New Roman"/>
                <w:b/>
                <w:sz w:val="16"/>
                <w:szCs w:val="16"/>
              </w:rPr>
              <w:t xml:space="preserve">№ </w:t>
            </w:r>
            <w:proofErr w:type="gramStart"/>
            <w:r w:rsidRPr="000C3F65">
              <w:rPr>
                <w:rFonts w:ascii="Times New Roman" w:eastAsia="Times New Roman" w:hAnsi="Times New Roman" w:cs="Times New Roman"/>
                <w:b/>
                <w:sz w:val="16"/>
                <w:szCs w:val="16"/>
              </w:rPr>
              <w:t>п</w:t>
            </w:r>
            <w:proofErr w:type="gramEnd"/>
            <w:r w:rsidRPr="000C3F65">
              <w:rPr>
                <w:rFonts w:ascii="Times New Roman" w:eastAsia="Times New Roman" w:hAnsi="Times New Roman" w:cs="Times New Roman"/>
                <w:b/>
                <w:sz w:val="16"/>
                <w:szCs w:val="16"/>
              </w:rPr>
              <w:t>/п</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6F5C" w:rsidRPr="000C3F65" w:rsidRDefault="00BB6F5C" w:rsidP="009C5A65">
            <w:pPr>
              <w:tabs>
                <w:tab w:val="left" w:pos="450"/>
              </w:tabs>
              <w:spacing w:after="0" w:line="240" w:lineRule="auto"/>
              <w:jc w:val="center"/>
              <w:rPr>
                <w:rFonts w:ascii="Times New Roman" w:eastAsia="Times New Roman" w:hAnsi="Times New Roman" w:cs="Times New Roman"/>
                <w:b/>
                <w:sz w:val="16"/>
                <w:szCs w:val="16"/>
              </w:rPr>
            </w:pPr>
            <w:r w:rsidRPr="000C3F65">
              <w:rPr>
                <w:rFonts w:ascii="Times New Roman" w:eastAsia="Times New Roman" w:hAnsi="Times New Roman" w:cs="Times New Roman"/>
                <w:b/>
                <w:sz w:val="16"/>
                <w:szCs w:val="16"/>
              </w:rPr>
              <w:t>Критерии</w:t>
            </w:r>
          </w:p>
        </w:tc>
        <w:tc>
          <w:tcPr>
            <w:tcW w:w="123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6F5C" w:rsidRPr="000C3F65" w:rsidRDefault="00BB6F5C" w:rsidP="009C5A65">
            <w:pPr>
              <w:tabs>
                <w:tab w:val="left" w:pos="450"/>
              </w:tabs>
              <w:spacing w:after="0" w:line="240" w:lineRule="auto"/>
              <w:jc w:val="center"/>
              <w:rPr>
                <w:rFonts w:ascii="Times New Roman" w:eastAsia="Times New Roman" w:hAnsi="Times New Roman" w:cs="Times New Roman"/>
                <w:b/>
                <w:sz w:val="16"/>
                <w:szCs w:val="16"/>
              </w:rPr>
            </w:pPr>
            <w:r w:rsidRPr="000C3F65">
              <w:rPr>
                <w:rFonts w:ascii="Times New Roman" w:eastAsia="Times New Roman" w:hAnsi="Times New Roman" w:cs="Times New Roman"/>
                <w:b/>
                <w:sz w:val="16"/>
                <w:szCs w:val="16"/>
              </w:rPr>
              <w:t>Описание</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tabs>
                <w:tab w:val="left" w:pos="450"/>
              </w:tabs>
              <w:spacing w:after="0" w:line="240" w:lineRule="auto"/>
              <w:jc w:val="center"/>
              <w:rPr>
                <w:rFonts w:ascii="Times New Roman" w:eastAsia="Times New Roman" w:hAnsi="Times New Roman" w:cs="Times New Roman"/>
                <w:b/>
                <w:sz w:val="16"/>
                <w:szCs w:val="16"/>
              </w:rPr>
            </w:pPr>
            <w:r w:rsidRPr="000C3F65">
              <w:rPr>
                <w:rFonts w:ascii="Times New Roman" w:eastAsia="Times New Roman" w:hAnsi="Times New Roman" w:cs="Times New Roman"/>
                <w:b/>
                <w:sz w:val="16"/>
                <w:szCs w:val="16"/>
              </w:rPr>
              <w:t>1</w:t>
            </w:r>
          </w:p>
        </w:tc>
        <w:tc>
          <w:tcPr>
            <w:tcW w:w="2268"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tabs>
                <w:tab w:val="left" w:pos="450"/>
              </w:tabs>
              <w:spacing w:after="0" w:line="240" w:lineRule="auto"/>
              <w:ind w:right="-108"/>
              <w:rPr>
                <w:rFonts w:ascii="Times New Roman" w:eastAsia="Times New Roman" w:hAnsi="Times New Roman" w:cs="Times New Roman"/>
                <w:b/>
                <w:sz w:val="16"/>
                <w:szCs w:val="16"/>
              </w:rPr>
            </w:pPr>
            <w:r w:rsidRPr="000C3F65">
              <w:rPr>
                <w:rFonts w:ascii="Times New Roman" w:eastAsia="Times New Roman" w:hAnsi="Times New Roman" w:cs="Times New Roman"/>
                <w:b/>
                <w:sz w:val="16"/>
                <w:szCs w:val="16"/>
              </w:rPr>
              <w:t>Наименование медицинской техники (далее – МТ)</w:t>
            </w:r>
          </w:p>
        </w:tc>
        <w:tc>
          <w:tcPr>
            <w:tcW w:w="12332" w:type="dxa"/>
            <w:gridSpan w:val="4"/>
            <w:tcBorders>
              <w:top w:val="single" w:sz="4" w:space="0" w:color="auto"/>
              <w:left w:val="single" w:sz="4" w:space="0" w:color="auto"/>
              <w:bottom w:val="single" w:sz="4" w:space="0" w:color="auto"/>
              <w:right w:val="single" w:sz="4" w:space="0" w:color="auto"/>
            </w:tcBorders>
          </w:tcPr>
          <w:p w:rsidR="00BB6F5C" w:rsidRPr="000C3F65" w:rsidRDefault="00BB6F5C" w:rsidP="000C3F65">
            <w:pPr>
              <w:spacing w:after="0" w:line="240" w:lineRule="auto"/>
              <w:rPr>
                <w:rFonts w:ascii="Times New Roman" w:eastAsia="Times New Roman" w:hAnsi="Times New Roman" w:cs="Times New Roman"/>
                <w:sz w:val="16"/>
                <w:szCs w:val="16"/>
              </w:rPr>
            </w:pPr>
            <w:r w:rsidRPr="000C3F65">
              <w:rPr>
                <w:rFonts w:ascii="Times New Roman" w:hAnsi="Times New Roman" w:cs="Times New Roman"/>
                <w:color w:val="000000"/>
                <w:sz w:val="16"/>
                <w:szCs w:val="16"/>
              </w:rPr>
              <w:t xml:space="preserve">Бокс </w:t>
            </w:r>
            <w:proofErr w:type="spellStart"/>
            <w:r w:rsidRPr="000C3F65">
              <w:rPr>
                <w:rFonts w:ascii="Times New Roman" w:hAnsi="Times New Roman" w:cs="Times New Roman"/>
                <w:color w:val="000000"/>
                <w:sz w:val="16"/>
                <w:szCs w:val="16"/>
              </w:rPr>
              <w:t>абактериальной</w:t>
            </w:r>
            <w:proofErr w:type="spellEnd"/>
            <w:r w:rsidRPr="000C3F65">
              <w:rPr>
                <w:rFonts w:ascii="Times New Roman" w:hAnsi="Times New Roman" w:cs="Times New Roman"/>
                <w:color w:val="000000"/>
                <w:sz w:val="16"/>
                <w:szCs w:val="16"/>
              </w:rPr>
              <w:t xml:space="preserve"> воздушной среды </w:t>
            </w:r>
          </w:p>
        </w:tc>
      </w:tr>
      <w:tr w:rsidR="00BB6F5C" w:rsidRPr="000C3F65" w:rsidTr="00BB6F5C">
        <w:trPr>
          <w:trHeight w:val="611"/>
        </w:trPr>
        <w:tc>
          <w:tcPr>
            <w:tcW w:w="709" w:type="dxa"/>
            <w:vMerge w:val="restart"/>
            <w:tcBorders>
              <w:left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b/>
                <w:sz w:val="16"/>
                <w:szCs w:val="16"/>
              </w:rPr>
            </w:pPr>
            <w:r w:rsidRPr="000C3F65">
              <w:rPr>
                <w:rFonts w:ascii="Times New Roman" w:eastAsia="Times New Roman" w:hAnsi="Times New Roman" w:cs="Times New Roman"/>
                <w:b/>
                <w:sz w:val="16"/>
                <w:szCs w:val="16"/>
              </w:rPr>
              <w:t>2</w:t>
            </w:r>
          </w:p>
        </w:tc>
        <w:tc>
          <w:tcPr>
            <w:tcW w:w="2268" w:type="dxa"/>
            <w:vMerge w:val="restart"/>
            <w:tcBorders>
              <w:left w:val="single" w:sz="4" w:space="0" w:color="auto"/>
              <w:right w:val="single" w:sz="4" w:space="0" w:color="auto"/>
            </w:tcBorders>
            <w:vAlign w:val="center"/>
            <w:hideMark/>
          </w:tcPr>
          <w:p w:rsidR="00BB6F5C" w:rsidRPr="000C3F65" w:rsidRDefault="00BB6F5C" w:rsidP="009C5A65">
            <w:pPr>
              <w:spacing w:after="0" w:line="240" w:lineRule="auto"/>
              <w:ind w:right="-108"/>
              <w:rPr>
                <w:rFonts w:ascii="Times New Roman" w:eastAsia="Times New Roman" w:hAnsi="Times New Roman" w:cs="Times New Roman"/>
                <w:b/>
                <w:sz w:val="16"/>
                <w:szCs w:val="16"/>
              </w:rPr>
            </w:pPr>
            <w:r w:rsidRPr="000C3F65">
              <w:rPr>
                <w:rFonts w:ascii="Times New Roman" w:eastAsia="Times New Roman" w:hAnsi="Times New Roman" w:cs="Times New Roman"/>
                <w:b/>
                <w:sz w:val="16"/>
                <w:szCs w:val="16"/>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i/>
                <w:sz w:val="16"/>
                <w:szCs w:val="16"/>
              </w:rPr>
            </w:pPr>
            <w:r w:rsidRPr="000C3F65">
              <w:rPr>
                <w:rFonts w:ascii="Times New Roman" w:eastAsia="Times New Roman" w:hAnsi="Times New Roman" w:cs="Times New Roman"/>
                <w:i/>
                <w:sz w:val="16"/>
                <w:szCs w:val="16"/>
              </w:rPr>
              <w:t>№</w:t>
            </w:r>
          </w:p>
          <w:p w:rsidR="00BB6F5C" w:rsidRPr="000C3F65" w:rsidRDefault="00BB6F5C" w:rsidP="009C5A65">
            <w:pPr>
              <w:spacing w:after="0" w:line="240" w:lineRule="auto"/>
              <w:jc w:val="center"/>
              <w:rPr>
                <w:rFonts w:ascii="Times New Roman" w:eastAsia="Times New Roman" w:hAnsi="Times New Roman" w:cs="Times New Roman"/>
                <w:i/>
                <w:sz w:val="16"/>
                <w:szCs w:val="16"/>
              </w:rPr>
            </w:pPr>
            <w:proofErr w:type="gramStart"/>
            <w:r w:rsidRPr="000C3F65">
              <w:rPr>
                <w:rFonts w:ascii="Times New Roman" w:eastAsia="Times New Roman" w:hAnsi="Times New Roman" w:cs="Times New Roman"/>
                <w:i/>
                <w:sz w:val="16"/>
                <w:szCs w:val="16"/>
              </w:rPr>
              <w:t>п</w:t>
            </w:r>
            <w:proofErr w:type="gramEnd"/>
            <w:r w:rsidRPr="000C3F65">
              <w:rPr>
                <w:rFonts w:ascii="Times New Roman" w:eastAsia="Times New Roman" w:hAnsi="Times New Roman" w:cs="Times New Roman"/>
                <w:i/>
                <w:sz w:val="16"/>
                <w:szCs w:val="16"/>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ind w:left="-97" w:right="-86"/>
              <w:jc w:val="center"/>
              <w:rPr>
                <w:rFonts w:ascii="Times New Roman" w:eastAsia="Times New Roman" w:hAnsi="Times New Roman" w:cs="Times New Roman"/>
                <w:i/>
                <w:sz w:val="16"/>
                <w:szCs w:val="16"/>
              </w:rPr>
            </w:pPr>
            <w:r w:rsidRPr="000C3F65">
              <w:rPr>
                <w:rFonts w:ascii="Times New Roman" w:eastAsia="Times New Roman" w:hAnsi="Times New Roman" w:cs="Times New Roman"/>
                <w:i/>
                <w:sz w:val="16"/>
                <w:szCs w:val="16"/>
              </w:rPr>
              <w:t xml:space="preserve">Наименование </w:t>
            </w:r>
            <w:proofErr w:type="gramStart"/>
            <w:r w:rsidRPr="000C3F65">
              <w:rPr>
                <w:rFonts w:ascii="Times New Roman" w:eastAsia="Times New Roman" w:hAnsi="Times New Roman" w:cs="Times New Roman"/>
                <w:i/>
                <w:sz w:val="16"/>
                <w:szCs w:val="16"/>
              </w:rPr>
              <w:t>комплектующего</w:t>
            </w:r>
            <w:proofErr w:type="gramEnd"/>
            <w:r w:rsidRPr="000C3F65">
              <w:rPr>
                <w:rFonts w:ascii="Times New Roman" w:eastAsia="Times New Roman" w:hAnsi="Times New Roman" w:cs="Times New Roman"/>
                <w:i/>
                <w:sz w:val="16"/>
                <w:szCs w:val="16"/>
              </w:rPr>
              <w:t xml:space="preserve"> к МТ (в соответствии с государственным реестром МТ)</w:t>
            </w:r>
          </w:p>
        </w:tc>
        <w:tc>
          <w:tcPr>
            <w:tcW w:w="7087"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ind w:left="-97" w:right="-86"/>
              <w:jc w:val="center"/>
              <w:rPr>
                <w:rFonts w:ascii="Times New Roman" w:eastAsia="Times New Roman" w:hAnsi="Times New Roman" w:cs="Times New Roman"/>
                <w:i/>
                <w:sz w:val="16"/>
                <w:szCs w:val="16"/>
              </w:rPr>
            </w:pPr>
            <w:r w:rsidRPr="000C3F65">
              <w:rPr>
                <w:rFonts w:ascii="Times New Roman" w:eastAsia="Times New Roman" w:hAnsi="Times New Roman" w:cs="Times New Roman"/>
                <w:i/>
                <w:sz w:val="16"/>
                <w:szCs w:val="16"/>
              </w:rPr>
              <w:t xml:space="preserve">Техническая характеристика </w:t>
            </w:r>
            <w:proofErr w:type="gramStart"/>
            <w:r w:rsidRPr="000C3F65">
              <w:rPr>
                <w:rFonts w:ascii="Times New Roman" w:eastAsia="Times New Roman" w:hAnsi="Times New Roman" w:cs="Times New Roman"/>
                <w:i/>
                <w:sz w:val="16"/>
                <w:szCs w:val="16"/>
              </w:rPr>
              <w:t>комплектующего</w:t>
            </w:r>
            <w:proofErr w:type="gramEnd"/>
            <w:r w:rsidRPr="000C3F65">
              <w:rPr>
                <w:rFonts w:ascii="Times New Roman" w:eastAsia="Times New Roman" w:hAnsi="Times New Roman" w:cs="Times New Roman"/>
                <w:i/>
                <w:sz w:val="16"/>
                <w:szCs w:val="16"/>
              </w:rPr>
              <w:t xml:space="preserve"> к МТ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ind w:left="-97" w:right="-86"/>
              <w:jc w:val="center"/>
              <w:rPr>
                <w:rFonts w:ascii="Times New Roman" w:eastAsia="Times New Roman" w:hAnsi="Times New Roman" w:cs="Times New Roman"/>
                <w:i/>
                <w:sz w:val="16"/>
                <w:szCs w:val="16"/>
              </w:rPr>
            </w:pPr>
            <w:r w:rsidRPr="000C3F65">
              <w:rPr>
                <w:rFonts w:ascii="Times New Roman" w:eastAsia="Times New Roman" w:hAnsi="Times New Roman" w:cs="Times New Roman"/>
                <w:i/>
                <w:sz w:val="16"/>
                <w:szCs w:val="16"/>
              </w:rPr>
              <w:t>Требуемое количество</w:t>
            </w:r>
          </w:p>
          <w:p w:rsidR="00BB6F5C" w:rsidRPr="000C3F65" w:rsidRDefault="00BB6F5C" w:rsidP="009C5A65">
            <w:pPr>
              <w:spacing w:after="0" w:line="240" w:lineRule="auto"/>
              <w:ind w:left="-97" w:right="-86"/>
              <w:jc w:val="center"/>
              <w:rPr>
                <w:rFonts w:ascii="Times New Roman" w:eastAsia="Times New Roman" w:hAnsi="Times New Roman" w:cs="Times New Roman"/>
                <w:i/>
                <w:sz w:val="16"/>
                <w:szCs w:val="16"/>
              </w:rPr>
            </w:pPr>
            <w:r w:rsidRPr="000C3F65">
              <w:rPr>
                <w:rFonts w:ascii="Times New Roman" w:eastAsia="Times New Roman" w:hAnsi="Times New Roman" w:cs="Times New Roman"/>
                <w:i/>
                <w:sz w:val="16"/>
                <w:szCs w:val="16"/>
              </w:rPr>
              <w:t>(с указанием единицы измерения)</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vMerge/>
            <w:tcBorders>
              <w:left w:val="single" w:sz="4" w:space="0" w:color="auto"/>
              <w:right w:val="single" w:sz="4" w:space="0" w:color="auto"/>
            </w:tcBorders>
            <w:vAlign w:val="center"/>
            <w:hideMark/>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2332" w:type="dxa"/>
            <w:gridSpan w:val="4"/>
            <w:tcBorders>
              <w:top w:val="single" w:sz="4" w:space="0" w:color="auto"/>
              <w:left w:val="single" w:sz="4" w:space="0" w:color="auto"/>
              <w:bottom w:val="single" w:sz="4" w:space="0" w:color="auto"/>
              <w:right w:val="single" w:sz="4" w:space="0" w:color="auto"/>
            </w:tcBorders>
            <w:hideMark/>
          </w:tcPr>
          <w:p w:rsidR="00BB6F5C" w:rsidRPr="000C3F65" w:rsidRDefault="00BB6F5C" w:rsidP="009C5A65">
            <w:pPr>
              <w:spacing w:after="0" w:line="240" w:lineRule="auto"/>
              <w:rPr>
                <w:rFonts w:ascii="Times New Roman" w:eastAsia="Times New Roman" w:hAnsi="Times New Roman" w:cs="Times New Roman"/>
                <w:i/>
                <w:sz w:val="16"/>
                <w:szCs w:val="16"/>
              </w:rPr>
            </w:pPr>
            <w:r w:rsidRPr="000C3F65">
              <w:rPr>
                <w:rFonts w:ascii="Times New Roman" w:eastAsia="Times New Roman" w:hAnsi="Times New Roman" w:cs="Times New Roman"/>
                <w:i/>
                <w:sz w:val="16"/>
                <w:szCs w:val="16"/>
              </w:rPr>
              <w:t>Основные комплектующие</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vMerge/>
            <w:tcBorders>
              <w:left w:val="single" w:sz="4" w:space="0" w:color="auto"/>
              <w:right w:val="single" w:sz="4" w:space="0" w:color="auto"/>
            </w:tcBorders>
            <w:vAlign w:val="center"/>
            <w:hideMark/>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1.</w:t>
            </w:r>
          </w:p>
        </w:tc>
        <w:tc>
          <w:tcPr>
            <w:tcW w:w="297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Лицевое стекло</w:t>
            </w:r>
          </w:p>
        </w:tc>
        <w:tc>
          <w:tcPr>
            <w:tcW w:w="708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Лицевое стекло – распашное, материал закаленное стекло, механизм открывания, закрывания и удерживания стекла в открытом положении снабжен газовыми амортизаторами.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Конструкция не содержит быстро изнашиваемые механизмы и части (тросы)</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Не допускается механизм подъема стекла на противовесах, «скользящее стекло».</w:t>
            </w: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1 шт.</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vMerge/>
            <w:tcBorders>
              <w:left w:val="single" w:sz="4" w:space="0" w:color="auto"/>
              <w:right w:val="single" w:sz="4" w:space="0" w:color="auto"/>
            </w:tcBorders>
            <w:vAlign w:val="center"/>
            <w:hideMark/>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2.</w:t>
            </w:r>
          </w:p>
        </w:tc>
        <w:tc>
          <w:tcPr>
            <w:tcW w:w="297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Розетки</w:t>
            </w:r>
          </w:p>
        </w:tc>
        <w:tc>
          <w:tcPr>
            <w:tcW w:w="708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Блок розеток (2шт.) в рабочей камере бокса (справа на задней стенке) </w:t>
            </w: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2 шт.</w:t>
            </w:r>
          </w:p>
        </w:tc>
      </w:tr>
      <w:tr w:rsidR="00BB6F5C" w:rsidRPr="000C3F65" w:rsidTr="00BB6F5C">
        <w:trPr>
          <w:trHeight w:val="141"/>
        </w:trPr>
        <w:tc>
          <w:tcPr>
            <w:tcW w:w="709" w:type="dxa"/>
            <w:vMerge/>
            <w:tcBorders>
              <w:left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vMerge/>
            <w:tcBorders>
              <w:left w:val="single" w:sz="4" w:space="0" w:color="auto"/>
              <w:right w:val="single" w:sz="4" w:space="0" w:color="auto"/>
            </w:tcBorders>
            <w:vAlign w:val="center"/>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Демпфер </w:t>
            </w:r>
          </w:p>
        </w:tc>
        <w:tc>
          <w:tcPr>
            <w:tcW w:w="708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для предотвращения удара при закрытии лицевого стекла</w:t>
            </w: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pStyle w:val="ab"/>
              <w:rPr>
                <w:rFonts w:ascii="Times New Roman" w:hAnsi="Times New Roman" w:cs="Times New Roman"/>
                <w:sz w:val="16"/>
                <w:szCs w:val="16"/>
              </w:rPr>
            </w:pP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vMerge/>
            <w:tcBorders>
              <w:left w:val="single" w:sz="4" w:space="0" w:color="auto"/>
              <w:right w:val="single" w:sz="4" w:space="0" w:color="auto"/>
            </w:tcBorders>
            <w:vAlign w:val="center"/>
            <w:hideMark/>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3.</w:t>
            </w:r>
          </w:p>
        </w:tc>
        <w:tc>
          <w:tcPr>
            <w:tcW w:w="297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spacing w:after="0" w:line="240" w:lineRule="auto"/>
              <w:rPr>
                <w:rFonts w:ascii="Times New Roman" w:hAnsi="Times New Roman" w:cs="Times New Roman"/>
                <w:sz w:val="16"/>
                <w:szCs w:val="16"/>
              </w:rPr>
            </w:pPr>
            <w:proofErr w:type="spellStart"/>
            <w:r w:rsidRPr="000C3F65">
              <w:rPr>
                <w:rFonts w:ascii="Times New Roman" w:hAnsi="Times New Roman" w:cs="Times New Roman"/>
                <w:sz w:val="16"/>
                <w:szCs w:val="16"/>
              </w:rPr>
              <w:t>Ламинаризатор</w:t>
            </w:r>
            <w:proofErr w:type="spellEnd"/>
            <w:r w:rsidRPr="000C3F65">
              <w:rPr>
                <w:rFonts w:ascii="Times New Roman" w:hAnsi="Times New Roman" w:cs="Times New Roman"/>
                <w:sz w:val="16"/>
                <w:szCs w:val="16"/>
              </w:rPr>
              <w:t xml:space="preserve"> воздушного потока </w:t>
            </w:r>
          </w:p>
        </w:tc>
        <w:tc>
          <w:tcPr>
            <w:tcW w:w="708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pStyle w:val="ab"/>
              <w:rPr>
                <w:rFonts w:ascii="Times New Roman" w:hAnsi="Times New Roman" w:cs="Times New Roman"/>
                <w:sz w:val="16"/>
                <w:szCs w:val="16"/>
              </w:rPr>
            </w:pPr>
            <w:proofErr w:type="spellStart"/>
            <w:r w:rsidRPr="000C3F65">
              <w:rPr>
                <w:rFonts w:ascii="Times New Roman" w:hAnsi="Times New Roman" w:cs="Times New Roman"/>
                <w:sz w:val="16"/>
                <w:szCs w:val="16"/>
              </w:rPr>
              <w:t>Ламинаризатор</w:t>
            </w:r>
            <w:proofErr w:type="spellEnd"/>
            <w:r w:rsidRPr="000C3F65">
              <w:rPr>
                <w:rFonts w:ascii="Times New Roman" w:hAnsi="Times New Roman" w:cs="Times New Roman"/>
                <w:sz w:val="16"/>
                <w:szCs w:val="16"/>
              </w:rPr>
              <w:t xml:space="preserve"> воздушного потока из мелкоячеистой полимерной сетки</w:t>
            </w: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1 шт.</w:t>
            </w:r>
          </w:p>
        </w:tc>
      </w:tr>
      <w:tr w:rsidR="00BB6F5C" w:rsidRPr="000C3F65" w:rsidTr="00BB6F5C">
        <w:trPr>
          <w:trHeight w:val="141"/>
        </w:trPr>
        <w:tc>
          <w:tcPr>
            <w:tcW w:w="709" w:type="dxa"/>
            <w:vMerge/>
            <w:tcBorders>
              <w:left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vMerge/>
            <w:tcBorders>
              <w:left w:val="single" w:sz="4" w:space="0" w:color="auto"/>
              <w:right w:val="single" w:sz="4" w:space="0" w:color="auto"/>
            </w:tcBorders>
            <w:vAlign w:val="center"/>
            <w:hideMark/>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4.</w:t>
            </w:r>
          </w:p>
        </w:tc>
        <w:tc>
          <w:tcPr>
            <w:tcW w:w="297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Столешница из нержавеющей стали  </w:t>
            </w:r>
          </w:p>
        </w:tc>
        <w:tc>
          <w:tcPr>
            <w:tcW w:w="708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pStyle w:val="ab"/>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1 шт.</w:t>
            </w:r>
          </w:p>
        </w:tc>
      </w:tr>
      <w:tr w:rsidR="00BB6F5C" w:rsidRPr="000C3F65" w:rsidTr="00BB6F5C">
        <w:trPr>
          <w:trHeight w:val="141"/>
        </w:trPr>
        <w:tc>
          <w:tcPr>
            <w:tcW w:w="709" w:type="dxa"/>
            <w:vMerge/>
            <w:tcBorders>
              <w:left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tcBorders>
              <w:left w:val="single" w:sz="4" w:space="0" w:color="auto"/>
              <w:right w:val="single" w:sz="4" w:space="0" w:color="auto"/>
            </w:tcBorders>
            <w:vAlign w:val="center"/>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7</w:t>
            </w:r>
          </w:p>
        </w:tc>
        <w:tc>
          <w:tcPr>
            <w:tcW w:w="2977"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spacing w:after="0" w:line="240" w:lineRule="auto"/>
              <w:rPr>
                <w:rStyle w:val="s0"/>
                <w:sz w:val="16"/>
                <w:szCs w:val="16"/>
              </w:rPr>
            </w:pPr>
            <w:r w:rsidRPr="000C3F65">
              <w:rPr>
                <w:rStyle w:val="s0"/>
                <w:sz w:val="16"/>
                <w:szCs w:val="16"/>
              </w:rPr>
              <w:t>Ламинарный бокс</w:t>
            </w:r>
          </w:p>
        </w:tc>
        <w:tc>
          <w:tcPr>
            <w:tcW w:w="708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Бокс предназначен для защиты предметов и материалов внутри рабочей камеры от внешних и </w:t>
            </w:r>
            <w:r w:rsidRPr="000C3F65">
              <w:rPr>
                <w:rFonts w:ascii="Times New Roman" w:hAnsi="Times New Roman" w:cs="Times New Roman"/>
                <w:sz w:val="16"/>
                <w:szCs w:val="16"/>
              </w:rPr>
              <w:lastRenderedPageBreak/>
              <w:t xml:space="preserve">перекрестных загрязнений в условиях </w:t>
            </w:r>
            <w:proofErr w:type="spellStart"/>
            <w:r w:rsidRPr="000C3F65">
              <w:rPr>
                <w:rFonts w:ascii="Times New Roman" w:hAnsi="Times New Roman" w:cs="Times New Roman"/>
                <w:sz w:val="16"/>
                <w:szCs w:val="16"/>
              </w:rPr>
              <w:t>беспылевой</w:t>
            </w:r>
            <w:proofErr w:type="spellEnd"/>
            <w:r w:rsidRPr="000C3F65">
              <w:rPr>
                <w:rFonts w:ascii="Times New Roman" w:hAnsi="Times New Roman" w:cs="Times New Roman"/>
                <w:sz w:val="16"/>
                <w:szCs w:val="16"/>
              </w:rPr>
              <w:t xml:space="preserve">  «чистой» воздушной среды;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Применяется при оснащении отдельных рабочих мест медицинских, фармацевтических и других учреждений с высокими требованиями к чистоте воздуха в рабочей зоне</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Базовая комплектация: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наклонная передняя панель, фронтальное и боковые стекла - закаленные, система подъема передней панели   «лифт–шарниры», плоская несъемная столешница из нержавеющей стали, один блок розеток в рабочей камере, подсветка рабочей камеры, </w:t>
            </w:r>
            <w:proofErr w:type="spellStart"/>
            <w:r w:rsidRPr="000C3F65">
              <w:rPr>
                <w:rFonts w:ascii="Times New Roman" w:hAnsi="Times New Roman" w:cs="Times New Roman"/>
                <w:sz w:val="16"/>
                <w:szCs w:val="16"/>
              </w:rPr>
              <w:t>ламинаризатор</w:t>
            </w:r>
            <w:proofErr w:type="spellEnd"/>
            <w:r w:rsidRPr="000C3F65">
              <w:rPr>
                <w:rFonts w:ascii="Times New Roman" w:hAnsi="Times New Roman" w:cs="Times New Roman"/>
                <w:sz w:val="16"/>
                <w:szCs w:val="16"/>
              </w:rPr>
              <w:t xml:space="preserve"> для равномерного распределения воздушных потоков, блок УФ-облучения в верхней части задней стенки рабочей камеры, двухступенчатая система фильтрации на входе (классы G4, НЕРА Н14), панель управления - </w:t>
            </w:r>
            <w:proofErr w:type="spellStart"/>
            <w:r w:rsidRPr="000C3F65">
              <w:rPr>
                <w:rFonts w:ascii="Times New Roman" w:hAnsi="Times New Roman" w:cs="Times New Roman"/>
                <w:sz w:val="16"/>
                <w:szCs w:val="16"/>
              </w:rPr>
              <w:t>шильд</w:t>
            </w:r>
            <w:proofErr w:type="spellEnd"/>
            <w:r w:rsidRPr="000C3F65">
              <w:rPr>
                <w:rFonts w:ascii="Times New Roman" w:hAnsi="Times New Roman" w:cs="Times New Roman"/>
                <w:sz w:val="16"/>
                <w:szCs w:val="16"/>
              </w:rPr>
              <w:t>-панель с</w:t>
            </w:r>
            <w:proofErr w:type="gramStart"/>
            <w:r w:rsidRPr="000C3F65">
              <w:rPr>
                <w:rFonts w:ascii="Times New Roman" w:hAnsi="Times New Roman" w:cs="Times New Roman"/>
                <w:sz w:val="16"/>
                <w:szCs w:val="16"/>
              </w:rPr>
              <w:t xml:space="preserve"> Ж</w:t>
            </w:r>
            <w:proofErr w:type="gramEnd"/>
            <w:r w:rsidRPr="000C3F65">
              <w:rPr>
                <w:rFonts w:ascii="Times New Roman" w:hAnsi="Times New Roman" w:cs="Times New Roman"/>
                <w:sz w:val="16"/>
                <w:szCs w:val="16"/>
              </w:rPr>
              <w:t>/К-индикатором, с системой АПП, подставка рамочная.</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ab/>
            </w:r>
            <w:r w:rsidRPr="000C3F65">
              <w:rPr>
                <w:rFonts w:ascii="Times New Roman" w:hAnsi="Times New Roman" w:cs="Times New Roman"/>
                <w:sz w:val="16"/>
                <w:szCs w:val="16"/>
              </w:rPr>
              <w:tab/>
            </w:r>
            <w:r w:rsidRPr="000C3F65">
              <w:rPr>
                <w:rFonts w:ascii="Times New Roman" w:hAnsi="Times New Roman" w:cs="Times New Roman"/>
                <w:sz w:val="16"/>
                <w:szCs w:val="16"/>
              </w:rPr>
              <w:tab/>
            </w:r>
            <w:r w:rsidRPr="000C3F65">
              <w:rPr>
                <w:rFonts w:ascii="Times New Roman" w:hAnsi="Times New Roman" w:cs="Times New Roman"/>
                <w:sz w:val="16"/>
                <w:szCs w:val="16"/>
              </w:rPr>
              <w:tab/>
            </w:r>
            <w:r w:rsidRPr="000C3F65">
              <w:rPr>
                <w:rFonts w:ascii="Times New Roman" w:hAnsi="Times New Roman" w:cs="Times New Roman"/>
                <w:sz w:val="16"/>
                <w:szCs w:val="16"/>
              </w:rPr>
              <w:tab/>
              <w:t xml:space="preserve">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Технические характеристики: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Габаритные размеры бокса с подставкой (</w:t>
            </w:r>
            <w:proofErr w:type="spellStart"/>
            <w:r w:rsidRPr="000C3F65">
              <w:rPr>
                <w:rFonts w:ascii="Times New Roman" w:hAnsi="Times New Roman" w:cs="Times New Roman"/>
                <w:sz w:val="16"/>
                <w:szCs w:val="16"/>
              </w:rPr>
              <w:t>ШхГхВ</w:t>
            </w:r>
            <w:proofErr w:type="spellEnd"/>
            <w:r w:rsidRPr="000C3F65">
              <w:rPr>
                <w:rFonts w:ascii="Times New Roman" w:hAnsi="Times New Roman" w:cs="Times New Roman"/>
                <w:sz w:val="16"/>
                <w:szCs w:val="16"/>
              </w:rPr>
              <w:t>),                                             1200х760х1870 мм</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Размеры рабочей камеры (</w:t>
            </w:r>
            <w:proofErr w:type="spellStart"/>
            <w:r w:rsidRPr="000C3F65">
              <w:rPr>
                <w:rFonts w:ascii="Times New Roman" w:hAnsi="Times New Roman" w:cs="Times New Roman"/>
                <w:sz w:val="16"/>
                <w:szCs w:val="16"/>
              </w:rPr>
              <w:t>ШхГхВ</w:t>
            </w:r>
            <w:proofErr w:type="spellEnd"/>
            <w:r w:rsidRPr="000C3F65">
              <w:rPr>
                <w:rFonts w:ascii="Times New Roman" w:hAnsi="Times New Roman" w:cs="Times New Roman"/>
                <w:sz w:val="16"/>
                <w:szCs w:val="16"/>
              </w:rPr>
              <w:t xml:space="preserve">), 1130х625х650мм                                              масса бокса без подставки (нетто),  не более 135    кг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Масса бокса с подставкой (нетто),  не более  160 кг</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Потребляемая мощность,  не более       </w:t>
            </w:r>
            <w:r w:rsidRPr="000C3F65">
              <w:rPr>
                <w:rFonts w:ascii="Times New Roman" w:hAnsi="Times New Roman" w:cs="Times New Roman"/>
                <w:sz w:val="16"/>
                <w:szCs w:val="16"/>
              </w:rPr>
              <w:tab/>
              <w:t>410 Вт</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Суммарная максимально допустимая нагрузка на блоки розеток, не более             </w:t>
            </w:r>
            <w:r w:rsidRPr="000C3F65">
              <w:rPr>
                <w:rFonts w:ascii="Times New Roman" w:hAnsi="Times New Roman" w:cs="Times New Roman"/>
                <w:sz w:val="16"/>
                <w:szCs w:val="16"/>
              </w:rPr>
              <w:tab/>
              <w:t>600 Вт</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Бактерицидная лампа мощностью, 30Вт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Лампа освещения рабочей камеры мощностью, 39Вт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Бокс работает от сети переменного тока</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частотой, 50Гц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номинальным напряжением, 220-240В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Время непрерывной работы бокса не ограничено</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Средняя скорость нисходящего воздушного потока в рабочей камере, 0,4м/</w:t>
            </w:r>
            <w:proofErr w:type="gramStart"/>
            <w:r w:rsidRPr="000C3F65">
              <w:rPr>
                <w:rFonts w:ascii="Times New Roman" w:hAnsi="Times New Roman" w:cs="Times New Roman"/>
                <w:sz w:val="16"/>
                <w:szCs w:val="16"/>
              </w:rPr>
              <w:t>с</w:t>
            </w:r>
            <w:proofErr w:type="gramEnd"/>
            <w:r w:rsidRPr="000C3F65">
              <w:rPr>
                <w:rFonts w:ascii="Times New Roman" w:hAnsi="Times New Roman" w:cs="Times New Roman"/>
                <w:sz w:val="16"/>
                <w:szCs w:val="16"/>
              </w:rPr>
              <w:t xml:space="preserve">                       </w:t>
            </w:r>
            <w:r w:rsidRPr="000C3F65">
              <w:rPr>
                <w:rFonts w:ascii="Times New Roman" w:hAnsi="Times New Roman" w:cs="Times New Roman"/>
                <w:sz w:val="16"/>
                <w:szCs w:val="16"/>
              </w:rPr>
              <w:tab/>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Характеристика потока воздуха </w:t>
            </w:r>
            <w:proofErr w:type="gramStart"/>
            <w:r w:rsidRPr="000C3F65">
              <w:rPr>
                <w:rFonts w:ascii="Times New Roman" w:hAnsi="Times New Roman" w:cs="Times New Roman"/>
                <w:sz w:val="16"/>
                <w:szCs w:val="16"/>
              </w:rPr>
              <w:t>нисходящий</w:t>
            </w:r>
            <w:proofErr w:type="gramEnd"/>
            <w:r w:rsidRPr="000C3F65">
              <w:rPr>
                <w:rFonts w:ascii="Times New Roman" w:hAnsi="Times New Roman" w:cs="Times New Roman"/>
                <w:sz w:val="16"/>
                <w:szCs w:val="16"/>
              </w:rPr>
              <w:t xml:space="preserve"> однонаправленный</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Количество предварительных фильтров  </w:t>
            </w:r>
            <w:r w:rsidRPr="000C3F65">
              <w:rPr>
                <w:rFonts w:ascii="Times New Roman" w:hAnsi="Times New Roman" w:cs="Times New Roman"/>
                <w:sz w:val="16"/>
                <w:szCs w:val="16"/>
              </w:rPr>
              <w:tab/>
              <w:t>1</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Количество фильтров на входе в рабочую камеру   1</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Бокс соответствует требованиям класса чистоты воздуха в рабочей камере   по ГОСТ Р 52249 – 2009</w:t>
            </w:r>
            <w:proofErr w:type="gramStart"/>
            <w:r w:rsidRPr="000C3F65">
              <w:rPr>
                <w:rFonts w:ascii="Times New Roman" w:hAnsi="Times New Roman" w:cs="Times New Roman"/>
                <w:sz w:val="16"/>
                <w:szCs w:val="16"/>
              </w:rPr>
              <w:t xml:space="preserve"> А</w:t>
            </w:r>
            <w:proofErr w:type="gramEnd"/>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по ГОСТ </w:t>
            </w:r>
            <w:proofErr w:type="gramStart"/>
            <w:r w:rsidRPr="000C3F65">
              <w:rPr>
                <w:rFonts w:ascii="Times New Roman" w:hAnsi="Times New Roman" w:cs="Times New Roman"/>
                <w:sz w:val="16"/>
                <w:szCs w:val="16"/>
              </w:rPr>
              <w:t>Р</w:t>
            </w:r>
            <w:proofErr w:type="gramEnd"/>
            <w:r w:rsidRPr="000C3F65">
              <w:rPr>
                <w:rFonts w:ascii="Times New Roman" w:hAnsi="Times New Roman" w:cs="Times New Roman"/>
                <w:sz w:val="16"/>
                <w:szCs w:val="16"/>
              </w:rPr>
              <w:t xml:space="preserve"> ИСО 14644-1-2002  5ИСО</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Степень очистки выбрасываемого воздуха </w:t>
            </w:r>
            <w:proofErr w:type="gramStart"/>
            <w:r w:rsidRPr="000C3F65">
              <w:rPr>
                <w:rFonts w:ascii="Times New Roman" w:hAnsi="Times New Roman" w:cs="Times New Roman"/>
                <w:sz w:val="16"/>
                <w:szCs w:val="16"/>
              </w:rPr>
              <w:t>от</w:t>
            </w:r>
            <w:proofErr w:type="gramEnd"/>
            <w:r w:rsidRPr="000C3F65">
              <w:rPr>
                <w:rFonts w:ascii="Times New Roman" w:hAnsi="Times New Roman" w:cs="Times New Roman"/>
                <w:sz w:val="16"/>
                <w:szCs w:val="16"/>
              </w:rPr>
              <w:t xml:space="preserve"> </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взвешенных частиц размером более 0,3 мкм, 99,995%      </w:t>
            </w:r>
            <w:r w:rsidRPr="000C3F65">
              <w:rPr>
                <w:rFonts w:ascii="Times New Roman" w:hAnsi="Times New Roman" w:cs="Times New Roman"/>
                <w:sz w:val="16"/>
                <w:szCs w:val="16"/>
              </w:rPr>
              <w:tab/>
            </w:r>
            <w:r w:rsidRPr="000C3F65">
              <w:rPr>
                <w:rFonts w:ascii="Times New Roman" w:hAnsi="Times New Roman" w:cs="Times New Roman"/>
                <w:sz w:val="16"/>
                <w:szCs w:val="16"/>
              </w:rPr>
              <w:tab/>
              <w:t xml:space="preserve">                            </w:t>
            </w:r>
          </w:p>
          <w:p w:rsidR="00BB6F5C" w:rsidRPr="000C3F65" w:rsidRDefault="00BB6F5C" w:rsidP="009C5A65">
            <w:pPr>
              <w:pStyle w:val="ab"/>
              <w:rPr>
                <w:rFonts w:ascii="Times New Roman" w:hAnsi="Times New Roman" w:cs="Times New Roman"/>
                <w:sz w:val="16"/>
                <w:szCs w:val="16"/>
              </w:rPr>
            </w:pPr>
            <w:proofErr w:type="gramStart"/>
            <w:r w:rsidRPr="000C3F65">
              <w:rPr>
                <w:rFonts w:ascii="Times New Roman" w:hAnsi="Times New Roman" w:cs="Times New Roman"/>
                <w:sz w:val="16"/>
                <w:szCs w:val="16"/>
              </w:rPr>
              <w:t xml:space="preserve">Производительность по чистому воздуху, подаваемому в рабочую </w:t>
            </w:r>
            <w:proofErr w:type="spellStart"/>
            <w:r w:rsidRPr="000C3F65">
              <w:rPr>
                <w:rFonts w:ascii="Times New Roman" w:hAnsi="Times New Roman" w:cs="Times New Roman"/>
                <w:sz w:val="16"/>
                <w:szCs w:val="16"/>
              </w:rPr>
              <w:t>камерубокса</w:t>
            </w:r>
            <w:proofErr w:type="spellEnd"/>
            <w:r w:rsidRPr="000C3F65">
              <w:rPr>
                <w:rFonts w:ascii="Times New Roman" w:hAnsi="Times New Roman" w:cs="Times New Roman"/>
                <w:sz w:val="16"/>
                <w:szCs w:val="16"/>
              </w:rPr>
              <w:t xml:space="preserve">, 890+20%м3/час                                                                                                                               </w:t>
            </w:r>
            <w:proofErr w:type="gramEnd"/>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Освещение рабочей поверхности, не менее 1000 </w:t>
            </w:r>
            <w:proofErr w:type="spellStart"/>
            <w:r w:rsidRPr="000C3F65">
              <w:rPr>
                <w:rFonts w:ascii="Times New Roman" w:hAnsi="Times New Roman" w:cs="Times New Roman"/>
                <w:sz w:val="16"/>
                <w:szCs w:val="16"/>
              </w:rPr>
              <w:t>Лк</w:t>
            </w:r>
            <w:proofErr w:type="spellEnd"/>
          </w:p>
          <w:p w:rsidR="00BB6F5C" w:rsidRPr="000C3F65" w:rsidRDefault="00BB6F5C" w:rsidP="009C5A65">
            <w:pPr>
              <w:pStyle w:val="ab"/>
              <w:rPr>
                <w:rFonts w:ascii="Times New Roman" w:hAnsi="Times New Roman" w:cs="Times New Roman"/>
                <w:sz w:val="16"/>
                <w:szCs w:val="16"/>
              </w:rPr>
            </w:pPr>
            <w:bookmarkStart w:id="0" w:name="_GoBack"/>
            <w:bookmarkEnd w:id="0"/>
            <w:r w:rsidRPr="000C3F65">
              <w:rPr>
                <w:rFonts w:ascii="Times New Roman" w:hAnsi="Times New Roman" w:cs="Times New Roman"/>
                <w:sz w:val="16"/>
                <w:szCs w:val="16"/>
              </w:rPr>
              <w:t>Уровень звуковой мощности, не более 55 (</w:t>
            </w:r>
            <w:proofErr w:type="spellStart"/>
            <w:r w:rsidRPr="000C3F65">
              <w:rPr>
                <w:rFonts w:ascii="Times New Roman" w:hAnsi="Times New Roman" w:cs="Times New Roman"/>
                <w:sz w:val="16"/>
                <w:szCs w:val="16"/>
              </w:rPr>
              <w:t>дБа</w:t>
            </w:r>
            <w:proofErr w:type="spellEnd"/>
            <w:r w:rsidRPr="000C3F65">
              <w:rPr>
                <w:rFonts w:ascii="Times New Roman" w:hAnsi="Times New Roman" w:cs="Times New Roman"/>
                <w:sz w:val="16"/>
                <w:szCs w:val="16"/>
              </w:rPr>
              <w:t xml:space="preserve">) </w:t>
            </w:r>
            <w:r w:rsidRPr="000C3F65">
              <w:rPr>
                <w:rFonts w:ascii="Times New Roman" w:hAnsi="Times New Roman" w:cs="Times New Roman"/>
                <w:sz w:val="16"/>
                <w:szCs w:val="16"/>
              </w:rPr>
              <w:tab/>
            </w:r>
            <w:r w:rsidRPr="000C3F65">
              <w:rPr>
                <w:rFonts w:ascii="Times New Roman" w:hAnsi="Times New Roman" w:cs="Times New Roman"/>
                <w:sz w:val="16"/>
                <w:szCs w:val="16"/>
              </w:rPr>
              <w:tab/>
            </w:r>
            <w:r w:rsidRPr="000C3F65">
              <w:rPr>
                <w:rFonts w:ascii="Times New Roman" w:hAnsi="Times New Roman" w:cs="Times New Roman"/>
                <w:sz w:val="16"/>
                <w:szCs w:val="16"/>
              </w:rPr>
              <w:tab/>
            </w:r>
            <w:r w:rsidRPr="000C3F65">
              <w:rPr>
                <w:rFonts w:ascii="Times New Roman" w:hAnsi="Times New Roman" w:cs="Times New Roman"/>
                <w:sz w:val="16"/>
                <w:szCs w:val="16"/>
              </w:rPr>
              <w:tab/>
              <w:t xml:space="preserve">                           </w:t>
            </w:r>
            <w:r w:rsidRPr="000C3F65">
              <w:rPr>
                <w:rFonts w:ascii="Times New Roman" w:hAnsi="Times New Roman" w:cs="Times New Roman"/>
                <w:sz w:val="16"/>
                <w:szCs w:val="16"/>
              </w:rPr>
              <w:tab/>
            </w: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lastRenderedPageBreak/>
              <w:t xml:space="preserve">1 </w:t>
            </w:r>
            <w:proofErr w:type="spellStart"/>
            <w:proofErr w:type="gramStart"/>
            <w:r w:rsidRPr="000C3F65">
              <w:rPr>
                <w:rFonts w:ascii="Times New Roman" w:hAnsi="Times New Roman" w:cs="Times New Roman"/>
                <w:sz w:val="16"/>
                <w:szCs w:val="16"/>
              </w:rPr>
              <w:t>шт</w:t>
            </w:r>
            <w:proofErr w:type="spellEnd"/>
            <w:proofErr w:type="gramEnd"/>
          </w:p>
        </w:tc>
      </w:tr>
      <w:tr w:rsidR="00BB6F5C" w:rsidRPr="000C3F65" w:rsidTr="00BB6F5C">
        <w:trPr>
          <w:trHeight w:val="141"/>
        </w:trPr>
        <w:tc>
          <w:tcPr>
            <w:tcW w:w="709" w:type="dxa"/>
            <w:tcBorders>
              <w:left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tcBorders>
              <w:left w:val="single" w:sz="4" w:space="0" w:color="auto"/>
              <w:right w:val="single" w:sz="4" w:space="0" w:color="auto"/>
            </w:tcBorders>
            <w:vAlign w:val="center"/>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8</w:t>
            </w:r>
          </w:p>
        </w:tc>
        <w:tc>
          <w:tcPr>
            <w:tcW w:w="297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 xml:space="preserve">Блок УФО </w:t>
            </w:r>
          </w:p>
        </w:tc>
        <w:tc>
          <w:tcPr>
            <w:tcW w:w="7087" w:type="dxa"/>
            <w:tcBorders>
              <w:top w:val="single" w:sz="4" w:space="0" w:color="auto"/>
              <w:left w:val="single" w:sz="4" w:space="0" w:color="auto"/>
              <w:bottom w:val="single" w:sz="4" w:space="0" w:color="auto"/>
              <w:right w:val="single" w:sz="4" w:space="0" w:color="auto"/>
            </w:tcBorders>
            <w:vAlign w:val="bottom"/>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Блок УФ – облучения, расположенный в верхней части задней стенки рабочей камеры и защищенный кожухом из нержавеющей стали</w:t>
            </w: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1 шт.</w:t>
            </w:r>
          </w:p>
        </w:tc>
      </w:tr>
      <w:tr w:rsidR="00BB6F5C" w:rsidRPr="000C3F65" w:rsidTr="00BB6F5C">
        <w:trPr>
          <w:trHeight w:val="141"/>
        </w:trPr>
        <w:tc>
          <w:tcPr>
            <w:tcW w:w="709" w:type="dxa"/>
            <w:tcBorders>
              <w:left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tcBorders>
              <w:left w:val="single" w:sz="4" w:space="0" w:color="auto"/>
              <w:right w:val="single" w:sz="4" w:space="0" w:color="auto"/>
            </w:tcBorders>
            <w:vAlign w:val="center"/>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9</w:t>
            </w:r>
          </w:p>
        </w:tc>
        <w:tc>
          <w:tcPr>
            <w:tcW w:w="2977"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spacing w:after="0" w:line="240" w:lineRule="auto"/>
              <w:rPr>
                <w:rFonts w:ascii="Times New Roman" w:hAnsi="Times New Roman" w:cs="Times New Roman"/>
                <w:sz w:val="16"/>
                <w:szCs w:val="16"/>
              </w:rPr>
            </w:pPr>
            <w:r w:rsidRPr="000C3F65">
              <w:rPr>
                <w:rFonts w:ascii="Times New Roman" w:hAnsi="Times New Roman" w:cs="Times New Roman"/>
                <w:sz w:val="16"/>
                <w:szCs w:val="16"/>
              </w:rPr>
              <w:t>Управление</w:t>
            </w:r>
          </w:p>
        </w:tc>
        <w:tc>
          <w:tcPr>
            <w:tcW w:w="7087"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У</w:t>
            </w:r>
            <w:proofErr w:type="spellStart"/>
            <w:r w:rsidRPr="000C3F65">
              <w:rPr>
                <w:rFonts w:ascii="Times New Roman" w:hAnsi="Times New Roman" w:cs="Times New Roman"/>
                <w:sz w:val="16"/>
                <w:szCs w:val="16"/>
              </w:rPr>
              <w:t>правление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режимами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работы</w:t>
            </w:r>
            <w:proofErr w:type="spellEnd"/>
            <w:r w:rsidRPr="000C3F65">
              <w:rPr>
                <w:rFonts w:ascii="Times New Roman" w:hAnsi="Times New Roman" w:cs="Times New Roman"/>
                <w:sz w:val="16"/>
                <w:szCs w:val="16"/>
              </w:rPr>
              <w:t xml:space="preserve">, а </w:t>
            </w:r>
            <w:proofErr w:type="spellStart"/>
            <w:r w:rsidRPr="000C3F65">
              <w:rPr>
                <w:rFonts w:ascii="Times New Roman" w:hAnsi="Times New Roman" w:cs="Times New Roman"/>
                <w:sz w:val="16"/>
                <w:szCs w:val="16"/>
              </w:rPr>
              <w:t>также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контроль</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над</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работой</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бокса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осуществляется</w:t>
            </w:r>
            <w:proofErr w:type="spellEnd"/>
            <w:r w:rsidRPr="000C3F65">
              <w:rPr>
                <w:rFonts w:ascii="Times New Roman" w:hAnsi="Times New Roman" w:cs="Times New Roman"/>
                <w:sz w:val="16"/>
                <w:szCs w:val="16"/>
              </w:rPr>
              <w:t xml:space="preserve"> с </w:t>
            </w:r>
            <w:proofErr w:type="spellStart"/>
            <w:r w:rsidRPr="000C3F65">
              <w:rPr>
                <w:rFonts w:ascii="Times New Roman" w:hAnsi="Times New Roman" w:cs="Times New Roman"/>
                <w:sz w:val="16"/>
                <w:szCs w:val="16"/>
              </w:rPr>
              <w:t>помощью</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кнопок</w:t>
            </w:r>
            <w:proofErr w:type="spellEnd"/>
            <w:r w:rsidRPr="000C3F65">
              <w:rPr>
                <w:rFonts w:ascii="Times New Roman" w:hAnsi="Times New Roman" w:cs="Times New Roman"/>
                <w:sz w:val="16"/>
                <w:szCs w:val="16"/>
              </w:rPr>
              <w:t xml:space="preserve"> и</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ЖК-</w:t>
            </w:r>
            <w:proofErr w:type="spellStart"/>
            <w:r w:rsidRPr="000C3F65">
              <w:rPr>
                <w:rFonts w:ascii="Times New Roman" w:hAnsi="Times New Roman" w:cs="Times New Roman"/>
                <w:sz w:val="16"/>
                <w:szCs w:val="16"/>
              </w:rPr>
              <w:t>дисплея</w:t>
            </w:r>
            <w:proofErr w:type="spellEnd"/>
            <w:r w:rsidRPr="000C3F65">
              <w:rPr>
                <w:rFonts w:ascii="Times New Roman" w:hAnsi="Times New Roman" w:cs="Times New Roman"/>
                <w:sz w:val="16"/>
                <w:szCs w:val="16"/>
              </w:rPr>
              <w:t xml:space="preserve">, </w:t>
            </w:r>
            <w:proofErr w:type="spellStart"/>
            <w:proofErr w:type="gramStart"/>
            <w:r w:rsidRPr="000C3F65">
              <w:rPr>
                <w:rFonts w:ascii="Times New Roman" w:hAnsi="Times New Roman" w:cs="Times New Roman"/>
                <w:sz w:val="16"/>
                <w:szCs w:val="16"/>
              </w:rPr>
              <w:t>расположенных</w:t>
            </w:r>
            <w:proofErr w:type="spellEnd"/>
            <w:proofErr w:type="gram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на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пульте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управления</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язык</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интерфейса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русский</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английский</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немецкий</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включение</w:t>
            </w:r>
            <w:proofErr w:type="spellEnd"/>
            <w:r w:rsidRPr="000C3F65">
              <w:rPr>
                <w:rFonts w:ascii="Times New Roman" w:hAnsi="Times New Roman" w:cs="Times New Roman"/>
                <w:sz w:val="16"/>
                <w:szCs w:val="16"/>
              </w:rPr>
              <w:t>/</w:t>
            </w:r>
            <w:proofErr w:type="spellStart"/>
            <w:r w:rsidRPr="000C3F65">
              <w:rPr>
                <w:rFonts w:ascii="Times New Roman" w:hAnsi="Times New Roman" w:cs="Times New Roman"/>
                <w:sz w:val="16"/>
                <w:szCs w:val="16"/>
              </w:rPr>
              <w:t>выключение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освещения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рабочей</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камеры</w:t>
            </w:r>
            <w:proofErr w:type="spellEnd"/>
            <w:r w:rsidRPr="000C3F65">
              <w:rPr>
                <w:rFonts w:ascii="Times New Roman" w:hAnsi="Times New Roman" w:cs="Times New Roman"/>
                <w:sz w:val="16"/>
                <w:szCs w:val="16"/>
              </w:rPr>
              <w:t xml:space="preserve"> и </w:t>
            </w:r>
            <w:proofErr w:type="spellStart"/>
            <w:r w:rsidRPr="000C3F65">
              <w:rPr>
                <w:rFonts w:ascii="Times New Roman" w:hAnsi="Times New Roman" w:cs="Times New Roman"/>
                <w:sz w:val="16"/>
                <w:szCs w:val="16"/>
              </w:rPr>
              <w:t>индикация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включения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освещения</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включение</w:t>
            </w:r>
            <w:proofErr w:type="spellEnd"/>
            <w:r w:rsidRPr="000C3F65">
              <w:rPr>
                <w:rFonts w:ascii="Times New Roman" w:hAnsi="Times New Roman" w:cs="Times New Roman"/>
                <w:sz w:val="16"/>
                <w:szCs w:val="16"/>
              </w:rPr>
              <w:t>/</w:t>
            </w:r>
            <w:proofErr w:type="spellStart"/>
            <w:r w:rsidRPr="000C3F65">
              <w:rPr>
                <w:rFonts w:ascii="Times New Roman" w:hAnsi="Times New Roman" w:cs="Times New Roman"/>
                <w:sz w:val="16"/>
                <w:szCs w:val="16"/>
              </w:rPr>
              <w:t>выключение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вентилятора</w:t>
            </w:r>
            <w:proofErr w:type="spellEnd"/>
            <w:r w:rsidRPr="000C3F65">
              <w:rPr>
                <w:rFonts w:ascii="Times New Roman" w:hAnsi="Times New Roman" w:cs="Times New Roman"/>
                <w:sz w:val="16"/>
                <w:szCs w:val="16"/>
              </w:rPr>
              <w:t xml:space="preserve"> и </w:t>
            </w:r>
            <w:proofErr w:type="spellStart"/>
            <w:r w:rsidRPr="000C3F65">
              <w:rPr>
                <w:rFonts w:ascii="Times New Roman" w:hAnsi="Times New Roman" w:cs="Times New Roman"/>
                <w:sz w:val="16"/>
                <w:szCs w:val="16"/>
              </w:rPr>
              <w:t>индикация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текущей</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скорости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нисходящего</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потока</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оперативная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регулировка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скорости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нисходящего</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потока</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включение</w:t>
            </w:r>
            <w:proofErr w:type="spellEnd"/>
            <w:r w:rsidRPr="000C3F65">
              <w:rPr>
                <w:rFonts w:ascii="Times New Roman" w:hAnsi="Times New Roman" w:cs="Times New Roman"/>
                <w:sz w:val="16"/>
                <w:szCs w:val="16"/>
              </w:rPr>
              <w:t>/</w:t>
            </w:r>
            <w:proofErr w:type="spellStart"/>
            <w:r w:rsidRPr="000C3F65">
              <w:rPr>
                <w:rFonts w:ascii="Times New Roman" w:hAnsi="Times New Roman" w:cs="Times New Roman"/>
                <w:sz w:val="16"/>
                <w:szCs w:val="16"/>
              </w:rPr>
              <w:t>выключение</w:t>
            </w:r>
            <w:proofErr w:type="spellEnd"/>
            <w:r w:rsidRPr="000C3F65">
              <w:rPr>
                <w:rFonts w:ascii="Times New Roman" w:hAnsi="Times New Roman" w:cs="Times New Roman"/>
                <w:sz w:val="16"/>
                <w:szCs w:val="16"/>
              </w:rPr>
              <w:t xml:space="preserve"> </w:t>
            </w:r>
            <w:proofErr w:type="gramStart"/>
            <w:r w:rsidRPr="000C3F65">
              <w:rPr>
                <w:rFonts w:ascii="Times New Roman" w:hAnsi="Times New Roman" w:cs="Times New Roman"/>
                <w:sz w:val="16"/>
                <w:szCs w:val="16"/>
              </w:rPr>
              <w:t>УФ-</w:t>
            </w:r>
            <w:proofErr w:type="spellStart"/>
            <w:r w:rsidRPr="000C3F65">
              <w:rPr>
                <w:rFonts w:ascii="Times New Roman" w:hAnsi="Times New Roman" w:cs="Times New Roman"/>
                <w:sz w:val="16"/>
                <w:szCs w:val="16"/>
              </w:rPr>
              <w:t>облучения</w:t>
            </w:r>
            <w:proofErr w:type="spellEnd"/>
            <w:proofErr w:type="gramEnd"/>
            <w:r w:rsidRPr="000C3F65">
              <w:rPr>
                <w:rFonts w:ascii="Times New Roman" w:hAnsi="Times New Roman" w:cs="Times New Roman"/>
                <w:sz w:val="16"/>
                <w:szCs w:val="16"/>
              </w:rPr>
              <w:t xml:space="preserve"> и </w:t>
            </w:r>
            <w:proofErr w:type="spellStart"/>
            <w:r w:rsidRPr="000C3F65">
              <w:rPr>
                <w:rFonts w:ascii="Times New Roman" w:hAnsi="Times New Roman" w:cs="Times New Roman"/>
                <w:sz w:val="16"/>
                <w:szCs w:val="16"/>
              </w:rPr>
              <w:t>индикация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включения</w:t>
            </w:r>
            <w:proofErr w:type="spellEnd"/>
            <w:r w:rsidRPr="000C3F65">
              <w:rPr>
                <w:rFonts w:ascii="Times New Roman" w:hAnsi="Times New Roman" w:cs="Times New Roman"/>
                <w:sz w:val="16"/>
                <w:szCs w:val="16"/>
              </w:rPr>
              <w:t xml:space="preserve"> УФ-</w:t>
            </w:r>
            <w:proofErr w:type="spellStart"/>
            <w:r w:rsidRPr="000C3F65">
              <w:rPr>
                <w:rFonts w:ascii="Times New Roman" w:hAnsi="Times New Roman" w:cs="Times New Roman"/>
                <w:sz w:val="16"/>
                <w:szCs w:val="16"/>
              </w:rPr>
              <w:t>облучения</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установка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интервала</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работы</w:t>
            </w:r>
            <w:proofErr w:type="spellEnd"/>
            <w:r w:rsidRPr="000C3F65">
              <w:rPr>
                <w:rFonts w:ascii="Times New Roman" w:hAnsi="Times New Roman" w:cs="Times New Roman"/>
                <w:sz w:val="16"/>
                <w:szCs w:val="16"/>
              </w:rPr>
              <w:t xml:space="preserve"> </w:t>
            </w:r>
            <w:proofErr w:type="gramStart"/>
            <w:r w:rsidRPr="000C3F65">
              <w:rPr>
                <w:rFonts w:ascii="Times New Roman" w:hAnsi="Times New Roman" w:cs="Times New Roman"/>
                <w:sz w:val="16"/>
                <w:szCs w:val="16"/>
              </w:rPr>
              <w:t>УФ-</w:t>
            </w:r>
            <w:proofErr w:type="spellStart"/>
            <w:r w:rsidRPr="000C3F65">
              <w:rPr>
                <w:rFonts w:ascii="Times New Roman" w:hAnsi="Times New Roman" w:cs="Times New Roman"/>
                <w:sz w:val="16"/>
                <w:szCs w:val="16"/>
              </w:rPr>
              <w:t>облучения</w:t>
            </w:r>
            <w:proofErr w:type="spellEnd"/>
            <w:proofErr w:type="gramEnd"/>
            <w:r w:rsidRPr="000C3F65">
              <w:rPr>
                <w:rFonts w:ascii="Times New Roman" w:hAnsi="Times New Roman" w:cs="Times New Roman"/>
                <w:sz w:val="16"/>
                <w:szCs w:val="16"/>
              </w:rPr>
              <w:t xml:space="preserve"> с </w:t>
            </w:r>
            <w:proofErr w:type="spellStart"/>
            <w:r w:rsidRPr="000C3F65">
              <w:rPr>
                <w:rFonts w:ascii="Times New Roman" w:hAnsi="Times New Roman" w:cs="Times New Roman"/>
                <w:sz w:val="16"/>
                <w:szCs w:val="16"/>
              </w:rPr>
              <w:t>отображением</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оставшегося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времени</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счетчик</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общего</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времени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наработки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лампы</w:t>
            </w:r>
            <w:proofErr w:type="spellEnd"/>
            <w:r w:rsidRPr="000C3F65">
              <w:rPr>
                <w:rFonts w:ascii="Times New Roman" w:hAnsi="Times New Roman" w:cs="Times New Roman"/>
                <w:sz w:val="16"/>
                <w:szCs w:val="16"/>
              </w:rPr>
              <w:t xml:space="preserve"> </w:t>
            </w:r>
            <w:proofErr w:type="gramStart"/>
            <w:r w:rsidRPr="000C3F65">
              <w:rPr>
                <w:rFonts w:ascii="Times New Roman" w:hAnsi="Times New Roman" w:cs="Times New Roman"/>
                <w:sz w:val="16"/>
                <w:szCs w:val="16"/>
              </w:rPr>
              <w:t>УФ-</w:t>
            </w:r>
            <w:proofErr w:type="spellStart"/>
            <w:r w:rsidRPr="000C3F65">
              <w:rPr>
                <w:rFonts w:ascii="Times New Roman" w:hAnsi="Times New Roman" w:cs="Times New Roman"/>
                <w:sz w:val="16"/>
                <w:szCs w:val="16"/>
              </w:rPr>
              <w:t>облучения</w:t>
            </w:r>
            <w:proofErr w:type="spellEnd"/>
            <w:proofErr w:type="gram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автоматическое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поддержание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заданных</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параметров</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воздушных</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потоков</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возникающих</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при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работе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бокса</w:t>
            </w:r>
            <w:proofErr w:type="spellEnd"/>
            <w:r w:rsidRPr="000C3F65">
              <w:rPr>
                <w:rFonts w:ascii="Times New Roman" w:hAnsi="Times New Roman" w:cs="Times New Roman"/>
                <w:sz w:val="16"/>
                <w:szCs w:val="16"/>
              </w:rPr>
              <w:t xml:space="preserve">, </w:t>
            </w:r>
            <w:proofErr w:type="spellStart"/>
            <w:proofErr w:type="gramStart"/>
            <w:r w:rsidRPr="000C3F65">
              <w:rPr>
                <w:rFonts w:ascii="Times New Roman" w:hAnsi="Times New Roman" w:cs="Times New Roman"/>
                <w:sz w:val="16"/>
                <w:szCs w:val="16"/>
              </w:rPr>
              <w:t>вне</w:t>
            </w:r>
            <w:proofErr w:type="spellEnd"/>
            <w:proofErr w:type="gramEnd"/>
          </w:p>
          <w:p w:rsidR="00BB6F5C" w:rsidRPr="000C3F65" w:rsidRDefault="00BB6F5C" w:rsidP="009C5A65">
            <w:pPr>
              <w:pStyle w:val="ab"/>
              <w:rPr>
                <w:rFonts w:ascii="Times New Roman" w:hAnsi="Times New Roman" w:cs="Times New Roman"/>
                <w:sz w:val="16"/>
                <w:szCs w:val="16"/>
              </w:rPr>
            </w:pPr>
            <w:proofErr w:type="spellStart"/>
            <w:r w:rsidRPr="000C3F65">
              <w:rPr>
                <w:rFonts w:ascii="Times New Roman" w:hAnsi="Times New Roman" w:cs="Times New Roman"/>
                <w:sz w:val="16"/>
                <w:szCs w:val="16"/>
              </w:rPr>
              <w:t>зависимости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от</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степени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загрязненности</w:t>
            </w:r>
            <w:proofErr w:type="spellEnd"/>
            <w:r w:rsidRPr="000C3F65">
              <w:rPr>
                <w:rFonts w:ascii="Times New Roman" w:hAnsi="Times New Roman" w:cs="Times New Roman"/>
                <w:sz w:val="16"/>
                <w:szCs w:val="16"/>
              </w:rPr>
              <w:t xml:space="preserve"> НЕРА-</w:t>
            </w:r>
            <w:proofErr w:type="spellStart"/>
            <w:r w:rsidRPr="000C3F65">
              <w:rPr>
                <w:rFonts w:ascii="Times New Roman" w:hAnsi="Times New Roman" w:cs="Times New Roman"/>
                <w:sz w:val="16"/>
                <w:szCs w:val="16"/>
              </w:rPr>
              <w:t>фильтра</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автоматическое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срабатывание</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звуковой</w:t>
            </w:r>
            <w:proofErr w:type="spellEnd"/>
            <w:r w:rsidRPr="000C3F65">
              <w:rPr>
                <w:rFonts w:ascii="Times New Roman" w:hAnsi="Times New Roman" w:cs="Times New Roman"/>
                <w:sz w:val="16"/>
                <w:szCs w:val="16"/>
              </w:rPr>
              <w:t xml:space="preserve"> и </w:t>
            </w:r>
            <w:proofErr w:type="spellStart"/>
            <w:r w:rsidRPr="000C3F65">
              <w:rPr>
                <w:rFonts w:ascii="Times New Roman" w:hAnsi="Times New Roman" w:cs="Times New Roman"/>
                <w:sz w:val="16"/>
                <w:szCs w:val="16"/>
              </w:rPr>
              <w:t>визуальной</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аварийной</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сигнализации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при</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нарушении</w:t>
            </w:r>
            <w:proofErr w:type="spellEnd"/>
            <w:r w:rsidRPr="000C3F65">
              <w:rPr>
                <w:rFonts w:ascii="Times New Roman" w:hAnsi="Times New Roman" w:cs="Times New Roman"/>
                <w:sz w:val="16"/>
                <w:szCs w:val="16"/>
              </w:rPr>
              <w:t xml:space="preserve"> </w:t>
            </w:r>
            <w:proofErr w:type="spellStart"/>
            <w:proofErr w:type="gramStart"/>
            <w:r w:rsidRPr="000C3F65">
              <w:rPr>
                <w:rFonts w:ascii="Times New Roman" w:hAnsi="Times New Roman" w:cs="Times New Roman"/>
                <w:sz w:val="16"/>
                <w:szCs w:val="16"/>
              </w:rPr>
              <w:t>нормальных</w:t>
            </w:r>
            <w:proofErr w:type="spellEnd"/>
            <w:proofErr w:type="gramEnd"/>
          </w:p>
          <w:p w:rsidR="00BB6F5C" w:rsidRPr="000C3F65" w:rsidRDefault="00BB6F5C" w:rsidP="009C5A65">
            <w:pPr>
              <w:pStyle w:val="ab"/>
              <w:rPr>
                <w:rFonts w:ascii="Times New Roman" w:hAnsi="Times New Roman" w:cs="Times New Roman"/>
                <w:sz w:val="16"/>
                <w:szCs w:val="16"/>
              </w:rPr>
            </w:pPr>
            <w:proofErr w:type="spellStart"/>
            <w:r w:rsidRPr="000C3F65">
              <w:rPr>
                <w:rFonts w:ascii="Times New Roman" w:hAnsi="Times New Roman" w:cs="Times New Roman"/>
                <w:sz w:val="16"/>
                <w:szCs w:val="16"/>
              </w:rPr>
              <w:t>режимов</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работы</w:t>
            </w:r>
            <w:proofErr w:type="spellEnd"/>
            <w:r w:rsidRPr="000C3F65">
              <w:rPr>
                <w:rFonts w:ascii="Times New Roman" w:hAnsi="Times New Roman" w:cs="Times New Roman"/>
                <w:sz w:val="16"/>
                <w:szCs w:val="16"/>
              </w:rPr>
              <w:t xml:space="preserve"> с </w:t>
            </w:r>
            <w:proofErr w:type="spellStart"/>
            <w:r w:rsidRPr="000C3F65">
              <w:rPr>
                <w:rFonts w:ascii="Times New Roman" w:hAnsi="Times New Roman" w:cs="Times New Roman"/>
                <w:sz w:val="16"/>
                <w:szCs w:val="16"/>
              </w:rPr>
              <w:t>отображением</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предупреждающих</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надписей</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«Высокая скорость нисходящего потока»;</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«Низкая скорость нисходящего потока»;</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lastRenderedPageBreak/>
              <w:t xml:space="preserve">● </w:t>
            </w:r>
            <w:proofErr w:type="spellStart"/>
            <w:r w:rsidRPr="000C3F65">
              <w:rPr>
                <w:rFonts w:ascii="Times New Roman" w:hAnsi="Times New Roman" w:cs="Times New Roman"/>
                <w:sz w:val="16"/>
                <w:szCs w:val="16"/>
              </w:rPr>
              <w:t>индикация</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общих</w:t>
            </w:r>
            <w:proofErr w:type="spellEnd"/>
            <w:r w:rsidRPr="000C3F65">
              <w:rPr>
                <w:rFonts w:ascii="Times New Roman" w:hAnsi="Times New Roman" w:cs="Times New Roman"/>
                <w:sz w:val="16"/>
                <w:szCs w:val="16"/>
              </w:rPr>
              <w:t xml:space="preserve"> </w:t>
            </w:r>
            <w:proofErr w:type="spellStart"/>
            <w:r w:rsidRPr="000C3F65">
              <w:rPr>
                <w:rFonts w:ascii="Times New Roman" w:hAnsi="Times New Roman" w:cs="Times New Roman"/>
                <w:sz w:val="16"/>
                <w:szCs w:val="16"/>
              </w:rPr>
              <w:t>данных</w:t>
            </w:r>
            <w:proofErr w:type="spellEnd"/>
            <w:r w:rsidRPr="000C3F65">
              <w:rPr>
                <w:rFonts w:ascii="Times New Roman" w:hAnsi="Times New Roman" w:cs="Times New Roman"/>
                <w:sz w:val="16"/>
                <w:szCs w:val="16"/>
              </w:rPr>
              <w:t>:</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код изделия по каталогу;</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заводской номер изделия;</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дата выпуска; код системной платы;</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версия программного обеспечения;</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общее время наработки вентилятора;</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общее время наработки НЕРА-фильтра;</w:t>
            </w:r>
          </w:p>
          <w:p w:rsidR="00BB6F5C" w:rsidRPr="000C3F65" w:rsidRDefault="00BB6F5C" w:rsidP="009C5A65">
            <w:pPr>
              <w:pStyle w:val="ab"/>
              <w:rPr>
                <w:rFonts w:ascii="Times New Roman" w:hAnsi="Times New Roman" w:cs="Times New Roman"/>
                <w:sz w:val="16"/>
                <w:szCs w:val="16"/>
              </w:rPr>
            </w:pPr>
            <w:r w:rsidRPr="000C3F65">
              <w:rPr>
                <w:rFonts w:ascii="Times New Roman" w:hAnsi="Times New Roman" w:cs="Times New Roman"/>
                <w:sz w:val="16"/>
                <w:szCs w:val="16"/>
              </w:rPr>
              <w:t>- общее время наработки лампы УФО</w:t>
            </w:r>
          </w:p>
          <w:p w:rsidR="00BB6F5C" w:rsidRPr="000C3F65" w:rsidRDefault="00BB6F5C" w:rsidP="009C5A65">
            <w:pPr>
              <w:pStyle w:val="ab"/>
              <w:rPr>
                <w:rFonts w:ascii="Times New Roman" w:hAnsi="Times New Roman" w:cs="Times New Roman"/>
                <w:sz w:val="16"/>
                <w:szCs w:val="16"/>
                <w:highlight w:val="yellow"/>
              </w:rPr>
            </w:pPr>
            <w:r w:rsidRPr="000C3F65">
              <w:rPr>
                <w:rFonts w:ascii="Times New Roman" w:hAnsi="Times New Roman" w:cs="Times New Roman"/>
                <w:sz w:val="16"/>
                <w:szCs w:val="16"/>
              </w:rPr>
              <w:t>- дата следующей поверки</w:t>
            </w: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spacing w:after="0" w:line="240" w:lineRule="auto"/>
              <w:rPr>
                <w:rFonts w:ascii="Times New Roman" w:hAnsi="Times New Roman" w:cs="Times New Roman"/>
                <w:sz w:val="16"/>
                <w:szCs w:val="16"/>
              </w:rPr>
            </w:pPr>
            <w:r w:rsidRPr="000C3F65">
              <w:rPr>
                <w:rFonts w:ascii="Times New Roman" w:eastAsia="Times New Roman" w:hAnsi="Times New Roman" w:cs="Times New Roman"/>
                <w:sz w:val="16"/>
                <w:szCs w:val="16"/>
              </w:rPr>
              <w:lastRenderedPageBreak/>
              <w:t>1 комплект</w:t>
            </w:r>
          </w:p>
        </w:tc>
      </w:tr>
      <w:tr w:rsidR="00BB6F5C" w:rsidRPr="000C3F65" w:rsidTr="00BB6F5C">
        <w:trPr>
          <w:trHeight w:val="141"/>
        </w:trPr>
        <w:tc>
          <w:tcPr>
            <w:tcW w:w="709" w:type="dxa"/>
            <w:tcBorders>
              <w:left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tcBorders>
              <w:left w:val="single" w:sz="4" w:space="0" w:color="auto"/>
              <w:right w:val="single" w:sz="4" w:space="0" w:color="auto"/>
            </w:tcBorders>
            <w:vAlign w:val="center"/>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2332" w:type="dxa"/>
            <w:gridSpan w:val="4"/>
            <w:tcBorders>
              <w:top w:val="single" w:sz="4" w:space="0" w:color="auto"/>
              <w:left w:val="single" w:sz="4" w:space="0" w:color="auto"/>
              <w:bottom w:val="single" w:sz="4" w:space="0" w:color="auto"/>
              <w:right w:val="single" w:sz="4" w:space="0" w:color="auto"/>
            </w:tcBorders>
          </w:tcPr>
          <w:p w:rsidR="00BB6F5C" w:rsidRPr="000C3F65" w:rsidRDefault="00BB6F5C" w:rsidP="009C5A65">
            <w:pPr>
              <w:spacing w:after="0" w:line="240" w:lineRule="auto"/>
              <w:rPr>
                <w:rFonts w:ascii="Times New Roman" w:eastAsia="Times New Roman" w:hAnsi="Times New Roman" w:cs="Times New Roman"/>
                <w:i/>
                <w:sz w:val="16"/>
                <w:szCs w:val="16"/>
              </w:rPr>
            </w:pPr>
            <w:r w:rsidRPr="000C3F65">
              <w:rPr>
                <w:rFonts w:ascii="Times New Roman" w:eastAsia="Times New Roman" w:hAnsi="Times New Roman" w:cs="Times New Roman"/>
                <w:i/>
                <w:sz w:val="16"/>
                <w:szCs w:val="16"/>
              </w:rPr>
              <w:t>Расходные материалы и изнашиваемые узлы:</w:t>
            </w:r>
          </w:p>
        </w:tc>
      </w:tr>
      <w:tr w:rsidR="00BB6F5C" w:rsidRPr="000C3F65" w:rsidTr="00BB6F5C">
        <w:trPr>
          <w:trHeight w:val="141"/>
        </w:trPr>
        <w:tc>
          <w:tcPr>
            <w:tcW w:w="709" w:type="dxa"/>
            <w:tcBorders>
              <w:left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Times New Roman" w:hAnsi="Times New Roman" w:cs="Times New Roman"/>
                <w:b/>
                <w:sz w:val="16"/>
                <w:szCs w:val="16"/>
              </w:rPr>
            </w:pPr>
          </w:p>
        </w:tc>
        <w:tc>
          <w:tcPr>
            <w:tcW w:w="2268" w:type="dxa"/>
            <w:tcBorders>
              <w:left w:val="single" w:sz="4" w:space="0" w:color="auto"/>
              <w:right w:val="single" w:sz="4" w:space="0" w:color="auto"/>
            </w:tcBorders>
            <w:vAlign w:val="center"/>
          </w:tcPr>
          <w:p w:rsidR="00BB6F5C" w:rsidRPr="000C3F65" w:rsidRDefault="00BB6F5C" w:rsidP="009C5A65">
            <w:pPr>
              <w:spacing w:after="0" w:line="240" w:lineRule="auto"/>
              <w:ind w:right="-108"/>
              <w:rPr>
                <w:rFonts w:ascii="Times New Roman" w:eastAsia="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11</w:t>
            </w:r>
          </w:p>
        </w:tc>
        <w:tc>
          <w:tcPr>
            <w:tcW w:w="2977"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spacing w:after="0" w:line="240" w:lineRule="auto"/>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Фильтры</w:t>
            </w:r>
          </w:p>
        </w:tc>
        <w:tc>
          <w:tcPr>
            <w:tcW w:w="7087"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spacing w:after="0" w:line="240" w:lineRule="auto"/>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на входе в рабочую камеру (</w:t>
            </w:r>
            <w:r w:rsidRPr="000C3F65">
              <w:rPr>
                <w:rFonts w:ascii="Times New Roman" w:eastAsia="Times New Roman" w:hAnsi="Times New Roman" w:cs="Times New Roman"/>
                <w:sz w:val="16"/>
                <w:szCs w:val="16"/>
                <w:lang w:val="en-US"/>
              </w:rPr>
              <w:t>G</w:t>
            </w:r>
            <w:r w:rsidRPr="000C3F65">
              <w:rPr>
                <w:rFonts w:ascii="Times New Roman" w:eastAsia="Times New Roman" w:hAnsi="Times New Roman" w:cs="Times New Roman"/>
                <w:sz w:val="16"/>
                <w:szCs w:val="16"/>
              </w:rPr>
              <w:t xml:space="preserve">4 + </w:t>
            </w:r>
            <w:r w:rsidRPr="000C3F65">
              <w:rPr>
                <w:rFonts w:ascii="Times New Roman" w:eastAsia="Times New Roman" w:hAnsi="Times New Roman" w:cs="Times New Roman"/>
                <w:sz w:val="16"/>
                <w:szCs w:val="16"/>
                <w:lang w:val="en-US"/>
              </w:rPr>
              <w:t>HEPA</w:t>
            </w:r>
            <w:r w:rsidRPr="000C3F65">
              <w:rPr>
                <w:rFonts w:ascii="Times New Roman" w:eastAsia="Times New Roman" w:hAnsi="Times New Roman" w:cs="Times New Roman"/>
                <w:sz w:val="16"/>
                <w:szCs w:val="16"/>
              </w:rPr>
              <w:t xml:space="preserve"> </w:t>
            </w:r>
            <w:r w:rsidRPr="000C3F65">
              <w:rPr>
                <w:rFonts w:ascii="Times New Roman" w:eastAsia="Times New Roman" w:hAnsi="Times New Roman" w:cs="Times New Roman"/>
                <w:sz w:val="16"/>
                <w:szCs w:val="16"/>
                <w:lang w:val="en-US"/>
              </w:rPr>
              <w:t>H</w:t>
            </w:r>
            <w:r w:rsidRPr="000C3F65">
              <w:rPr>
                <w:rFonts w:ascii="Times New Roman" w:eastAsia="Times New Roman" w:hAnsi="Times New Roman" w:cs="Times New Roman"/>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BB6F5C" w:rsidRPr="000C3F65" w:rsidRDefault="00BB6F5C" w:rsidP="009C5A65">
            <w:pPr>
              <w:spacing w:after="0" w:line="240" w:lineRule="auto"/>
              <w:jc w:val="center"/>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2 шт.</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Calibri" w:hAnsi="Times New Roman" w:cs="Times New Roman"/>
                <w:b/>
                <w:sz w:val="16"/>
                <w:szCs w:val="16"/>
              </w:rPr>
            </w:pPr>
            <w:r w:rsidRPr="000C3F65">
              <w:rPr>
                <w:rFonts w:ascii="Times New Roman" w:eastAsia="Calibri" w:hAnsi="Times New Roman" w:cs="Times New Roman"/>
                <w:b/>
                <w:sz w:val="16"/>
                <w:szCs w:val="16"/>
              </w:rPr>
              <w:t>3</w:t>
            </w:r>
          </w:p>
        </w:tc>
        <w:tc>
          <w:tcPr>
            <w:tcW w:w="2268" w:type="dxa"/>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line="240" w:lineRule="auto"/>
              <w:rPr>
                <w:rFonts w:ascii="Times New Roman" w:hAnsi="Times New Roman" w:cs="Times New Roman"/>
                <w:b/>
                <w:sz w:val="16"/>
                <w:szCs w:val="16"/>
              </w:rPr>
            </w:pPr>
            <w:r w:rsidRPr="000C3F65">
              <w:rPr>
                <w:rFonts w:ascii="Times New Roman" w:hAnsi="Times New Roman" w:cs="Times New Roman"/>
                <w:b/>
                <w:sz w:val="16"/>
                <w:szCs w:val="16"/>
              </w:rPr>
              <w:t xml:space="preserve">Условия осуществления поставки МТ </w:t>
            </w:r>
          </w:p>
          <w:p w:rsidR="00BB6F5C" w:rsidRPr="000C3F65" w:rsidRDefault="00BB6F5C" w:rsidP="009C5A65">
            <w:pPr>
              <w:spacing w:after="0" w:line="240" w:lineRule="auto"/>
              <w:rPr>
                <w:rFonts w:ascii="Times New Roman" w:hAnsi="Times New Roman" w:cs="Times New Roman"/>
                <w:i/>
                <w:sz w:val="16"/>
                <w:szCs w:val="16"/>
              </w:rPr>
            </w:pPr>
            <w:r w:rsidRPr="000C3F65">
              <w:rPr>
                <w:rFonts w:ascii="Times New Roman" w:hAnsi="Times New Roman" w:cs="Times New Roman"/>
                <w:i/>
                <w:sz w:val="16"/>
                <w:szCs w:val="16"/>
              </w:rPr>
              <w:t>(в соответствии с ИНКОТЕРМС 2010)</w:t>
            </w:r>
          </w:p>
        </w:tc>
        <w:tc>
          <w:tcPr>
            <w:tcW w:w="12332" w:type="dxa"/>
            <w:gridSpan w:val="4"/>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jc w:val="center"/>
              <w:rPr>
                <w:rFonts w:ascii="Times New Roman" w:hAnsi="Times New Roman" w:cs="Times New Roman"/>
                <w:sz w:val="16"/>
                <w:szCs w:val="16"/>
              </w:rPr>
            </w:pPr>
            <w:r w:rsidRPr="000C3F65">
              <w:rPr>
                <w:rFonts w:ascii="Times New Roman" w:hAnsi="Times New Roman" w:cs="Times New Roman"/>
                <w:sz w:val="16"/>
                <w:szCs w:val="16"/>
                <w:lang w:val="en-US"/>
              </w:rPr>
              <w:t>DDP</w:t>
            </w:r>
            <w:r w:rsidRPr="000C3F65">
              <w:rPr>
                <w:rFonts w:ascii="Times New Roman" w:hAnsi="Times New Roman" w:cs="Times New Roman"/>
                <w:sz w:val="16"/>
                <w:szCs w:val="16"/>
              </w:rPr>
              <w:t xml:space="preserve"> КГП «Областная клиническая больница» Управления здравоохранения </w:t>
            </w:r>
          </w:p>
          <w:p w:rsidR="00BB6F5C" w:rsidRPr="000C3F65" w:rsidRDefault="00BB6F5C" w:rsidP="009C5A65">
            <w:pPr>
              <w:spacing w:after="0" w:line="240" w:lineRule="auto"/>
              <w:jc w:val="center"/>
              <w:rPr>
                <w:rFonts w:ascii="Times New Roman" w:hAnsi="Times New Roman" w:cs="Times New Roman"/>
                <w:sz w:val="16"/>
                <w:szCs w:val="16"/>
              </w:rPr>
            </w:pPr>
            <w:r w:rsidRPr="000C3F65">
              <w:rPr>
                <w:rFonts w:ascii="Times New Roman" w:hAnsi="Times New Roman" w:cs="Times New Roman"/>
                <w:sz w:val="16"/>
                <w:szCs w:val="16"/>
              </w:rPr>
              <w:t xml:space="preserve">Карагандинской области </w:t>
            </w:r>
          </w:p>
        </w:tc>
      </w:tr>
      <w:tr w:rsidR="00BB6F5C" w:rsidRPr="000C3F65" w:rsidTr="00BB6F5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Calibri" w:hAnsi="Times New Roman" w:cs="Times New Roman"/>
                <w:b/>
                <w:sz w:val="16"/>
                <w:szCs w:val="16"/>
              </w:rPr>
            </w:pPr>
            <w:r w:rsidRPr="000C3F65">
              <w:rPr>
                <w:rFonts w:ascii="Times New Roman" w:eastAsia="Calibri" w:hAnsi="Times New Roman" w:cs="Times New Roman"/>
                <w:b/>
                <w:sz w:val="16"/>
                <w:szCs w:val="16"/>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rPr>
                <w:rFonts w:ascii="Times New Roman" w:eastAsia="Calibri" w:hAnsi="Times New Roman" w:cs="Times New Roman"/>
                <w:b/>
                <w:sz w:val="16"/>
                <w:szCs w:val="16"/>
              </w:rPr>
            </w:pPr>
            <w:r w:rsidRPr="000C3F65">
              <w:rPr>
                <w:rFonts w:ascii="Times New Roman" w:eastAsia="Calibri" w:hAnsi="Times New Roman" w:cs="Times New Roman"/>
                <w:b/>
                <w:sz w:val="16"/>
                <w:szCs w:val="16"/>
              </w:rPr>
              <w:t xml:space="preserve">Срок поставки МТ и место дислокации </w:t>
            </w:r>
          </w:p>
        </w:tc>
        <w:tc>
          <w:tcPr>
            <w:tcW w:w="12332" w:type="dxa"/>
            <w:gridSpan w:val="4"/>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line="240" w:lineRule="auto"/>
              <w:jc w:val="center"/>
              <w:rPr>
                <w:rFonts w:ascii="Times New Roman" w:eastAsia="Calibri" w:hAnsi="Times New Roman" w:cs="Times New Roman"/>
                <w:sz w:val="16"/>
                <w:szCs w:val="16"/>
              </w:rPr>
            </w:pPr>
            <w:r w:rsidRPr="000C3F65">
              <w:rPr>
                <w:rFonts w:ascii="Times New Roman" w:eastAsia="Calibri" w:hAnsi="Times New Roman" w:cs="Times New Roman"/>
                <w:sz w:val="16"/>
                <w:szCs w:val="16"/>
              </w:rPr>
              <w:t>120</w:t>
            </w:r>
            <w:r w:rsidRPr="000C3F65">
              <w:rPr>
                <w:rFonts w:ascii="Times New Roman" w:eastAsia="Calibri" w:hAnsi="Times New Roman" w:cs="Times New Roman"/>
                <w:color w:val="FF0000"/>
                <w:sz w:val="16"/>
                <w:szCs w:val="16"/>
              </w:rPr>
              <w:t xml:space="preserve"> </w:t>
            </w:r>
            <w:r w:rsidRPr="000C3F65">
              <w:rPr>
                <w:rFonts w:ascii="Times New Roman" w:eastAsia="Calibri" w:hAnsi="Times New Roman" w:cs="Times New Roman"/>
                <w:sz w:val="16"/>
                <w:szCs w:val="16"/>
              </w:rPr>
              <w:t xml:space="preserve">календарных дней. </w:t>
            </w:r>
          </w:p>
          <w:p w:rsidR="00BB6F5C" w:rsidRPr="000C3F65" w:rsidRDefault="00BB6F5C" w:rsidP="009C5A65">
            <w:pPr>
              <w:spacing w:after="0" w:line="240" w:lineRule="auto"/>
              <w:jc w:val="center"/>
              <w:rPr>
                <w:rFonts w:ascii="Times New Roman" w:eastAsia="Calibri" w:hAnsi="Times New Roman" w:cs="Times New Roman"/>
                <w:sz w:val="16"/>
                <w:szCs w:val="16"/>
              </w:rPr>
            </w:pPr>
            <w:r w:rsidRPr="000C3F65">
              <w:rPr>
                <w:rFonts w:ascii="Times New Roman" w:eastAsia="Calibri" w:hAnsi="Times New Roman" w:cs="Times New Roman"/>
                <w:sz w:val="16"/>
                <w:szCs w:val="16"/>
              </w:rPr>
              <w:t xml:space="preserve">Адрес: г. Караганда, </w:t>
            </w:r>
            <w:proofErr w:type="spellStart"/>
            <w:r w:rsidRPr="000C3F65">
              <w:rPr>
                <w:rFonts w:ascii="Times New Roman" w:eastAsia="Calibri" w:hAnsi="Times New Roman" w:cs="Times New Roman"/>
                <w:sz w:val="16"/>
                <w:szCs w:val="16"/>
              </w:rPr>
              <w:t>ул</w:t>
            </w:r>
            <w:proofErr w:type="gramStart"/>
            <w:r w:rsidRPr="000C3F65">
              <w:rPr>
                <w:rFonts w:ascii="Times New Roman" w:eastAsia="Calibri" w:hAnsi="Times New Roman" w:cs="Times New Roman"/>
                <w:sz w:val="16"/>
                <w:szCs w:val="16"/>
              </w:rPr>
              <w:t>.Е</w:t>
            </w:r>
            <w:proofErr w:type="gramEnd"/>
            <w:r w:rsidRPr="000C3F65">
              <w:rPr>
                <w:rFonts w:ascii="Times New Roman" w:eastAsia="Calibri" w:hAnsi="Times New Roman" w:cs="Times New Roman"/>
                <w:sz w:val="16"/>
                <w:szCs w:val="16"/>
              </w:rPr>
              <w:t>рубаева</w:t>
            </w:r>
            <w:proofErr w:type="spellEnd"/>
            <w:r w:rsidRPr="000C3F65">
              <w:rPr>
                <w:rFonts w:ascii="Times New Roman" w:eastAsia="Calibri" w:hAnsi="Times New Roman" w:cs="Times New Roman"/>
                <w:sz w:val="16"/>
                <w:szCs w:val="16"/>
              </w:rPr>
              <w:t xml:space="preserve"> 15</w:t>
            </w:r>
          </w:p>
        </w:tc>
      </w:tr>
      <w:tr w:rsidR="00BB6F5C" w:rsidRPr="000C3F65" w:rsidTr="00BB6F5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jc w:val="center"/>
              <w:rPr>
                <w:rFonts w:ascii="Times New Roman" w:eastAsia="Calibri" w:hAnsi="Times New Roman" w:cs="Times New Roman"/>
                <w:b/>
                <w:sz w:val="16"/>
                <w:szCs w:val="16"/>
              </w:rPr>
            </w:pPr>
            <w:r w:rsidRPr="000C3F65">
              <w:rPr>
                <w:rFonts w:ascii="Times New Roman" w:eastAsia="Calibri" w:hAnsi="Times New Roman" w:cs="Times New Roman"/>
                <w:b/>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6F5C" w:rsidRPr="000C3F65" w:rsidRDefault="00BB6F5C" w:rsidP="009C5A65">
            <w:pPr>
              <w:spacing w:after="0" w:line="240" w:lineRule="auto"/>
              <w:rPr>
                <w:rFonts w:ascii="Times New Roman" w:eastAsia="Calibri" w:hAnsi="Times New Roman" w:cs="Times New Roman"/>
                <w:sz w:val="16"/>
                <w:szCs w:val="16"/>
              </w:rPr>
            </w:pPr>
            <w:r w:rsidRPr="000C3F65">
              <w:rPr>
                <w:rFonts w:ascii="Times New Roman" w:eastAsia="Calibri"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332" w:type="dxa"/>
            <w:gridSpan w:val="4"/>
            <w:tcBorders>
              <w:top w:val="single" w:sz="4" w:space="0" w:color="auto"/>
              <w:left w:val="single" w:sz="4" w:space="0" w:color="auto"/>
              <w:bottom w:val="single" w:sz="4" w:space="0" w:color="auto"/>
              <w:right w:val="single" w:sz="4" w:space="0" w:color="auto"/>
            </w:tcBorders>
            <w:vAlign w:val="center"/>
          </w:tcPr>
          <w:p w:rsidR="00BB6F5C" w:rsidRPr="000C3F65" w:rsidRDefault="00BB6F5C" w:rsidP="009C5A65">
            <w:pPr>
              <w:spacing w:after="0" w:line="240" w:lineRule="auto"/>
              <w:jc w:val="both"/>
              <w:rPr>
                <w:rFonts w:ascii="Times New Roman" w:eastAsia="Times New Roman" w:hAnsi="Times New Roman" w:cs="Times New Roman"/>
                <w:sz w:val="16"/>
                <w:szCs w:val="16"/>
                <w:lang w:val="kk-KZ"/>
              </w:rPr>
            </w:pPr>
            <w:r w:rsidRPr="000C3F65">
              <w:rPr>
                <w:rFonts w:ascii="Times New Roman" w:eastAsia="Times New Roman" w:hAnsi="Times New Roman" w:cs="Times New Roman"/>
                <w:sz w:val="16"/>
                <w:szCs w:val="16"/>
              </w:rPr>
              <w:t xml:space="preserve">Гарантийное сервисное обслуживание МТ не менее 12 месяцев. </w:t>
            </w:r>
          </w:p>
          <w:p w:rsidR="00BB6F5C" w:rsidRPr="000C3F65" w:rsidRDefault="00BB6F5C" w:rsidP="009C5A65">
            <w:pPr>
              <w:spacing w:after="0" w:line="240" w:lineRule="auto"/>
              <w:jc w:val="both"/>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Плановое техническое обслуживание должно проводиться не реже чем 1 раз в квартал.</w:t>
            </w:r>
          </w:p>
          <w:p w:rsidR="00BB6F5C" w:rsidRPr="000C3F65" w:rsidRDefault="00BB6F5C" w:rsidP="009C5A65">
            <w:pPr>
              <w:spacing w:after="0" w:line="240" w:lineRule="auto"/>
              <w:jc w:val="both"/>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B6F5C" w:rsidRPr="000C3F65" w:rsidRDefault="00BB6F5C" w:rsidP="009C5A65">
            <w:pPr>
              <w:spacing w:after="0" w:line="240" w:lineRule="auto"/>
              <w:jc w:val="both"/>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 замену отработавших ресурс составных частей;</w:t>
            </w:r>
          </w:p>
          <w:p w:rsidR="00BB6F5C" w:rsidRPr="000C3F65" w:rsidRDefault="00BB6F5C" w:rsidP="009C5A65">
            <w:pPr>
              <w:spacing w:after="0" w:line="240" w:lineRule="auto"/>
              <w:jc w:val="both"/>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 замене или восстановлении отдельных частей МТ;</w:t>
            </w:r>
          </w:p>
          <w:p w:rsidR="00BB6F5C" w:rsidRPr="000C3F65" w:rsidRDefault="00BB6F5C" w:rsidP="009C5A65">
            <w:pPr>
              <w:spacing w:after="0" w:line="240" w:lineRule="auto"/>
              <w:jc w:val="both"/>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 настройку и регулировку изделия; специфические для данного изделия работы и т.п.;</w:t>
            </w:r>
          </w:p>
          <w:p w:rsidR="00BB6F5C" w:rsidRPr="000C3F65" w:rsidRDefault="00BB6F5C" w:rsidP="009C5A65">
            <w:pPr>
              <w:spacing w:after="0" w:line="240" w:lineRule="auto"/>
              <w:jc w:val="both"/>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 чистку, смазку и при необходимости переборку основных механизмов и узлов;</w:t>
            </w:r>
          </w:p>
          <w:p w:rsidR="00BB6F5C" w:rsidRPr="000C3F65" w:rsidRDefault="00BB6F5C" w:rsidP="009C5A65">
            <w:pPr>
              <w:spacing w:after="0" w:line="240" w:lineRule="auto"/>
              <w:jc w:val="both"/>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C3F65">
              <w:rPr>
                <w:rFonts w:ascii="Times New Roman" w:eastAsia="Times New Roman" w:hAnsi="Times New Roman" w:cs="Times New Roman"/>
                <w:sz w:val="16"/>
                <w:szCs w:val="16"/>
              </w:rPr>
              <w:t>блочно</w:t>
            </w:r>
            <w:proofErr w:type="spellEnd"/>
            <w:r w:rsidRPr="000C3F65">
              <w:rPr>
                <w:rFonts w:ascii="Times New Roman" w:eastAsia="Times New Roman" w:hAnsi="Times New Roman" w:cs="Times New Roman"/>
                <w:sz w:val="16"/>
                <w:szCs w:val="16"/>
              </w:rPr>
              <w:t>-узловой разборкой);</w:t>
            </w:r>
          </w:p>
          <w:p w:rsidR="00BB6F5C" w:rsidRPr="000C3F65" w:rsidRDefault="00BB6F5C" w:rsidP="009C5A65">
            <w:pPr>
              <w:spacing w:after="0" w:line="240" w:lineRule="auto"/>
              <w:jc w:val="both"/>
              <w:rPr>
                <w:rFonts w:ascii="Times New Roman" w:eastAsia="Times New Roman" w:hAnsi="Times New Roman" w:cs="Times New Roman"/>
                <w:sz w:val="16"/>
                <w:szCs w:val="16"/>
              </w:rPr>
            </w:pPr>
            <w:r w:rsidRPr="000C3F65">
              <w:rPr>
                <w:rFonts w:ascii="Times New Roman" w:eastAsia="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BB6F5C" w:rsidRPr="000C3F65" w:rsidRDefault="00BB6F5C" w:rsidP="00D0110F">
      <w:pPr>
        <w:spacing w:after="0"/>
        <w:ind w:right="-31" w:firstLine="708"/>
        <w:jc w:val="both"/>
        <w:rPr>
          <w:rFonts w:ascii="Times New Roman" w:eastAsia="Calibri" w:hAnsi="Times New Roman" w:cs="Times New Roman"/>
          <w:bCs/>
          <w:sz w:val="16"/>
          <w:szCs w:val="16"/>
          <w:lang w:eastAsia="ko-KR"/>
        </w:rPr>
      </w:pPr>
    </w:p>
    <w:p w:rsidR="00BB6F5C" w:rsidRPr="000C3F65" w:rsidRDefault="00BB6F5C" w:rsidP="00D0110F">
      <w:pPr>
        <w:spacing w:after="0"/>
        <w:ind w:right="-31" w:firstLine="708"/>
        <w:jc w:val="both"/>
        <w:rPr>
          <w:rFonts w:ascii="Times New Roman" w:eastAsia="Calibri" w:hAnsi="Times New Roman" w:cs="Times New Roman"/>
          <w:bCs/>
          <w:sz w:val="16"/>
          <w:szCs w:val="16"/>
          <w:lang w:eastAsia="ko-KR"/>
        </w:rPr>
      </w:pPr>
    </w:p>
    <w:p w:rsidR="005B6FD1" w:rsidRPr="000C3F65" w:rsidRDefault="000937F3" w:rsidP="00D0110F">
      <w:pPr>
        <w:spacing w:after="0"/>
        <w:ind w:right="-31" w:firstLine="708"/>
        <w:jc w:val="both"/>
        <w:rPr>
          <w:rFonts w:ascii="Times New Roman" w:eastAsia="Calibri" w:hAnsi="Times New Roman" w:cs="Times New Roman"/>
          <w:bCs/>
          <w:sz w:val="16"/>
          <w:szCs w:val="16"/>
          <w:lang w:eastAsia="ko-KR"/>
        </w:rPr>
      </w:pPr>
      <w:r w:rsidRPr="000C3F65">
        <w:rPr>
          <w:rFonts w:ascii="Times New Roman" w:eastAsia="Calibri" w:hAnsi="Times New Roman" w:cs="Times New Roman"/>
          <w:bCs/>
          <w:sz w:val="16"/>
          <w:szCs w:val="16"/>
          <w:lang w:eastAsia="ko-KR"/>
        </w:rPr>
        <w:t>Т</w:t>
      </w:r>
      <w:r w:rsidR="005B6FD1" w:rsidRPr="000C3F65">
        <w:rPr>
          <w:rFonts w:ascii="Times New Roman" w:eastAsia="Calibri" w:hAnsi="Times New Roman" w:cs="Times New Roman"/>
          <w:bCs/>
          <w:sz w:val="16"/>
          <w:szCs w:val="16"/>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0C3F65">
        <w:rPr>
          <w:rFonts w:ascii="Times New Roman" w:eastAsia="Calibri" w:hAnsi="Times New Roman" w:cs="Times New Roman"/>
          <w:bCs/>
          <w:sz w:val="16"/>
          <w:szCs w:val="16"/>
          <w:lang w:eastAsia="ko-KR"/>
        </w:rPr>
        <w:t>медицинского изделия, требующее сервисного обслуживания</w:t>
      </w:r>
      <w:r w:rsidR="005B6FD1" w:rsidRPr="000C3F65">
        <w:rPr>
          <w:rFonts w:ascii="Times New Roman" w:eastAsia="Calibri" w:hAnsi="Times New Roman" w:cs="Times New Roman"/>
          <w:bCs/>
          <w:sz w:val="16"/>
          <w:szCs w:val="16"/>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0C3F65">
        <w:rPr>
          <w:rFonts w:ascii="Times New Roman" w:eastAsia="Calibri" w:hAnsi="Times New Roman" w:cs="Times New Roman"/>
          <w:bCs/>
          <w:sz w:val="16"/>
          <w:szCs w:val="16"/>
          <w:lang w:eastAsia="ko-KR"/>
        </w:rPr>
        <w:t>с даты подписания</w:t>
      </w:r>
      <w:proofErr w:type="gramEnd"/>
      <w:r w:rsidR="005B6FD1" w:rsidRPr="000C3F65">
        <w:rPr>
          <w:rFonts w:ascii="Times New Roman" w:eastAsia="Calibri" w:hAnsi="Times New Roman" w:cs="Times New Roman"/>
          <w:bCs/>
          <w:sz w:val="16"/>
          <w:szCs w:val="16"/>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0C3F65">
        <w:rPr>
          <w:rFonts w:ascii="Times New Roman" w:eastAsia="Calibri" w:hAnsi="Times New Roman" w:cs="Times New Roman"/>
          <w:bCs/>
          <w:sz w:val="16"/>
          <w:szCs w:val="16"/>
          <w:lang w:eastAsia="ko-KR"/>
        </w:rPr>
        <w:t>с даты выявления</w:t>
      </w:r>
      <w:proofErr w:type="gramEnd"/>
      <w:r w:rsidR="005B6FD1" w:rsidRPr="000C3F65">
        <w:rPr>
          <w:rFonts w:ascii="Times New Roman" w:eastAsia="Calibri" w:hAnsi="Times New Roman" w:cs="Times New Roman"/>
          <w:bCs/>
          <w:sz w:val="16"/>
          <w:szCs w:val="16"/>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0C3F65">
        <w:rPr>
          <w:rFonts w:ascii="Times New Roman" w:eastAsia="Calibri" w:hAnsi="Times New Roman" w:cs="Times New Roman"/>
          <w:bCs/>
          <w:sz w:val="16"/>
          <w:szCs w:val="16"/>
          <w:lang w:eastAsia="ko-KR"/>
        </w:rPr>
        <w:t>системы обеспечения единства измерений Республики</w:t>
      </w:r>
      <w:proofErr w:type="gramEnd"/>
      <w:r w:rsidR="005B6FD1" w:rsidRPr="000C3F65">
        <w:rPr>
          <w:rFonts w:ascii="Times New Roman" w:eastAsia="Calibri" w:hAnsi="Times New Roman" w:cs="Times New Roman"/>
          <w:bCs/>
          <w:sz w:val="16"/>
          <w:szCs w:val="16"/>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005B6FD1" w:rsidRPr="000C3F65">
        <w:rPr>
          <w:rFonts w:ascii="Times New Roman" w:eastAsia="Calibri" w:hAnsi="Times New Roman" w:cs="Times New Roman"/>
          <w:bCs/>
          <w:sz w:val="16"/>
          <w:szCs w:val="16"/>
          <w:lang w:eastAsia="ko-KR"/>
        </w:rPr>
        <w:t>характеристик на соответствие</w:t>
      </w:r>
      <w:proofErr w:type="gramEnd"/>
      <w:r w:rsidR="005B6FD1" w:rsidRPr="000C3F65">
        <w:rPr>
          <w:rFonts w:ascii="Times New Roman" w:eastAsia="Calibri" w:hAnsi="Times New Roman" w:cs="Times New Roman"/>
          <w:bCs/>
          <w:sz w:val="16"/>
          <w:szCs w:val="16"/>
          <w:lang w:eastAsia="ko-KR"/>
        </w:rPr>
        <w:t xml:space="preserve"> данному документу и спецификации фирмы (точность, чувствительность, производительность и т.д.), обучение пер</w:t>
      </w:r>
      <w:r w:rsidR="00A44AC2" w:rsidRPr="000C3F65">
        <w:rPr>
          <w:rFonts w:ascii="Times New Roman" w:eastAsia="Calibri" w:hAnsi="Times New Roman" w:cs="Times New Roman"/>
          <w:bCs/>
          <w:sz w:val="16"/>
          <w:szCs w:val="16"/>
          <w:lang w:eastAsia="ko-KR"/>
        </w:rPr>
        <w:t xml:space="preserve">сонала осуществляет поставщик. </w:t>
      </w:r>
    </w:p>
    <w:p w:rsidR="00C01104" w:rsidRPr="000C3F65" w:rsidRDefault="00C01104" w:rsidP="00D0110F">
      <w:pPr>
        <w:spacing w:after="0"/>
        <w:ind w:right="-31" w:firstLine="708"/>
        <w:jc w:val="both"/>
        <w:rPr>
          <w:rFonts w:ascii="Times New Roman" w:eastAsia="Calibri" w:hAnsi="Times New Roman" w:cs="Times New Roman"/>
          <w:bCs/>
          <w:sz w:val="16"/>
          <w:szCs w:val="16"/>
          <w:lang w:eastAsia="ko-KR"/>
        </w:rPr>
      </w:pPr>
    </w:p>
    <w:p w:rsidR="008B1DF1" w:rsidRPr="000C3F65" w:rsidRDefault="008B1DF1" w:rsidP="00D0110F">
      <w:pPr>
        <w:spacing w:after="0"/>
        <w:ind w:right="-31" w:firstLine="708"/>
        <w:jc w:val="both"/>
        <w:rPr>
          <w:rFonts w:ascii="Times New Roman" w:eastAsia="Calibri" w:hAnsi="Times New Roman" w:cs="Times New Roman"/>
          <w:bCs/>
          <w:sz w:val="16"/>
          <w:szCs w:val="16"/>
          <w:lang w:eastAsia="ko-KR"/>
        </w:rPr>
      </w:pPr>
    </w:p>
    <w:p w:rsidR="00532095" w:rsidRPr="000C3F65" w:rsidRDefault="00532095" w:rsidP="00D0110F">
      <w:pPr>
        <w:spacing w:after="0"/>
        <w:ind w:right="-31" w:firstLine="708"/>
        <w:jc w:val="both"/>
        <w:rPr>
          <w:rFonts w:ascii="Times New Roman" w:eastAsia="Calibri" w:hAnsi="Times New Roman" w:cs="Times New Roman"/>
          <w:bCs/>
          <w:sz w:val="16"/>
          <w:szCs w:val="16"/>
          <w:lang w:eastAsia="ko-KR"/>
        </w:rPr>
      </w:pPr>
    </w:p>
    <w:p w:rsidR="005B6FD1" w:rsidRPr="000C3F65" w:rsidRDefault="005B6FD1" w:rsidP="005B6FD1">
      <w:pPr>
        <w:tabs>
          <w:tab w:val="left" w:pos="3846"/>
        </w:tabs>
        <w:jc w:val="center"/>
        <w:rPr>
          <w:rFonts w:ascii="Times New Roman" w:eastAsia="Calibri" w:hAnsi="Times New Roman" w:cs="Times New Roman"/>
          <w:b/>
          <w:sz w:val="16"/>
          <w:szCs w:val="16"/>
          <w:lang w:eastAsia="ko-KR"/>
        </w:rPr>
      </w:pPr>
      <w:r w:rsidRPr="000C3F65">
        <w:rPr>
          <w:rFonts w:ascii="Times New Roman" w:eastAsia="Calibri" w:hAnsi="Times New Roman" w:cs="Times New Roman"/>
          <w:b/>
          <w:sz w:val="16"/>
          <w:szCs w:val="16"/>
          <w:lang w:eastAsia="ko-KR"/>
        </w:rPr>
        <w:t>Председатель тендерной комиссии</w:t>
      </w:r>
      <w:r w:rsidRPr="000C3F65">
        <w:rPr>
          <w:rFonts w:ascii="Times New Roman" w:eastAsia="Calibri" w:hAnsi="Times New Roman" w:cs="Times New Roman"/>
          <w:b/>
          <w:sz w:val="16"/>
          <w:szCs w:val="16"/>
          <w:lang w:eastAsia="ko-KR"/>
        </w:rPr>
        <w:tab/>
      </w:r>
      <w:r w:rsidRPr="000C3F65">
        <w:rPr>
          <w:rFonts w:ascii="Times New Roman" w:eastAsia="Calibri" w:hAnsi="Times New Roman" w:cs="Times New Roman"/>
          <w:b/>
          <w:sz w:val="16"/>
          <w:szCs w:val="16"/>
          <w:lang w:eastAsia="ko-KR"/>
        </w:rPr>
        <w:tab/>
      </w:r>
      <w:r w:rsidRPr="000C3F65">
        <w:rPr>
          <w:rFonts w:ascii="Times New Roman" w:eastAsia="Calibri" w:hAnsi="Times New Roman" w:cs="Times New Roman"/>
          <w:b/>
          <w:sz w:val="16"/>
          <w:szCs w:val="16"/>
          <w:lang w:eastAsia="ko-KR"/>
        </w:rPr>
        <w:tab/>
      </w:r>
      <w:r w:rsidRPr="000C3F65">
        <w:rPr>
          <w:rFonts w:ascii="Times New Roman" w:eastAsia="Calibri" w:hAnsi="Times New Roman" w:cs="Times New Roman"/>
          <w:b/>
          <w:sz w:val="16"/>
          <w:szCs w:val="16"/>
          <w:lang w:eastAsia="ko-KR"/>
        </w:rPr>
        <w:tab/>
      </w:r>
      <w:r w:rsidRPr="000C3F65">
        <w:rPr>
          <w:rFonts w:ascii="Times New Roman" w:eastAsia="Calibri" w:hAnsi="Times New Roman" w:cs="Times New Roman"/>
          <w:b/>
          <w:sz w:val="16"/>
          <w:szCs w:val="16"/>
          <w:lang w:eastAsia="ko-KR"/>
        </w:rPr>
        <w:tab/>
      </w:r>
      <w:r w:rsidRPr="000C3F65">
        <w:rPr>
          <w:rFonts w:ascii="Times New Roman" w:eastAsia="Calibri" w:hAnsi="Times New Roman" w:cs="Times New Roman"/>
          <w:b/>
          <w:sz w:val="16"/>
          <w:szCs w:val="16"/>
          <w:lang w:eastAsia="ko-KR"/>
        </w:rPr>
        <w:tab/>
      </w:r>
      <w:r w:rsidRPr="000C3F65">
        <w:rPr>
          <w:rFonts w:ascii="Times New Roman" w:eastAsia="Calibri" w:hAnsi="Times New Roman" w:cs="Times New Roman"/>
          <w:b/>
          <w:sz w:val="16"/>
          <w:szCs w:val="16"/>
          <w:lang w:eastAsia="ko-KR"/>
        </w:rPr>
        <w:tab/>
      </w:r>
      <w:r w:rsidRPr="000C3F65">
        <w:rPr>
          <w:rFonts w:ascii="Times New Roman" w:eastAsia="Calibri" w:hAnsi="Times New Roman" w:cs="Times New Roman"/>
          <w:b/>
          <w:sz w:val="16"/>
          <w:szCs w:val="16"/>
          <w:lang w:eastAsia="ko-KR"/>
        </w:rPr>
        <w:tab/>
      </w:r>
      <w:r w:rsidR="00C01104" w:rsidRPr="000C3F65">
        <w:rPr>
          <w:rFonts w:ascii="Times New Roman" w:eastAsia="Calibri" w:hAnsi="Times New Roman" w:cs="Times New Roman"/>
          <w:b/>
          <w:sz w:val="16"/>
          <w:szCs w:val="16"/>
          <w:lang w:eastAsia="ko-KR"/>
        </w:rPr>
        <w:t>Е. Ш. Нурлыбаев</w:t>
      </w:r>
    </w:p>
    <w:p w:rsidR="00E47A24" w:rsidRPr="000C3F65" w:rsidRDefault="00E47A24" w:rsidP="005B6FD1">
      <w:pPr>
        <w:tabs>
          <w:tab w:val="left" w:pos="1620"/>
        </w:tabs>
        <w:rPr>
          <w:rFonts w:ascii="Times New Roman" w:hAnsi="Times New Roman" w:cs="Times New Roman"/>
          <w:sz w:val="16"/>
          <w:szCs w:val="16"/>
        </w:rPr>
      </w:pPr>
    </w:p>
    <w:sectPr w:rsidR="00E47A24" w:rsidRPr="000C3F65"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64" w:rsidRDefault="00CB1764" w:rsidP="00E47A24">
      <w:pPr>
        <w:spacing w:after="0" w:line="240" w:lineRule="auto"/>
      </w:pPr>
      <w:r>
        <w:separator/>
      </w:r>
    </w:p>
  </w:endnote>
  <w:endnote w:type="continuationSeparator" w:id="0">
    <w:p w:rsidR="00CB1764" w:rsidRDefault="00CB1764"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64" w:rsidRDefault="00CB1764" w:rsidP="00E47A24">
      <w:pPr>
        <w:spacing w:after="0" w:line="240" w:lineRule="auto"/>
      </w:pPr>
      <w:r>
        <w:separator/>
      </w:r>
    </w:p>
  </w:footnote>
  <w:footnote w:type="continuationSeparator" w:id="0">
    <w:p w:rsidR="00CB1764" w:rsidRDefault="00CB1764"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28"/>
  </w:num>
  <w:num w:numId="13">
    <w:abstractNumId w:val="24"/>
  </w:num>
  <w:num w:numId="14">
    <w:abstractNumId w:val="16"/>
  </w:num>
  <w:num w:numId="15">
    <w:abstractNumId w:val="33"/>
  </w:num>
  <w:num w:numId="16">
    <w:abstractNumId w:val="18"/>
  </w:num>
  <w:num w:numId="17">
    <w:abstractNumId w:val="15"/>
  </w:num>
  <w:num w:numId="18">
    <w:abstractNumId w:val="0"/>
  </w:num>
  <w:num w:numId="19">
    <w:abstractNumId w:val="27"/>
  </w:num>
  <w:num w:numId="20">
    <w:abstractNumId w:val="21"/>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6"/>
  </w:num>
  <w:num w:numId="29">
    <w:abstractNumId w:val="25"/>
  </w:num>
  <w:num w:numId="30">
    <w:abstractNumId w:val="31"/>
  </w:num>
  <w:num w:numId="31">
    <w:abstractNumId w:val="19"/>
  </w:num>
  <w:num w:numId="32">
    <w:abstractNumId w:val="32"/>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C3F65"/>
    <w:rsid w:val="000D4908"/>
    <w:rsid w:val="000E411C"/>
    <w:rsid w:val="000E454C"/>
    <w:rsid w:val="000F4F67"/>
    <w:rsid w:val="000F5CCF"/>
    <w:rsid w:val="00102895"/>
    <w:rsid w:val="001213E2"/>
    <w:rsid w:val="00131026"/>
    <w:rsid w:val="00133531"/>
    <w:rsid w:val="0013645A"/>
    <w:rsid w:val="00137703"/>
    <w:rsid w:val="00153993"/>
    <w:rsid w:val="00163976"/>
    <w:rsid w:val="0017018E"/>
    <w:rsid w:val="001809A2"/>
    <w:rsid w:val="0019787B"/>
    <w:rsid w:val="001C3939"/>
    <w:rsid w:val="001D2CDE"/>
    <w:rsid w:val="001F490B"/>
    <w:rsid w:val="00205D28"/>
    <w:rsid w:val="0021349B"/>
    <w:rsid w:val="002322D3"/>
    <w:rsid w:val="002576B8"/>
    <w:rsid w:val="00263C3C"/>
    <w:rsid w:val="002800A3"/>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404616"/>
    <w:rsid w:val="0040755F"/>
    <w:rsid w:val="00407DCB"/>
    <w:rsid w:val="00410773"/>
    <w:rsid w:val="004346F1"/>
    <w:rsid w:val="00440BCE"/>
    <w:rsid w:val="00442555"/>
    <w:rsid w:val="00446222"/>
    <w:rsid w:val="00457570"/>
    <w:rsid w:val="004A0673"/>
    <w:rsid w:val="004A4680"/>
    <w:rsid w:val="004A7ED2"/>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7624"/>
    <w:rsid w:val="005A1D1C"/>
    <w:rsid w:val="005A1FED"/>
    <w:rsid w:val="005B6FD1"/>
    <w:rsid w:val="005C5786"/>
    <w:rsid w:val="005D0B28"/>
    <w:rsid w:val="005D377B"/>
    <w:rsid w:val="005E10D2"/>
    <w:rsid w:val="00602591"/>
    <w:rsid w:val="00606574"/>
    <w:rsid w:val="006211E7"/>
    <w:rsid w:val="006307C5"/>
    <w:rsid w:val="006444A0"/>
    <w:rsid w:val="006467B6"/>
    <w:rsid w:val="00662606"/>
    <w:rsid w:val="00663142"/>
    <w:rsid w:val="00665056"/>
    <w:rsid w:val="00665E20"/>
    <w:rsid w:val="00685FE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249EA"/>
    <w:rsid w:val="0082553A"/>
    <w:rsid w:val="00832550"/>
    <w:rsid w:val="00835738"/>
    <w:rsid w:val="00836010"/>
    <w:rsid w:val="008434AA"/>
    <w:rsid w:val="008508F1"/>
    <w:rsid w:val="008521B4"/>
    <w:rsid w:val="00854007"/>
    <w:rsid w:val="008549D0"/>
    <w:rsid w:val="00856521"/>
    <w:rsid w:val="00872C62"/>
    <w:rsid w:val="00876BEE"/>
    <w:rsid w:val="008779B8"/>
    <w:rsid w:val="00881FE0"/>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31EFA"/>
    <w:rsid w:val="00A347C1"/>
    <w:rsid w:val="00A402C5"/>
    <w:rsid w:val="00A445D9"/>
    <w:rsid w:val="00A44AC2"/>
    <w:rsid w:val="00A513F3"/>
    <w:rsid w:val="00A61758"/>
    <w:rsid w:val="00A73299"/>
    <w:rsid w:val="00A76243"/>
    <w:rsid w:val="00A94985"/>
    <w:rsid w:val="00AC5234"/>
    <w:rsid w:val="00AD1689"/>
    <w:rsid w:val="00AE18AE"/>
    <w:rsid w:val="00AE3B1E"/>
    <w:rsid w:val="00AE48D4"/>
    <w:rsid w:val="00B26F32"/>
    <w:rsid w:val="00B27C26"/>
    <w:rsid w:val="00B3089A"/>
    <w:rsid w:val="00B43144"/>
    <w:rsid w:val="00B70B7B"/>
    <w:rsid w:val="00B7265F"/>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F1E6C"/>
    <w:rsid w:val="00C01104"/>
    <w:rsid w:val="00C01553"/>
    <w:rsid w:val="00C156D3"/>
    <w:rsid w:val="00C204FC"/>
    <w:rsid w:val="00C20A3D"/>
    <w:rsid w:val="00C32177"/>
    <w:rsid w:val="00C34F6C"/>
    <w:rsid w:val="00C413EA"/>
    <w:rsid w:val="00C51352"/>
    <w:rsid w:val="00C6038B"/>
    <w:rsid w:val="00C62F27"/>
    <w:rsid w:val="00C63477"/>
    <w:rsid w:val="00C70557"/>
    <w:rsid w:val="00C74189"/>
    <w:rsid w:val="00C75573"/>
    <w:rsid w:val="00C809F0"/>
    <w:rsid w:val="00C85DE4"/>
    <w:rsid w:val="00CB0044"/>
    <w:rsid w:val="00CB176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B79FA"/>
    <w:rsid w:val="00DE1BAF"/>
    <w:rsid w:val="00DE3A42"/>
    <w:rsid w:val="00E10AB6"/>
    <w:rsid w:val="00E30FA5"/>
    <w:rsid w:val="00E34DE7"/>
    <w:rsid w:val="00E40629"/>
    <w:rsid w:val="00E4267A"/>
    <w:rsid w:val="00E43969"/>
    <w:rsid w:val="00E47380"/>
    <w:rsid w:val="00E47A24"/>
    <w:rsid w:val="00E5252A"/>
    <w:rsid w:val="00E5270D"/>
    <w:rsid w:val="00E553D6"/>
    <w:rsid w:val="00E71121"/>
    <w:rsid w:val="00E91FE3"/>
    <w:rsid w:val="00EB0997"/>
    <w:rsid w:val="00EC38EC"/>
    <w:rsid w:val="00EE1FF6"/>
    <w:rsid w:val="00EF62F6"/>
    <w:rsid w:val="00F26627"/>
    <w:rsid w:val="00F305C9"/>
    <w:rsid w:val="00F3166E"/>
    <w:rsid w:val="00F32808"/>
    <w:rsid w:val="00F8623D"/>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BFBB-D35F-4D81-9E08-2208DB6B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7684</Words>
  <Characters>43801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81</cp:revision>
  <cp:lastPrinted>2021-05-27T12:07:00Z</cp:lastPrinted>
  <dcterms:created xsi:type="dcterms:W3CDTF">2020-06-02T12:33:00Z</dcterms:created>
  <dcterms:modified xsi:type="dcterms:W3CDTF">2021-06-03T12:02:00Z</dcterms:modified>
</cp:coreProperties>
</file>