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C5" w:rsidRPr="00F63EEF" w:rsidRDefault="00BB4EC5" w:rsidP="00005EA8">
      <w:pPr>
        <w:jc w:val="right"/>
        <w:rPr>
          <w:sz w:val="20"/>
          <w:szCs w:val="20"/>
        </w:rPr>
      </w:pPr>
    </w:p>
    <w:p w:rsidR="00005EA8" w:rsidRPr="00F63EEF" w:rsidRDefault="00005EA8" w:rsidP="00005EA8">
      <w:pPr>
        <w:jc w:val="right"/>
        <w:rPr>
          <w:sz w:val="20"/>
          <w:szCs w:val="20"/>
        </w:rPr>
      </w:pPr>
      <w:r w:rsidRPr="00F63EEF">
        <w:rPr>
          <w:sz w:val="20"/>
          <w:szCs w:val="20"/>
        </w:rPr>
        <w:t xml:space="preserve">Приложение 2 </w:t>
      </w:r>
    </w:p>
    <w:p w:rsidR="00005EA8" w:rsidRPr="00F63EEF" w:rsidRDefault="00005EA8" w:rsidP="00005EA8">
      <w:pPr>
        <w:jc w:val="right"/>
        <w:rPr>
          <w:sz w:val="20"/>
          <w:szCs w:val="20"/>
        </w:rPr>
      </w:pPr>
      <w:r w:rsidRPr="00F63EEF">
        <w:rPr>
          <w:sz w:val="20"/>
          <w:szCs w:val="20"/>
        </w:rPr>
        <w:t>к тендерной документации</w:t>
      </w:r>
    </w:p>
    <w:p w:rsidR="00005EA8" w:rsidRPr="00F63EEF" w:rsidRDefault="00005EA8" w:rsidP="00005EA8">
      <w:pPr>
        <w:jc w:val="right"/>
        <w:rPr>
          <w:sz w:val="20"/>
          <w:szCs w:val="20"/>
        </w:rPr>
      </w:pPr>
    </w:p>
    <w:p w:rsidR="00005EA8" w:rsidRPr="00F63EEF" w:rsidRDefault="00005EA8" w:rsidP="00032882">
      <w:pPr>
        <w:jc w:val="center"/>
        <w:rPr>
          <w:b/>
          <w:sz w:val="20"/>
          <w:szCs w:val="20"/>
        </w:rPr>
      </w:pPr>
      <w:r w:rsidRPr="00F63EEF">
        <w:rPr>
          <w:b/>
          <w:sz w:val="20"/>
          <w:szCs w:val="20"/>
        </w:rPr>
        <w:t>Техническая спецификация</w:t>
      </w:r>
      <w:r w:rsidR="009F3395" w:rsidRPr="00F63EEF">
        <w:rPr>
          <w:b/>
          <w:bCs/>
          <w:sz w:val="20"/>
          <w:szCs w:val="20"/>
        </w:rPr>
        <w:t xml:space="preserve"> медицинских изделий</w:t>
      </w:r>
    </w:p>
    <w:p w:rsidR="00730B30" w:rsidRPr="00F63EEF" w:rsidRDefault="00730B30" w:rsidP="00005EA8">
      <w:pPr>
        <w:rPr>
          <w:sz w:val="20"/>
          <w:szCs w:val="20"/>
        </w:rPr>
      </w:pPr>
    </w:p>
    <w:tbl>
      <w:tblPr>
        <w:tblStyle w:val="a3"/>
        <w:tblW w:w="15701" w:type="dxa"/>
        <w:tblLook w:val="04A0" w:firstRow="1" w:lastRow="0" w:firstColumn="1" w:lastColumn="0" w:noHBand="0" w:noVBand="1"/>
      </w:tblPr>
      <w:tblGrid>
        <w:gridCol w:w="675"/>
        <w:gridCol w:w="4962"/>
        <w:gridCol w:w="10064"/>
      </w:tblGrid>
      <w:tr w:rsidR="00005EA8" w:rsidRPr="00F63EEF" w:rsidTr="00365412">
        <w:tc>
          <w:tcPr>
            <w:tcW w:w="675" w:type="dxa"/>
          </w:tcPr>
          <w:p w:rsidR="00005EA8" w:rsidRPr="00F63EEF" w:rsidRDefault="00005EA8" w:rsidP="00F63EEF">
            <w:pPr>
              <w:jc w:val="center"/>
              <w:rPr>
                <w:sz w:val="20"/>
                <w:szCs w:val="20"/>
              </w:rPr>
            </w:pPr>
            <w:r w:rsidRPr="00F63EEF">
              <w:rPr>
                <w:b/>
                <w:bCs/>
                <w:sz w:val="20"/>
                <w:szCs w:val="20"/>
              </w:rPr>
              <w:t>№ лота</w:t>
            </w:r>
          </w:p>
        </w:tc>
        <w:tc>
          <w:tcPr>
            <w:tcW w:w="4962" w:type="dxa"/>
          </w:tcPr>
          <w:p w:rsidR="00005EA8" w:rsidRPr="00F63EEF" w:rsidRDefault="00005EA8" w:rsidP="00F63EEF">
            <w:pPr>
              <w:jc w:val="center"/>
              <w:rPr>
                <w:sz w:val="20"/>
                <w:szCs w:val="20"/>
              </w:rPr>
            </w:pPr>
            <w:r w:rsidRPr="00F63EEF">
              <w:rPr>
                <w:b/>
                <w:bCs/>
                <w:sz w:val="20"/>
                <w:szCs w:val="20"/>
              </w:rPr>
              <w:t xml:space="preserve">Наименование </w:t>
            </w:r>
            <w:r w:rsidR="0057368E" w:rsidRPr="00F63EEF">
              <w:rPr>
                <w:b/>
                <w:bCs/>
                <w:sz w:val="20"/>
                <w:szCs w:val="20"/>
              </w:rPr>
              <w:t xml:space="preserve">медицинских </w:t>
            </w:r>
            <w:r w:rsidRPr="00F63EEF">
              <w:rPr>
                <w:b/>
                <w:bCs/>
                <w:sz w:val="20"/>
                <w:szCs w:val="20"/>
              </w:rPr>
              <w:t>изделий</w:t>
            </w:r>
          </w:p>
        </w:tc>
        <w:tc>
          <w:tcPr>
            <w:tcW w:w="10064" w:type="dxa"/>
          </w:tcPr>
          <w:p w:rsidR="00005EA8" w:rsidRPr="00F63EEF" w:rsidRDefault="00005EA8" w:rsidP="00F63EEF">
            <w:pPr>
              <w:jc w:val="center"/>
              <w:rPr>
                <w:sz w:val="20"/>
                <w:szCs w:val="20"/>
              </w:rPr>
            </w:pPr>
            <w:r w:rsidRPr="00F63EEF">
              <w:rPr>
                <w:b/>
                <w:bCs/>
                <w:sz w:val="20"/>
                <w:szCs w:val="20"/>
              </w:rPr>
              <w:t>Техническая спецификация</w:t>
            </w:r>
            <w:r w:rsidR="009F3395" w:rsidRPr="00F63EEF">
              <w:rPr>
                <w:b/>
                <w:bCs/>
                <w:sz w:val="20"/>
                <w:szCs w:val="20"/>
              </w:rPr>
              <w:t xml:space="preserve"> медицинских изделий</w:t>
            </w:r>
          </w:p>
        </w:tc>
      </w:tr>
      <w:tr w:rsidR="00365412" w:rsidRPr="00F63EEF" w:rsidTr="00365412">
        <w:trPr>
          <w:trHeight w:val="974"/>
        </w:trPr>
        <w:tc>
          <w:tcPr>
            <w:tcW w:w="675" w:type="dxa"/>
            <w:vAlign w:val="bottom"/>
          </w:tcPr>
          <w:p w:rsidR="00365412" w:rsidRDefault="00365412">
            <w:pPr>
              <w:jc w:val="center"/>
              <w:rPr>
                <w:color w:val="000000"/>
                <w:sz w:val="20"/>
                <w:szCs w:val="20"/>
              </w:rPr>
            </w:pPr>
            <w:r>
              <w:rPr>
                <w:color w:val="000000"/>
                <w:sz w:val="20"/>
                <w:szCs w:val="20"/>
              </w:rPr>
              <w:t>1</w:t>
            </w:r>
          </w:p>
        </w:tc>
        <w:tc>
          <w:tcPr>
            <w:tcW w:w="4962" w:type="dxa"/>
            <w:vAlign w:val="bottom"/>
          </w:tcPr>
          <w:p w:rsidR="00365412" w:rsidRDefault="00365412">
            <w:pPr>
              <w:rPr>
                <w:sz w:val="20"/>
                <w:szCs w:val="20"/>
              </w:rPr>
            </w:pPr>
            <w:r>
              <w:rPr>
                <w:sz w:val="20"/>
                <w:szCs w:val="20"/>
              </w:rPr>
              <w:t>Скальпель стерильный, однократного применения, с защитой на лезвии/с защитным колпачком, со съемными лезвиями</w:t>
            </w:r>
            <w:r>
              <w:rPr>
                <w:sz w:val="20"/>
                <w:szCs w:val="20"/>
              </w:rPr>
              <w:br/>
              <w:t>№11, из углеродистой стали, в коробке №10</w:t>
            </w:r>
          </w:p>
        </w:tc>
        <w:tc>
          <w:tcPr>
            <w:tcW w:w="10064" w:type="dxa"/>
            <w:vAlign w:val="bottom"/>
          </w:tcPr>
          <w:p w:rsidR="00365412" w:rsidRDefault="00365412">
            <w:pPr>
              <w:rPr>
                <w:sz w:val="20"/>
                <w:szCs w:val="20"/>
              </w:rPr>
            </w:pPr>
            <w:r>
              <w:rPr>
                <w:sz w:val="20"/>
                <w:szCs w:val="20"/>
              </w:rPr>
              <w:t>Скальпель стерильный, однократного применения, с защитой на лезвии/с защитным колпачком, со съемными лезвиями</w:t>
            </w:r>
            <w:r>
              <w:rPr>
                <w:sz w:val="20"/>
                <w:szCs w:val="20"/>
              </w:rPr>
              <w:br/>
              <w:t>№11, из углеродистой стали, в коробке №10</w:t>
            </w:r>
          </w:p>
        </w:tc>
      </w:tr>
      <w:tr w:rsidR="00365412" w:rsidRPr="00F63EEF" w:rsidTr="00365412">
        <w:trPr>
          <w:trHeight w:val="300"/>
        </w:trPr>
        <w:tc>
          <w:tcPr>
            <w:tcW w:w="675" w:type="dxa"/>
            <w:vAlign w:val="bottom"/>
          </w:tcPr>
          <w:p w:rsidR="00365412" w:rsidRDefault="00365412">
            <w:pPr>
              <w:jc w:val="center"/>
              <w:rPr>
                <w:color w:val="000000"/>
                <w:sz w:val="20"/>
                <w:szCs w:val="20"/>
              </w:rPr>
            </w:pPr>
            <w:r>
              <w:rPr>
                <w:color w:val="000000"/>
                <w:sz w:val="20"/>
                <w:szCs w:val="20"/>
              </w:rPr>
              <w:t>2</w:t>
            </w:r>
          </w:p>
        </w:tc>
        <w:tc>
          <w:tcPr>
            <w:tcW w:w="4962" w:type="dxa"/>
            <w:vAlign w:val="bottom"/>
          </w:tcPr>
          <w:p w:rsidR="00365412" w:rsidRDefault="00365412">
            <w:pPr>
              <w:rPr>
                <w:sz w:val="20"/>
                <w:szCs w:val="20"/>
              </w:rPr>
            </w:pPr>
            <w:r>
              <w:rPr>
                <w:sz w:val="20"/>
                <w:szCs w:val="20"/>
              </w:rPr>
              <w:t>Скальпель t стерильный, однократного применения, с защитным колпачком, со съемными лезвиями №18, из углеродистой стали, в коробке №10</w:t>
            </w:r>
          </w:p>
        </w:tc>
        <w:tc>
          <w:tcPr>
            <w:tcW w:w="10064" w:type="dxa"/>
            <w:vAlign w:val="bottom"/>
          </w:tcPr>
          <w:p w:rsidR="00365412" w:rsidRDefault="00365412">
            <w:pPr>
              <w:rPr>
                <w:sz w:val="20"/>
                <w:szCs w:val="20"/>
              </w:rPr>
            </w:pPr>
            <w:r>
              <w:rPr>
                <w:sz w:val="20"/>
                <w:szCs w:val="20"/>
              </w:rPr>
              <w:t>Скальпель t стерильный, однократного применения, с защитным колпачком, со съемными лезвиями №18, из углеродистой стали, в коробке №10</w:t>
            </w:r>
          </w:p>
        </w:tc>
      </w:tr>
      <w:tr w:rsidR="00365412" w:rsidRPr="00F63EEF" w:rsidTr="00365412">
        <w:trPr>
          <w:trHeight w:val="345"/>
        </w:trPr>
        <w:tc>
          <w:tcPr>
            <w:tcW w:w="675" w:type="dxa"/>
            <w:vAlign w:val="bottom"/>
          </w:tcPr>
          <w:p w:rsidR="00365412" w:rsidRDefault="00365412">
            <w:pPr>
              <w:jc w:val="center"/>
              <w:rPr>
                <w:color w:val="000000"/>
                <w:sz w:val="20"/>
                <w:szCs w:val="20"/>
              </w:rPr>
            </w:pPr>
            <w:r>
              <w:rPr>
                <w:color w:val="000000"/>
                <w:sz w:val="20"/>
                <w:szCs w:val="20"/>
              </w:rPr>
              <w:t>3</w:t>
            </w:r>
          </w:p>
        </w:tc>
        <w:tc>
          <w:tcPr>
            <w:tcW w:w="4962" w:type="dxa"/>
            <w:vAlign w:val="bottom"/>
          </w:tcPr>
          <w:p w:rsidR="00365412" w:rsidRDefault="00365412">
            <w:pPr>
              <w:rPr>
                <w:sz w:val="20"/>
                <w:szCs w:val="20"/>
              </w:rPr>
            </w:pPr>
            <w:r>
              <w:rPr>
                <w:sz w:val="20"/>
                <w:szCs w:val="20"/>
              </w:rPr>
              <w:t>Скальпель стерильный, однократного применения, с защитным колпачком, со съемными лезвиями №20, из углеродистой стали, в коробке №10</w:t>
            </w:r>
          </w:p>
        </w:tc>
        <w:tc>
          <w:tcPr>
            <w:tcW w:w="10064" w:type="dxa"/>
            <w:vAlign w:val="bottom"/>
          </w:tcPr>
          <w:p w:rsidR="00365412" w:rsidRDefault="00365412">
            <w:pPr>
              <w:rPr>
                <w:sz w:val="20"/>
                <w:szCs w:val="20"/>
              </w:rPr>
            </w:pPr>
            <w:r>
              <w:rPr>
                <w:sz w:val="20"/>
                <w:szCs w:val="20"/>
              </w:rPr>
              <w:t>Скальпель стерильный, однократного применения, с защитным колпачком, со съемными лезвиями №20, из углеродистой стали, в коробке №10</w:t>
            </w:r>
          </w:p>
        </w:tc>
      </w:tr>
      <w:tr w:rsidR="00365412" w:rsidRPr="00F63EEF" w:rsidTr="00365412">
        <w:trPr>
          <w:trHeight w:val="240"/>
        </w:trPr>
        <w:tc>
          <w:tcPr>
            <w:tcW w:w="675" w:type="dxa"/>
            <w:vAlign w:val="bottom"/>
          </w:tcPr>
          <w:p w:rsidR="00365412" w:rsidRDefault="00365412">
            <w:pPr>
              <w:jc w:val="center"/>
              <w:rPr>
                <w:color w:val="000000"/>
                <w:sz w:val="20"/>
                <w:szCs w:val="20"/>
              </w:rPr>
            </w:pPr>
            <w:r>
              <w:rPr>
                <w:color w:val="000000"/>
                <w:sz w:val="20"/>
                <w:szCs w:val="20"/>
              </w:rPr>
              <w:t>4</w:t>
            </w:r>
          </w:p>
        </w:tc>
        <w:tc>
          <w:tcPr>
            <w:tcW w:w="4962" w:type="dxa"/>
            <w:vAlign w:val="bottom"/>
          </w:tcPr>
          <w:p w:rsidR="00365412" w:rsidRDefault="00365412">
            <w:pPr>
              <w:rPr>
                <w:sz w:val="20"/>
                <w:szCs w:val="20"/>
              </w:rPr>
            </w:pPr>
            <w:r>
              <w:rPr>
                <w:sz w:val="20"/>
                <w:szCs w:val="20"/>
              </w:rPr>
              <w:t>Скальпель стерильный, однократного применения, с защитным колпачком, со съемными лезвиями №22, из углеродистой стали, в коробке №10</w:t>
            </w:r>
          </w:p>
        </w:tc>
        <w:tc>
          <w:tcPr>
            <w:tcW w:w="10064" w:type="dxa"/>
            <w:vAlign w:val="bottom"/>
          </w:tcPr>
          <w:p w:rsidR="00365412" w:rsidRDefault="00365412">
            <w:pPr>
              <w:rPr>
                <w:sz w:val="20"/>
                <w:szCs w:val="20"/>
              </w:rPr>
            </w:pPr>
            <w:r>
              <w:rPr>
                <w:sz w:val="20"/>
                <w:szCs w:val="20"/>
              </w:rPr>
              <w:t>Скальпель стерильный, однократного применения, с защитным колпачком, со съемными лезвиями №22, из углеродистой стали, в коробке №10</w:t>
            </w:r>
          </w:p>
        </w:tc>
      </w:tr>
      <w:tr w:rsidR="00365412" w:rsidRPr="00F63EEF" w:rsidTr="00365412">
        <w:trPr>
          <w:trHeight w:val="508"/>
        </w:trPr>
        <w:tc>
          <w:tcPr>
            <w:tcW w:w="675" w:type="dxa"/>
            <w:vAlign w:val="bottom"/>
          </w:tcPr>
          <w:p w:rsidR="00365412" w:rsidRDefault="00365412">
            <w:pPr>
              <w:jc w:val="center"/>
              <w:rPr>
                <w:color w:val="000000"/>
                <w:sz w:val="20"/>
                <w:szCs w:val="20"/>
              </w:rPr>
            </w:pPr>
            <w:r>
              <w:rPr>
                <w:color w:val="000000"/>
                <w:sz w:val="20"/>
                <w:szCs w:val="20"/>
              </w:rPr>
              <w:t>5</w:t>
            </w:r>
          </w:p>
        </w:tc>
        <w:tc>
          <w:tcPr>
            <w:tcW w:w="4962" w:type="dxa"/>
            <w:vAlign w:val="bottom"/>
          </w:tcPr>
          <w:p w:rsidR="00365412" w:rsidRDefault="00365412">
            <w:pPr>
              <w:rPr>
                <w:sz w:val="20"/>
                <w:szCs w:val="20"/>
              </w:rPr>
            </w:pPr>
            <w:r>
              <w:rPr>
                <w:sz w:val="20"/>
                <w:szCs w:val="20"/>
              </w:rPr>
              <w:t>Спиртовая салфетка однократного применения размерами 65х60 мм, в коробке №100</w:t>
            </w:r>
          </w:p>
        </w:tc>
        <w:tc>
          <w:tcPr>
            <w:tcW w:w="10064" w:type="dxa"/>
            <w:vAlign w:val="bottom"/>
          </w:tcPr>
          <w:p w:rsidR="00365412" w:rsidRDefault="00365412">
            <w:pPr>
              <w:rPr>
                <w:sz w:val="20"/>
                <w:szCs w:val="20"/>
              </w:rPr>
            </w:pPr>
            <w:r>
              <w:rPr>
                <w:sz w:val="20"/>
                <w:szCs w:val="20"/>
              </w:rPr>
              <w:t>Спиртовая салфетка однократного применения размерами 65х60 мм, в коробке №100</w:t>
            </w:r>
          </w:p>
        </w:tc>
      </w:tr>
      <w:tr w:rsidR="00365412" w:rsidRPr="00F63EEF" w:rsidTr="00365412">
        <w:trPr>
          <w:trHeight w:val="149"/>
        </w:trPr>
        <w:tc>
          <w:tcPr>
            <w:tcW w:w="675" w:type="dxa"/>
            <w:vAlign w:val="bottom"/>
          </w:tcPr>
          <w:p w:rsidR="00365412" w:rsidRDefault="00365412">
            <w:pPr>
              <w:jc w:val="center"/>
              <w:rPr>
                <w:color w:val="000000"/>
                <w:sz w:val="20"/>
                <w:szCs w:val="20"/>
              </w:rPr>
            </w:pPr>
            <w:r>
              <w:rPr>
                <w:color w:val="000000"/>
                <w:sz w:val="20"/>
                <w:szCs w:val="20"/>
              </w:rPr>
              <w:t>6</w:t>
            </w:r>
          </w:p>
        </w:tc>
        <w:tc>
          <w:tcPr>
            <w:tcW w:w="4962" w:type="dxa"/>
            <w:vAlign w:val="bottom"/>
          </w:tcPr>
          <w:p w:rsidR="00365412" w:rsidRDefault="00365412">
            <w:pPr>
              <w:rPr>
                <w:sz w:val="20"/>
                <w:szCs w:val="20"/>
              </w:rPr>
            </w:pPr>
            <w:r>
              <w:rPr>
                <w:sz w:val="20"/>
                <w:szCs w:val="20"/>
              </w:rPr>
              <w:t>Гель для ультразвуковых исследований  в канистре 5л</w:t>
            </w:r>
          </w:p>
        </w:tc>
        <w:tc>
          <w:tcPr>
            <w:tcW w:w="10064" w:type="dxa"/>
            <w:vAlign w:val="bottom"/>
          </w:tcPr>
          <w:p w:rsidR="00365412" w:rsidRDefault="00365412">
            <w:pPr>
              <w:rPr>
                <w:sz w:val="20"/>
                <w:szCs w:val="20"/>
              </w:rPr>
            </w:pPr>
            <w:r>
              <w:rPr>
                <w:sz w:val="20"/>
                <w:szCs w:val="20"/>
              </w:rPr>
              <w:t>Гель для ультразвуковых исследований  в канистре 5л</w:t>
            </w:r>
          </w:p>
        </w:tc>
      </w:tr>
      <w:tr w:rsidR="00365412" w:rsidRPr="00F63EEF" w:rsidTr="00365412">
        <w:trPr>
          <w:trHeight w:val="131"/>
        </w:trPr>
        <w:tc>
          <w:tcPr>
            <w:tcW w:w="675" w:type="dxa"/>
            <w:vAlign w:val="bottom"/>
          </w:tcPr>
          <w:p w:rsidR="00365412" w:rsidRDefault="00365412">
            <w:pPr>
              <w:jc w:val="center"/>
              <w:rPr>
                <w:color w:val="000000"/>
                <w:sz w:val="20"/>
                <w:szCs w:val="20"/>
              </w:rPr>
            </w:pPr>
            <w:r>
              <w:rPr>
                <w:color w:val="000000"/>
                <w:sz w:val="20"/>
                <w:szCs w:val="20"/>
              </w:rPr>
              <w:t>7</w:t>
            </w:r>
          </w:p>
        </w:tc>
        <w:tc>
          <w:tcPr>
            <w:tcW w:w="4962" w:type="dxa"/>
            <w:vAlign w:val="bottom"/>
          </w:tcPr>
          <w:p w:rsidR="00365412" w:rsidRDefault="00365412">
            <w:pPr>
              <w:rPr>
                <w:sz w:val="20"/>
                <w:szCs w:val="20"/>
              </w:rPr>
            </w:pPr>
            <w:r>
              <w:rPr>
                <w:sz w:val="20"/>
                <w:szCs w:val="20"/>
              </w:rPr>
              <w:t>Презерватив из натурального латекса не ароматизированной смазкой гладкий  в упаковке №1</w:t>
            </w:r>
          </w:p>
        </w:tc>
        <w:tc>
          <w:tcPr>
            <w:tcW w:w="10064" w:type="dxa"/>
            <w:vAlign w:val="bottom"/>
          </w:tcPr>
          <w:p w:rsidR="00365412" w:rsidRDefault="00365412">
            <w:pPr>
              <w:rPr>
                <w:sz w:val="20"/>
                <w:szCs w:val="20"/>
              </w:rPr>
            </w:pPr>
            <w:r>
              <w:rPr>
                <w:sz w:val="20"/>
                <w:szCs w:val="20"/>
              </w:rPr>
              <w:t>Презерватив из натурального латекса не ароматизированной смазкой гладкий  в упаковке №1</w:t>
            </w:r>
          </w:p>
        </w:tc>
      </w:tr>
      <w:tr w:rsidR="00365412" w:rsidRPr="00F63EEF" w:rsidTr="00365412">
        <w:trPr>
          <w:trHeight w:val="355"/>
        </w:trPr>
        <w:tc>
          <w:tcPr>
            <w:tcW w:w="675" w:type="dxa"/>
            <w:vAlign w:val="bottom"/>
          </w:tcPr>
          <w:p w:rsidR="00365412" w:rsidRDefault="00365412">
            <w:pPr>
              <w:jc w:val="center"/>
              <w:rPr>
                <w:color w:val="000000"/>
                <w:sz w:val="20"/>
                <w:szCs w:val="20"/>
              </w:rPr>
            </w:pPr>
            <w:r>
              <w:rPr>
                <w:color w:val="000000"/>
                <w:sz w:val="20"/>
                <w:szCs w:val="20"/>
              </w:rPr>
              <w:t>8</w:t>
            </w:r>
          </w:p>
        </w:tc>
        <w:tc>
          <w:tcPr>
            <w:tcW w:w="4962" w:type="dxa"/>
            <w:vAlign w:val="center"/>
          </w:tcPr>
          <w:p w:rsidR="00365412" w:rsidRDefault="00365412">
            <w:pPr>
              <w:rPr>
                <w:sz w:val="20"/>
                <w:szCs w:val="20"/>
              </w:rPr>
            </w:pPr>
            <w:r>
              <w:rPr>
                <w:sz w:val="20"/>
                <w:szCs w:val="20"/>
              </w:rPr>
              <w:t>Пластырь медицинский нестерильный на тканой основе, размерами: 3 см*500 см</w:t>
            </w:r>
          </w:p>
        </w:tc>
        <w:tc>
          <w:tcPr>
            <w:tcW w:w="10064" w:type="dxa"/>
            <w:vAlign w:val="bottom"/>
          </w:tcPr>
          <w:p w:rsidR="00365412" w:rsidRDefault="00365412">
            <w:pPr>
              <w:rPr>
                <w:sz w:val="20"/>
                <w:szCs w:val="20"/>
              </w:rPr>
            </w:pPr>
            <w:r>
              <w:rPr>
                <w:sz w:val="20"/>
                <w:szCs w:val="20"/>
              </w:rPr>
              <w:t xml:space="preserve">Пластырь медицинский нестерильный на тканевой основе, белого цвета размеры: 3см*500см  Пластырь фиксирующий, предназначен для закрепления материала, поддержка катетеров, дренажных трубок и систем </w:t>
            </w:r>
            <w:proofErr w:type="spellStart"/>
            <w:r>
              <w:rPr>
                <w:sz w:val="20"/>
                <w:szCs w:val="20"/>
              </w:rPr>
              <w:t>внутревенного</w:t>
            </w:r>
            <w:proofErr w:type="spellEnd"/>
            <w:r>
              <w:rPr>
                <w:sz w:val="20"/>
                <w:szCs w:val="20"/>
              </w:rPr>
              <w:t xml:space="preserve"> вливания, а так же фиксации игл, катетеров, трубок, зондов и других медицинских устройств, защита незначительных ран. Пластырь может применяться в стационарных, амбулаторных медицинских учреждениях, в полевых условиях и в быту. </w:t>
            </w:r>
            <w:proofErr w:type="spellStart"/>
            <w:r>
              <w:rPr>
                <w:sz w:val="20"/>
                <w:szCs w:val="20"/>
              </w:rPr>
              <w:t>Гипоаллергенный</w:t>
            </w:r>
            <w:proofErr w:type="spellEnd"/>
            <w:r>
              <w:rPr>
                <w:sz w:val="20"/>
                <w:szCs w:val="20"/>
              </w:rPr>
              <w:t>, воздухопроницаемый,  эластичный</w:t>
            </w:r>
            <w:proofErr w:type="gramStart"/>
            <w:r>
              <w:rPr>
                <w:sz w:val="20"/>
                <w:szCs w:val="20"/>
              </w:rPr>
              <w:t xml:space="preserve"> ,</w:t>
            </w:r>
            <w:proofErr w:type="gramEnd"/>
            <w:r>
              <w:rPr>
                <w:sz w:val="20"/>
                <w:szCs w:val="20"/>
              </w:rPr>
              <w:t xml:space="preserve"> надежная фиксация.</w:t>
            </w:r>
            <w:r>
              <w:rPr>
                <w:sz w:val="20"/>
                <w:szCs w:val="20"/>
              </w:rPr>
              <w:br/>
              <w:t>Материал основы:  тканевой  материал</w:t>
            </w:r>
            <w:proofErr w:type="gramStart"/>
            <w:r>
              <w:rPr>
                <w:sz w:val="20"/>
                <w:szCs w:val="20"/>
              </w:rPr>
              <w:t xml:space="preserve"> ,</w:t>
            </w:r>
            <w:proofErr w:type="gramEnd"/>
            <w:r>
              <w:rPr>
                <w:sz w:val="20"/>
                <w:szCs w:val="20"/>
              </w:rPr>
              <w:t xml:space="preserve"> белого цвета с нанесенной клеевой массой. Пластырь представляет собой изделие, включающее фиксирующую част</w:t>
            </w:r>
            <w:proofErr w:type="gramStart"/>
            <w:r>
              <w:rPr>
                <w:sz w:val="20"/>
                <w:szCs w:val="20"/>
              </w:rPr>
              <w:t>ь–</w:t>
            </w:r>
            <w:proofErr w:type="gramEnd"/>
            <w:r>
              <w:rPr>
                <w:sz w:val="20"/>
                <w:szCs w:val="20"/>
              </w:rPr>
              <w:t xml:space="preserve"> подложку с нанесенным липким клеевым слоем.   В качестве липкого слоя использован  акриловый клей содержащий </w:t>
            </w:r>
            <w:proofErr w:type="gramStart"/>
            <w:r>
              <w:rPr>
                <w:sz w:val="20"/>
                <w:szCs w:val="20"/>
              </w:rPr>
              <w:t>оксид-цинка</w:t>
            </w:r>
            <w:proofErr w:type="gramEnd"/>
            <w:r>
              <w:rPr>
                <w:sz w:val="20"/>
                <w:szCs w:val="20"/>
              </w:rPr>
              <w:t>.</w:t>
            </w:r>
          </w:p>
        </w:tc>
      </w:tr>
      <w:tr w:rsidR="00365412" w:rsidRPr="00F63EEF" w:rsidTr="00365412">
        <w:trPr>
          <w:trHeight w:val="261"/>
        </w:trPr>
        <w:tc>
          <w:tcPr>
            <w:tcW w:w="675" w:type="dxa"/>
            <w:vAlign w:val="bottom"/>
          </w:tcPr>
          <w:p w:rsidR="00365412" w:rsidRDefault="00365412">
            <w:pPr>
              <w:jc w:val="center"/>
              <w:rPr>
                <w:color w:val="000000"/>
                <w:sz w:val="20"/>
                <w:szCs w:val="20"/>
              </w:rPr>
            </w:pPr>
            <w:r>
              <w:rPr>
                <w:color w:val="000000"/>
                <w:sz w:val="20"/>
                <w:szCs w:val="20"/>
              </w:rPr>
              <w:t>9</w:t>
            </w:r>
          </w:p>
        </w:tc>
        <w:tc>
          <w:tcPr>
            <w:tcW w:w="4962" w:type="dxa"/>
            <w:vAlign w:val="bottom"/>
          </w:tcPr>
          <w:p w:rsidR="00365412" w:rsidRDefault="00365412">
            <w:pPr>
              <w:rPr>
                <w:sz w:val="20"/>
                <w:szCs w:val="20"/>
              </w:rPr>
            </w:pPr>
            <w:r>
              <w:rPr>
                <w:sz w:val="20"/>
                <w:szCs w:val="20"/>
              </w:rPr>
              <w:t xml:space="preserve">Система для вливания </w:t>
            </w:r>
            <w:proofErr w:type="spellStart"/>
            <w:r>
              <w:rPr>
                <w:sz w:val="20"/>
                <w:szCs w:val="20"/>
              </w:rPr>
              <w:t>инфузионных</w:t>
            </w:r>
            <w:proofErr w:type="spellEnd"/>
            <w:r>
              <w:rPr>
                <w:sz w:val="20"/>
                <w:szCs w:val="20"/>
              </w:rPr>
              <w:t xml:space="preserve"> растворов стерильная, однократного применения с иглой размером: 21G (0.8х38мм)</w:t>
            </w:r>
          </w:p>
        </w:tc>
        <w:tc>
          <w:tcPr>
            <w:tcW w:w="10064" w:type="dxa"/>
            <w:vAlign w:val="bottom"/>
          </w:tcPr>
          <w:p w:rsidR="00365412" w:rsidRDefault="00365412">
            <w:pPr>
              <w:rPr>
                <w:sz w:val="20"/>
                <w:szCs w:val="20"/>
              </w:rPr>
            </w:pPr>
            <w:r>
              <w:rPr>
                <w:sz w:val="20"/>
                <w:szCs w:val="20"/>
              </w:rPr>
              <w:t xml:space="preserve">Система для вливания </w:t>
            </w:r>
            <w:proofErr w:type="spellStart"/>
            <w:r>
              <w:rPr>
                <w:sz w:val="20"/>
                <w:szCs w:val="20"/>
              </w:rPr>
              <w:t>инфузионных</w:t>
            </w:r>
            <w:proofErr w:type="spellEnd"/>
            <w:r>
              <w:rPr>
                <w:sz w:val="20"/>
                <w:szCs w:val="20"/>
              </w:rPr>
              <w:t xml:space="preserve"> растворов стерильная, однократного применения с иглой размером: 21G (0.8х38мм)</w:t>
            </w:r>
          </w:p>
        </w:tc>
      </w:tr>
      <w:tr w:rsidR="00365412" w:rsidRPr="00F63EEF" w:rsidTr="00365412">
        <w:trPr>
          <w:trHeight w:val="318"/>
        </w:trPr>
        <w:tc>
          <w:tcPr>
            <w:tcW w:w="675" w:type="dxa"/>
            <w:vAlign w:val="bottom"/>
          </w:tcPr>
          <w:p w:rsidR="00365412" w:rsidRDefault="00365412">
            <w:pPr>
              <w:jc w:val="center"/>
              <w:rPr>
                <w:color w:val="000000"/>
                <w:sz w:val="20"/>
                <w:szCs w:val="20"/>
              </w:rPr>
            </w:pPr>
            <w:r>
              <w:rPr>
                <w:color w:val="000000"/>
                <w:sz w:val="20"/>
                <w:szCs w:val="20"/>
              </w:rPr>
              <w:t>10</w:t>
            </w:r>
          </w:p>
        </w:tc>
        <w:tc>
          <w:tcPr>
            <w:tcW w:w="4962" w:type="dxa"/>
            <w:vAlign w:val="bottom"/>
          </w:tcPr>
          <w:p w:rsidR="00365412" w:rsidRDefault="00365412">
            <w:pPr>
              <w:rPr>
                <w:sz w:val="20"/>
                <w:szCs w:val="20"/>
              </w:rPr>
            </w:pPr>
            <w:r>
              <w:rPr>
                <w:sz w:val="20"/>
                <w:szCs w:val="20"/>
              </w:rPr>
              <w:t>Система для переливания крови и кровезаменителей с иглой размером 18G (1,2х38мм), стерильная, однократного применения</w:t>
            </w:r>
            <w:bookmarkStart w:id="0" w:name="_GoBack"/>
            <w:bookmarkEnd w:id="0"/>
          </w:p>
        </w:tc>
        <w:tc>
          <w:tcPr>
            <w:tcW w:w="10064" w:type="dxa"/>
            <w:vAlign w:val="bottom"/>
          </w:tcPr>
          <w:p w:rsidR="00365412" w:rsidRDefault="00365412">
            <w:pPr>
              <w:rPr>
                <w:sz w:val="20"/>
                <w:szCs w:val="20"/>
              </w:rPr>
            </w:pPr>
            <w:r>
              <w:rPr>
                <w:sz w:val="20"/>
                <w:szCs w:val="20"/>
              </w:rPr>
              <w:t>Система для переливания крови и кровезаменителей с иглой размером 18G (1,2х38мм), стерильная, однократного применения</w:t>
            </w:r>
          </w:p>
        </w:tc>
      </w:tr>
      <w:tr w:rsidR="00365412" w:rsidRPr="00F63EEF" w:rsidTr="00365412">
        <w:trPr>
          <w:trHeight w:val="449"/>
        </w:trPr>
        <w:tc>
          <w:tcPr>
            <w:tcW w:w="675" w:type="dxa"/>
            <w:vAlign w:val="bottom"/>
          </w:tcPr>
          <w:p w:rsidR="00365412" w:rsidRDefault="00365412">
            <w:pPr>
              <w:jc w:val="center"/>
              <w:rPr>
                <w:color w:val="000000"/>
                <w:sz w:val="20"/>
                <w:szCs w:val="20"/>
              </w:rPr>
            </w:pPr>
            <w:r>
              <w:rPr>
                <w:color w:val="000000"/>
                <w:sz w:val="20"/>
                <w:szCs w:val="20"/>
              </w:rPr>
              <w:t>11</w:t>
            </w:r>
          </w:p>
        </w:tc>
        <w:tc>
          <w:tcPr>
            <w:tcW w:w="4962" w:type="dxa"/>
            <w:vAlign w:val="bottom"/>
          </w:tcPr>
          <w:p w:rsidR="00365412" w:rsidRDefault="00365412">
            <w:pPr>
              <w:rPr>
                <w:sz w:val="20"/>
                <w:szCs w:val="20"/>
              </w:rPr>
            </w:pPr>
            <w:r>
              <w:rPr>
                <w:sz w:val="20"/>
                <w:szCs w:val="20"/>
              </w:rPr>
              <w:t>Шприц инъекционный трехкомпонентный стерильный однократного применения объемами: 50 мл с иглой 18Gx11/2"</w:t>
            </w:r>
          </w:p>
        </w:tc>
        <w:tc>
          <w:tcPr>
            <w:tcW w:w="10064" w:type="dxa"/>
            <w:vAlign w:val="bottom"/>
          </w:tcPr>
          <w:p w:rsidR="00365412" w:rsidRDefault="00365412">
            <w:pPr>
              <w:rPr>
                <w:sz w:val="20"/>
                <w:szCs w:val="20"/>
              </w:rPr>
            </w:pPr>
            <w:r>
              <w:rPr>
                <w:sz w:val="20"/>
                <w:szCs w:val="20"/>
              </w:rPr>
              <w:t>Шприц инъекционный трехкомпонентный стерильный однократного применения объемами: 50 мл с иглой 18Gx11/2"</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12</w:t>
            </w:r>
          </w:p>
        </w:tc>
        <w:tc>
          <w:tcPr>
            <w:tcW w:w="4962" w:type="dxa"/>
            <w:vAlign w:val="bottom"/>
          </w:tcPr>
          <w:p w:rsidR="00365412" w:rsidRDefault="00365412">
            <w:pPr>
              <w:rPr>
                <w:sz w:val="20"/>
                <w:szCs w:val="20"/>
              </w:rPr>
            </w:pPr>
            <w:r>
              <w:rPr>
                <w:sz w:val="20"/>
                <w:szCs w:val="20"/>
              </w:rPr>
              <w:t xml:space="preserve">Шприц инъекционный трехкомпонентный стерильный </w:t>
            </w:r>
            <w:r>
              <w:rPr>
                <w:sz w:val="20"/>
                <w:szCs w:val="20"/>
              </w:rPr>
              <w:lastRenderedPageBreak/>
              <w:t>однократного применения объемами: 10 мл с иглой 21Gx11/2"</w:t>
            </w:r>
          </w:p>
        </w:tc>
        <w:tc>
          <w:tcPr>
            <w:tcW w:w="10064" w:type="dxa"/>
            <w:vAlign w:val="bottom"/>
          </w:tcPr>
          <w:p w:rsidR="00365412" w:rsidRDefault="00365412">
            <w:pPr>
              <w:rPr>
                <w:sz w:val="20"/>
                <w:szCs w:val="20"/>
              </w:rPr>
            </w:pPr>
            <w:r>
              <w:rPr>
                <w:sz w:val="20"/>
                <w:szCs w:val="20"/>
              </w:rPr>
              <w:lastRenderedPageBreak/>
              <w:t xml:space="preserve">Шприц инъекционный трехкомпонентный стерильный однократного применения объемами: 10 мл с иглой </w:t>
            </w:r>
            <w:r>
              <w:rPr>
                <w:sz w:val="20"/>
                <w:szCs w:val="20"/>
              </w:rPr>
              <w:lastRenderedPageBreak/>
              <w:t>21Gx11/2"</w:t>
            </w:r>
          </w:p>
        </w:tc>
      </w:tr>
      <w:tr w:rsidR="00365412" w:rsidRPr="00F63EEF" w:rsidTr="00365412">
        <w:trPr>
          <w:trHeight w:val="336"/>
        </w:trPr>
        <w:tc>
          <w:tcPr>
            <w:tcW w:w="675" w:type="dxa"/>
            <w:vAlign w:val="bottom"/>
          </w:tcPr>
          <w:p w:rsidR="00365412" w:rsidRDefault="00365412">
            <w:pPr>
              <w:jc w:val="center"/>
              <w:rPr>
                <w:color w:val="000000"/>
                <w:sz w:val="20"/>
                <w:szCs w:val="20"/>
              </w:rPr>
            </w:pPr>
            <w:r>
              <w:rPr>
                <w:color w:val="000000"/>
                <w:sz w:val="20"/>
                <w:szCs w:val="20"/>
              </w:rPr>
              <w:lastRenderedPageBreak/>
              <w:t>13</w:t>
            </w:r>
          </w:p>
        </w:tc>
        <w:tc>
          <w:tcPr>
            <w:tcW w:w="4962" w:type="dxa"/>
            <w:vAlign w:val="bottom"/>
          </w:tcPr>
          <w:p w:rsidR="00365412" w:rsidRDefault="00365412">
            <w:pPr>
              <w:rPr>
                <w:sz w:val="20"/>
                <w:szCs w:val="20"/>
              </w:rPr>
            </w:pPr>
            <w:r>
              <w:rPr>
                <w:sz w:val="20"/>
                <w:szCs w:val="20"/>
              </w:rPr>
              <w:t>Шприц t инъекционный трехкомпонентный стерильный однократного применения объемами: 5мл с иглой 22Gx11/2"</w:t>
            </w:r>
          </w:p>
        </w:tc>
        <w:tc>
          <w:tcPr>
            <w:tcW w:w="10064" w:type="dxa"/>
            <w:vAlign w:val="bottom"/>
          </w:tcPr>
          <w:p w:rsidR="00365412" w:rsidRDefault="00365412">
            <w:pPr>
              <w:rPr>
                <w:sz w:val="20"/>
                <w:szCs w:val="20"/>
              </w:rPr>
            </w:pPr>
            <w:r>
              <w:rPr>
                <w:sz w:val="20"/>
                <w:szCs w:val="20"/>
              </w:rPr>
              <w:t>Шприц t инъекционный трехкомпонентный стерильный однократного применения объемами: 5мл с иглой 22Gx11/2"</w:t>
            </w:r>
          </w:p>
        </w:tc>
      </w:tr>
      <w:tr w:rsidR="00365412" w:rsidRPr="00F63EEF" w:rsidTr="00365412">
        <w:trPr>
          <w:trHeight w:val="355"/>
        </w:trPr>
        <w:tc>
          <w:tcPr>
            <w:tcW w:w="675" w:type="dxa"/>
            <w:vAlign w:val="bottom"/>
          </w:tcPr>
          <w:p w:rsidR="00365412" w:rsidRDefault="00365412">
            <w:pPr>
              <w:jc w:val="center"/>
              <w:rPr>
                <w:color w:val="000000"/>
                <w:sz w:val="20"/>
                <w:szCs w:val="20"/>
              </w:rPr>
            </w:pPr>
            <w:r>
              <w:rPr>
                <w:color w:val="000000"/>
                <w:sz w:val="20"/>
                <w:szCs w:val="20"/>
              </w:rPr>
              <w:t>14</w:t>
            </w:r>
          </w:p>
        </w:tc>
        <w:tc>
          <w:tcPr>
            <w:tcW w:w="4962" w:type="dxa"/>
            <w:vAlign w:val="bottom"/>
          </w:tcPr>
          <w:p w:rsidR="00365412" w:rsidRDefault="00365412">
            <w:pPr>
              <w:rPr>
                <w:sz w:val="20"/>
                <w:szCs w:val="20"/>
              </w:rPr>
            </w:pPr>
            <w:r>
              <w:rPr>
                <w:sz w:val="20"/>
                <w:szCs w:val="20"/>
              </w:rPr>
              <w:t>Шприц  инъекционный трехкомпонентный стерильный однократного применения объемами: 20 мл с иглой 20Gx11/2"</w:t>
            </w:r>
          </w:p>
        </w:tc>
        <w:tc>
          <w:tcPr>
            <w:tcW w:w="10064" w:type="dxa"/>
            <w:vAlign w:val="bottom"/>
          </w:tcPr>
          <w:p w:rsidR="00365412" w:rsidRDefault="00365412">
            <w:pPr>
              <w:rPr>
                <w:sz w:val="20"/>
                <w:szCs w:val="20"/>
              </w:rPr>
            </w:pPr>
            <w:r>
              <w:rPr>
                <w:sz w:val="20"/>
                <w:szCs w:val="20"/>
              </w:rPr>
              <w:t>Шприц  инъекционный трехкомпонентный стерильный однократного применения объемами: 20 мл с иглой 20Gx11/2"</w:t>
            </w:r>
          </w:p>
        </w:tc>
      </w:tr>
      <w:tr w:rsidR="00365412" w:rsidRPr="00F63EEF" w:rsidTr="00365412">
        <w:trPr>
          <w:trHeight w:val="430"/>
        </w:trPr>
        <w:tc>
          <w:tcPr>
            <w:tcW w:w="675" w:type="dxa"/>
            <w:vAlign w:val="bottom"/>
          </w:tcPr>
          <w:p w:rsidR="00365412" w:rsidRDefault="00365412">
            <w:pPr>
              <w:jc w:val="center"/>
              <w:rPr>
                <w:color w:val="000000"/>
                <w:sz w:val="20"/>
                <w:szCs w:val="20"/>
              </w:rPr>
            </w:pPr>
            <w:r>
              <w:rPr>
                <w:color w:val="000000"/>
                <w:sz w:val="20"/>
                <w:szCs w:val="20"/>
              </w:rPr>
              <w:t>15</w:t>
            </w:r>
          </w:p>
        </w:tc>
        <w:tc>
          <w:tcPr>
            <w:tcW w:w="4962" w:type="dxa"/>
            <w:vAlign w:val="bottom"/>
          </w:tcPr>
          <w:p w:rsidR="00365412" w:rsidRDefault="00365412">
            <w:pPr>
              <w:rPr>
                <w:color w:val="000000"/>
                <w:sz w:val="20"/>
                <w:szCs w:val="20"/>
              </w:rPr>
            </w:pPr>
            <w:r>
              <w:rPr>
                <w:color w:val="000000"/>
                <w:sz w:val="20"/>
                <w:szCs w:val="20"/>
              </w:rPr>
              <w:t>Марля медицинская хлопчатобумажная отбеленная арт. 6498 по ГОСТ 9412-93</w:t>
            </w:r>
          </w:p>
        </w:tc>
        <w:tc>
          <w:tcPr>
            <w:tcW w:w="10064" w:type="dxa"/>
            <w:vAlign w:val="bottom"/>
          </w:tcPr>
          <w:p w:rsidR="00365412" w:rsidRDefault="00365412">
            <w:pPr>
              <w:rPr>
                <w:color w:val="000000"/>
                <w:sz w:val="20"/>
                <w:szCs w:val="20"/>
              </w:rPr>
            </w:pPr>
            <w:r>
              <w:rPr>
                <w:color w:val="000000"/>
                <w:sz w:val="20"/>
                <w:szCs w:val="20"/>
              </w:rPr>
              <w:t>Марля медицинская хлопчатобумажная отбеленная арт. 6498 по ГОСТ 9412-94</w:t>
            </w:r>
          </w:p>
        </w:tc>
      </w:tr>
      <w:tr w:rsidR="00365412" w:rsidRPr="00F63EEF" w:rsidTr="00365412">
        <w:trPr>
          <w:trHeight w:val="374"/>
        </w:trPr>
        <w:tc>
          <w:tcPr>
            <w:tcW w:w="675" w:type="dxa"/>
            <w:vAlign w:val="bottom"/>
          </w:tcPr>
          <w:p w:rsidR="00365412" w:rsidRDefault="00365412">
            <w:pPr>
              <w:jc w:val="center"/>
              <w:rPr>
                <w:color w:val="000000"/>
                <w:sz w:val="20"/>
                <w:szCs w:val="20"/>
              </w:rPr>
            </w:pPr>
            <w:r>
              <w:rPr>
                <w:color w:val="000000"/>
                <w:sz w:val="20"/>
                <w:szCs w:val="20"/>
              </w:rPr>
              <w:t>16</w:t>
            </w:r>
          </w:p>
        </w:tc>
        <w:tc>
          <w:tcPr>
            <w:tcW w:w="4962" w:type="dxa"/>
            <w:vAlign w:val="bottom"/>
          </w:tcPr>
          <w:p w:rsidR="00365412" w:rsidRDefault="00365412">
            <w:pPr>
              <w:rPr>
                <w:sz w:val="20"/>
                <w:szCs w:val="20"/>
              </w:rPr>
            </w:pPr>
            <w:r>
              <w:rPr>
                <w:sz w:val="20"/>
                <w:szCs w:val="20"/>
              </w:rPr>
              <w:t>Мешок для забора и хранения крови: сдвоенный объемами 450/450 мл с антикоагулянтом CPDA</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61"/>
        </w:trPr>
        <w:tc>
          <w:tcPr>
            <w:tcW w:w="675" w:type="dxa"/>
            <w:vAlign w:val="bottom"/>
          </w:tcPr>
          <w:p w:rsidR="00365412" w:rsidRDefault="00365412">
            <w:pPr>
              <w:jc w:val="center"/>
              <w:rPr>
                <w:color w:val="000000"/>
                <w:sz w:val="20"/>
                <w:szCs w:val="20"/>
              </w:rPr>
            </w:pPr>
            <w:r>
              <w:rPr>
                <w:color w:val="000000"/>
                <w:sz w:val="20"/>
                <w:szCs w:val="20"/>
              </w:rPr>
              <w:t>17</w:t>
            </w:r>
          </w:p>
        </w:tc>
        <w:tc>
          <w:tcPr>
            <w:tcW w:w="4962" w:type="dxa"/>
            <w:vAlign w:val="bottom"/>
          </w:tcPr>
          <w:p w:rsidR="00365412" w:rsidRDefault="00365412">
            <w:pPr>
              <w:rPr>
                <w:color w:val="000000"/>
                <w:sz w:val="20"/>
                <w:szCs w:val="20"/>
              </w:rPr>
            </w:pPr>
            <w:r>
              <w:rPr>
                <w:color w:val="000000"/>
                <w:sz w:val="20"/>
                <w:szCs w:val="20"/>
              </w:rPr>
              <w:t xml:space="preserve">Глубокая венозная линия (ЦВК периферически вводимый для новорожденных </w:t>
            </w:r>
            <w:proofErr w:type="gramStart"/>
            <w:r>
              <w:rPr>
                <w:color w:val="000000"/>
                <w:sz w:val="20"/>
                <w:szCs w:val="20"/>
              </w:rPr>
              <w:t>)о</w:t>
            </w:r>
            <w:proofErr w:type="gramEnd"/>
            <w:r>
              <w:rPr>
                <w:color w:val="000000"/>
                <w:sz w:val="20"/>
                <w:szCs w:val="20"/>
              </w:rPr>
              <w:t xml:space="preserve">дноразовый G28 </w:t>
            </w:r>
          </w:p>
        </w:tc>
        <w:tc>
          <w:tcPr>
            <w:tcW w:w="10064" w:type="dxa"/>
            <w:vAlign w:val="bottom"/>
          </w:tcPr>
          <w:p w:rsidR="00365412" w:rsidRDefault="00365412">
            <w:pPr>
              <w:rPr>
                <w:color w:val="000000"/>
                <w:sz w:val="20"/>
                <w:szCs w:val="20"/>
              </w:rPr>
            </w:pPr>
            <w:r>
              <w:rPr>
                <w:color w:val="000000"/>
                <w:sz w:val="20"/>
                <w:szCs w:val="20"/>
              </w:rPr>
              <w:t xml:space="preserve">Набор </w:t>
            </w:r>
            <w:proofErr w:type="spellStart"/>
            <w:r>
              <w:rPr>
                <w:color w:val="000000"/>
                <w:sz w:val="20"/>
                <w:szCs w:val="20"/>
              </w:rPr>
              <w:t>переферически</w:t>
            </w:r>
            <w:proofErr w:type="spellEnd"/>
            <w:r>
              <w:rPr>
                <w:color w:val="000000"/>
                <w:sz w:val="20"/>
                <w:szCs w:val="20"/>
              </w:rPr>
              <w:t xml:space="preserve"> </w:t>
            </w:r>
            <w:proofErr w:type="gramStart"/>
            <w:r>
              <w:rPr>
                <w:color w:val="000000"/>
                <w:sz w:val="20"/>
                <w:szCs w:val="20"/>
              </w:rPr>
              <w:t>вводимого</w:t>
            </w:r>
            <w:proofErr w:type="gramEnd"/>
            <w:r>
              <w:rPr>
                <w:color w:val="000000"/>
                <w:sz w:val="20"/>
                <w:szCs w:val="20"/>
              </w:rPr>
              <w:t xml:space="preserve"> ЦВК(1Fr/28G).Для долговременного венозного доступа у </w:t>
            </w:r>
            <w:proofErr w:type="spellStart"/>
            <w:r>
              <w:rPr>
                <w:color w:val="000000"/>
                <w:sz w:val="20"/>
                <w:szCs w:val="20"/>
              </w:rPr>
              <w:t>недошенных</w:t>
            </w:r>
            <w:proofErr w:type="spellEnd"/>
            <w:r>
              <w:rPr>
                <w:color w:val="000000"/>
                <w:sz w:val="20"/>
                <w:szCs w:val="20"/>
              </w:rPr>
              <w:t xml:space="preserve"> детей с </w:t>
            </w:r>
            <w:proofErr w:type="spellStart"/>
            <w:r>
              <w:rPr>
                <w:color w:val="000000"/>
                <w:sz w:val="20"/>
                <w:szCs w:val="20"/>
              </w:rPr>
              <w:t>ма</w:t>
            </w:r>
            <w:proofErr w:type="spellEnd"/>
            <w:r>
              <w:rPr>
                <w:color w:val="000000"/>
                <w:sz w:val="20"/>
                <w:szCs w:val="20"/>
              </w:rPr>
              <w:t xml:space="preserve">  </w:t>
            </w:r>
            <w:proofErr w:type="spellStart"/>
            <w:r>
              <w:rPr>
                <w:color w:val="000000"/>
                <w:sz w:val="20"/>
                <w:szCs w:val="20"/>
              </w:rPr>
              <w:t>лой</w:t>
            </w:r>
            <w:proofErr w:type="spellEnd"/>
            <w:r>
              <w:rPr>
                <w:color w:val="000000"/>
                <w:sz w:val="20"/>
                <w:szCs w:val="20"/>
              </w:rPr>
              <w:t xml:space="preserve"> массой 9менее 800г),</w:t>
            </w:r>
            <w:proofErr w:type="spellStart"/>
            <w:r>
              <w:rPr>
                <w:color w:val="000000"/>
                <w:sz w:val="20"/>
                <w:szCs w:val="20"/>
              </w:rPr>
              <w:t>предна</w:t>
            </w:r>
            <w:proofErr w:type="spellEnd"/>
            <w:r>
              <w:rPr>
                <w:color w:val="000000"/>
                <w:sz w:val="20"/>
                <w:szCs w:val="20"/>
              </w:rPr>
              <w:t xml:space="preserve">   </w:t>
            </w:r>
            <w:proofErr w:type="spellStart"/>
            <w:r>
              <w:rPr>
                <w:color w:val="000000"/>
                <w:sz w:val="20"/>
                <w:szCs w:val="20"/>
              </w:rPr>
              <w:t>значен</w:t>
            </w:r>
            <w:proofErr w:type="spellEnd"/>
            <w:r>
              <w:rPr>
                <w:color w:val="000000"/>
                <w:sz w:val="20"/>
                <w:szCs w:val="20"/>
              </w:rPr>
              <w:t xml:space="preserve"> для парентерального пита  </w:t>
            </w:r>
            <w:proofErr w:type="spellStart"/>
            <w:r>
              <w:rPr>
                <w:color w:val="000000"/>
                <w:sz w:val="20"/>
                <w:szCs w:val="20"/>
              </w:rPr>
              <w:t>ния,введения</w:t>
            </w:r>
            <w:proofErr w:type="spellEnd"/>
            <w:r>
              <w:rPr>
                <w:color w:val="000000"/>
                <w:sz w:val="20"/>
                <w:szCs w:val="20"/>
              </w:rPr>
              <w:t xml:space="preserve"> </w:t>
            </w:r>
            <w:proofErr w:type="spellStart"/>
            <w:r>
              <w:rPr>
                <w:color w:val="000000"/>
                <w:sz w:val="20"/>
                <w:szCs w:val="20"/>
              </w:rPr>
              <w:t>лекарств</w:t>
            </w:r>
            <w:proofErr w:type="gramStart"/>
            <w:r>
              <w:rPr>
                <w:color w:val="000000"/>
                <w:sz w:val="20"/>
                <w:szCs w:val="20"/>
              </w:rPr>
              <w:t>.Х</w:t>
            </w:r>
            <w:proofErr w:type="gramEnd"/>
            <w:r>
              <w:rPr>
                <w:color w:val="000000"/>
                <w:sz w:val="20"/>
                <w:szCs w:val="20"/>
              </w:rPr>
              <w:t>арактеристика</w:t>
            </w:r>
            <w:proofErr w:type="spellEnd"/>
            <w:r>
              <w:rPr>
                <w:color w:val="000000"/>
                <w:sz w:val="20"/>
                <w:szCs w:val="20"/>
              </w:rPr>
              <w:t xml:space="preserve"> </w:t>
            </w:r>
            <w:proofErr w:type="spellStart"/>
            <w:r>
              <w:rPr>
                <w:color w:val="000000"/>
                <w:sz w:val="20"/>
                <w:szCs w:val="20"/>
              </w:rPr>
              <w:t>катетера:Рентгенконтрастный</w:t>
            </w:r>
            <w:proofErr w:type="spellEnd"/>
            <w:r>
              <w:rPr>
                <w:color w:val="000000"/>
                <w:sz w:val="20"/>
                <w:szCs w:val="20"/>
              </w:rPr>
              <w:t xml:space="preserve">, маркировка каждый </w:t>
            </w:r>
            <w:proofErr w:type="spellStart"/>
            <w:r>
              <w:rPr>
                <w:color w:val="000000"/>
                <w:sz w:val="20"/>
                <w:szCs w:val="20"/>
              </w:rPr>
              <w:t>сантиметр,дистальный</w:t>
            </w:r>
            <w:proofErr w:type="spellEnd"/>
            <w:r>
              <w:rPr>
                <w:color w:val="000000"/>
                <w:sz w:val="20"/>
                <w:szCs w:val="20"/>
              </w:rPr>
              <w:t xml:space="preserve"> кончик черного цвета, для однозначного определения полного извлечения </w:t>
            </w:r>
            <w:proofErr w:type="spellStart"/>
            <w:r>
              <w:rPr>
                <w:color w:val="000000"/>
                <w:sz w:val="20"/>
                <w:szCs w:val="20"/>
              </w:rPr>
              <w:t>катетера,крылышки</w:t>
            </w:r>
            <w:proofErr w:type="spellEnd"/>
            <w:r>
              <w:rPr>
                <w:color w:val="000000"/>
                <w:sz w:val="20"/>
                <w:szCs w:val="20"/>
              </w:rPr>
              <w:t xml:space="preserve"> для </w:t>
            </w:r>
            <w:proofErr w:type="spellStart"/>
            <w:r>
              <w:rPr>
                <w:color w:val="000000"/>
                <w:sz w:val="20"/>
                <w:szCs w:val="20"/>
              </w:rPr>
              <w:t>фиксации,встроенная</w:t>
            </w:r>
            <w:proofErr w:type="spellEnd"/>
            <w:r>
              <w:rPr>
                <w:color w:val="000000"/>
                <w:sz w:val="20"/>
                <w:szCs w:val="20"/>
              </w:rPr>
              <w:t xml:space="preserve"> удлинительная трубка, наличие зажима на удлинительной </w:t>
            </w:r>
            <w:proofErr w:type="spellStart"/>
            <w:r>
              <w:rPr>
                <w:color w:val="000000"/>
                <w:sz w:val="20"/>
                <w:szCs w:val="20"/>
              </w:rPr>
              <w:t>трубке.Внутренний</w:t>
            </w:r>
            <w:proofErr w:type="spellEnd"/>
            <w:r>
              <w:rPr>
                <w:color w:val="000000"/>
                <w:sz w:val="20"/>
                <w:szCs w:val="20"/>
              </w:rPr>
              <w:t xml:space="preserve"> диаметр удлинительной трубки 0,5мм.Внешний диаметр удлинительной трубки 1,6мм.Внутренний диаметр катетера 0,17мм</w:t>
            </w:r>
            <w:proofErr w:type="gramStart"/>
            <w:r>
              <w:rPr>
                <w:color w:val="000000"/>
                <w:sz w:val="20"/>
                <w:szCs w:val="20"/>
              </w:rPr>
              <w:t>.В</w:t>
            </w:r>
            <w:proofErr w:type="gramEnd"/>
            <w:r>
              <w:rPr>
                <w:color w:val="000000"/>
                <w:sz w:val="20"/>
                <w:szCs w:val="20"/>
              </w:rPr>
              <w:t>нешний диаметр катетера 0,35мм.Длинна катетера 20см.Объеем заполнения катетера 0,09мл.Скорость потока через катетер(при давлении 1 бар) 0,7мл/</w:t>
            </w:r>
            <w:proofErr w:type="spellStart"/>
            <w:r>
              <w:rPr>
                <w:color w:val="000000"/>
                <w:sz w:val="20"/>
                <w:szCs w:val="20"/>
              </w:rPr>
              <w:t>мин.Характеристика</w:t>
            </w:r>
            <w:proofErr w:type="spellEnd"/>
            <w:r>
              <w:rPr>
                <w:color w:val="000000"/>
                <w:sz w:val="20"/>
                <w:szCs w:val="20"/>
              </w:rPr>
              <w:t xml:space="preserve"> </w:t>
            </w:r>
            <w:proofErr w:type="spellStart"/>
            <w:r>
              <w:rPr>
                <w:color w:val="000000"/>
                <w:sz w:val="20"/>
                <w:szCs w:val="20"/>
              </w:rPr>
              <w:t>интродьюсера</w:t>
            </w:r>
            <w:proofErr w:type="spellEnd"/>
            <w:r>
              <w:rPr>
                <w:color w:val="000000"/>
                <w:sz w:val="20"/>
                <w:szCs w:val="20"/>
              </w:rPr>
              <w:t xml:space="preserve">: Тип </w:t>
            </w:r>
            <w:proofErr w:type="spellStart"/>
            <w:r>
              <w:rPr>
                <w:color w:val="000000"/>
                <w:sz w:val="20"/>
                <w:szCs w:val="20"/>
              </w:rPr>
              <w:t>интродьюсера</w:t>
            </w:r>
            <w:proofErr w:type="spellEnd"/>
            <w:r>
              <w:rPr>
                <w:color w:val="000000"/>
                <w:sz w:val="20"/>
                <w:szCs w:val="20"/>
              </w:rPr>
              <w:t xml:space="preserve">-расщепляемая </w:t>
            </w:r>
            <w:proofErr w:type="spellStart"/>
            <w:r>
              <w:rPr>
                <w:color w:val="000000"/>
                <w:sz w:val="20"/>
                <w:szCs w:val="20"/>
              </w:rPr>
              <w:t>игла,удаляемая</w:t>
            </w:r>
            <w:proofErr w:type="spellEnd"/>
            <w:r>
              <w:rPr>
                <w:color w:val="000000"/>
                <w:sz w:val="20"/>
                <w:szCs w:val="20"/>
              </w:rPr>
              <w:t xml:space="preserve"> после ввода </w:t>
            </w:r>
            <w:proofErr w:type="spellStart"/>
            <w:r>
              <w:rPr>
                <w:color w:val="000000"/>
                <w:sz w:val="20"/>
                <w:szCs w:val="20"/>
              </w:rPr>
              <w:t>катетера</w:t>
            </w:r>
            <w:proofErr w:type="gramStart"/>
            <w:r>
              <w:rPr>
                <w:color w:val="000000"/>
                <w:sz w:val="20"/>
                <w:szCs w:val="20"/>
              </w:rPr>
              <w:t>.В</w:t>
            </w:r>
            <w:proofErr w:type="gramEnd"/>
            <w:r>
              <w:rPr>
                <w:color w:val="000000"/>
                <w:sz w:val="20"/>
                <w:szCs w:val="20"/>
              </w:rPr>
              <w:t>нешний</w:t>
            </w:r>
            <w:proofErr w:type="spellEnd"/>
            <w:r>
              <w:rPr>
                <w:color w:val="000000"/>
                <w:sz w:val="20"/>
                <w:szCs w:val="20"/>
              </w:rPr>
              <w:t xml:space="preserve"> диаметр интеродьюсера-0,7мм/24G.Длинна </w:t>
            </w:r>
            <w:proofErr w:type="spellStart"/>
            <w:r>
              <w:rPr>
                <w:color w:val="000000"/>
                <w:sz w:val="20"/>
                <w:szCs w:val="20"/>
              </w:rPr>
              <w:t>интеродьюсера</w:t>
            </w:r>
            <w:proofErr w:type="spellEnd"/>
            <w:r>
              <w:rPr>
                <w:color w:val="000000"/>
                <w:sz w:val="20"/>
                <w:szCs w:val="20"/>
              </w:rPr>
              <w:t xml:space="preserve"> 19мм. Комплект поставки: 1 полиуретановый </w:t>
            </w:r>
            <w:proofErr w:type="spellStart"/>
            <w:r>
              <w:rPr>
                <w:color w:val="000000"/>
                <w:sz w:val="20"/>
                <w:szCs w:val="20"/>
              </w:rPr>
              <w:t>рентгенконтрастный</w:t>
            </w:r>
            <w:proofErr w:type="spellEnd"/>
            <w:r>
              <w:rPr>
                <w:color w:val="000000"/>
                <w:sz w:val="20"/>
                <w:szCs w:val="20"/>
              </w:rPr>
              <w:t xml:space="preserve"> </w:t>
            </w:r>
            <w:proofErr w:type="spellStart"/>
            <w:r>
              <w:rPr>
                <w:color w:val="000000"/>
                <w:sz w:val="20"/>
                <w:szCs w:val="20"/>
              </w:rPr>
              <w:t>катетер</w:t>
            </w:r>
            <w:proofErr w:type="gramStart"/>
            <w:r>
              <w:rPr>
                <w:color w:val="000000"/>
                <w:sz w:val="20"/>
                <w:szCs w:val="20"/>
              </w:rPr>
              <w:t>,и</w:t>
            </w:r>
            <w:proofErr w:type="gramEnd"/>
            <w:r>
              <w:rPr>
                <w:color w:val="000000"/>
                <w:sz w:val="20"/>
                <w:szCs w:val="20"/>
              </w:rPr>
              <w:t>нтродьюсер</w:t>
            </w:r>
            <w:proofErr w:type="spellEnd"/>
            <w:r>
              <w:rPr>
                <w:color w:val="000000"/>
                <w:sz w:val="20"/>
                <w:szCs w:val="20"/>
              </w:rPr>
              <w:t>-расщепляемая игла 24G, измерительная лента. Упаковка 10 шт.</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18</w:t>
            </w:r>
          </w:p>
        </w:tc>
        <w:tc>
          <w:tcPr>
            <w:tcW w:w="4962" w:type="dxa"/>
            <w:vAlign w:val="bottom"/>
          </w:tcPr>
          <w:p w:rsidR="00365412" w:rsidRDefault="00365412">
            <w:pPr>
              <w:rPr>
                <w:color w:val="000000"/>
                <w:sz w:val="20"/>
                <w:szCs w:val="20"/>
              </w:rPr>
            </w:pPr>
            <w:proofErr w:type="spellStart"/>
            <w:r>
              <w:rPr>
                <w:color w:val="000000"/>
                <w:sz w:val="20"/>
                <w:szCs w:val="20"/>
              </w:rPr>
              <w:t>Герниопротезы</w:t>
            </w:r>
            <w:proofErr w:type="spellEnd"/>
            <w:r>
              <w:rPr>
                <w:color w:val="000000"/>
                <w:sz w:val="20"/>
                <w:szCs w:val="20"/>
              </w:rPr>
              <w:t xml:space="preserve"> (сетки)</w:t>
            </w:r>
          </w:p>
        </w:tc>
        <w:tc>
          <w:tcPr>
            <w:tcW w:w="10064" w:type="dxa"/>
            <w:vAlign w:val="bottom"/>
          </w:tcPr>
          <w:p w:rsidR="00365412" w:rsidRDefault="00365412">
            <w:pPr>
              <w:rPr>
                <w:color w:val="000000"/>
                <w:sz w:val="20"/>
                <w:szCs w:val="20"/>
              </w:rPr>
            </w:pPr>
            <w:r>
              <w:rPr>
                <w:color w:val="000000"/>
                <w:sz w:val="20"/>
                <w:szCs w:val="20"/>
              </w:rPr>
              <w:t>Сетка однократного применения, стерильная, размерами (</w:t>
            </w:r>
            <w:proofErr w:type="gramStart"/>
            <w:r>
              <w:rPr>
                <w:color w:val="000000"/>
                <w:sz w:val="20"/>
                <w:szCs w:val="20"/>
              </w:rPr>
              <w:t>см</w:t>
            </w:r>
            <w:proofErr w:type="gramEnd"/>
            <w:r>
              <w:rPr>
                <w:color w:val="000000"/>
                <w:sz w:val="20"/>
                <w:szCs w:val="20"/>
              </w:rPr>
              <w:t>): 15х15</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19</w:t>
            </w:r>
          </w:p>
        </w:tc>
        <w:tc>
          <w:tcPr>
            <w:tcW w:w="4962" w:type="dxa"/>
            <w:vAlign w:val="bottom"/>
          </w:tcPr>
          <w:p w:rsidR="00365412" w:rsidRDefault="00365412">
            <w:pPr>
              <w:rPr>
                <w:color w:val="000000"/>
                <w:sz w:val="20"/>
                <w:szCs w:val="20"/>
              </w:rPr>
            </w:pPr>
            <w:proofErr w:type="spellStart"/>
            <w:r>
              <w:rPr>
                <w:color w:val="000000"/>
                <w:sz w:val="20"/>
                <w:szCs w:val="20"/>
              </w:rPr>
              <w:t>Эндотрахеальные</w:t>
            </w:r>
            <w:proofErr w:type="spellEnd"/>
            <w:r>
              <w:rPr>
                <w:color w:val="000000"/>
                <w:sz w:val="20"/>
                <w:szCs w:val="20"/>
              </w:rPr>
              <w:t xml:space="preserve"> трубки</w:t>
            </w:r>
          </w:p>
        </w:tc>
        <w:tc>
          <w:tcPr>
            <w:tcW w:w="10064" w:type="dxa"/>
            <w:vAlign w:val="bottom"/>
          </w:tcPr>
          <w:p w:rsidR="00365412" w:rsidRDefault="00365412">
            <w:pPr>
              <w:rPr>
                <w:color w:val="000000"/>
                <w:sz w:val="20"/>
                <w:szCs w:val="20"/>
              </w:rPr>
            </w:pPr>
            <w:proofErr w:type="gramStart"/>
            <w:r>
              <w:rPr>
                <w:color w:val="000000"/>
                <w:sz w:val="20"/>
                <w:szCs w:val="20"/>
              </w:rPr>
              <w:t>стерильная</w:t>
            </w:r>
            <w:proofErr w:type="gramEnd"/>
            <w:r>
              <w:rPr>
                <w:color w:val="000000"/>
                <w:sz w:val="20"/>
                <w:szCs w:val="20"/>
              </w:rPr>
              <w:t xml:space="preserve">, однократного применения  № 6,0 с манжетой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20</w:t>
            </w:r>
          </w:p>
        </w:tc>
        <w:tc>
          <w:tcPr>
            <w:tcW w:w="4962" w:type="dxa"/>
            <w:vAlign w:val="bottom"/>
          </w:tcPr>
          <w:p w:rsidR="00365412" w:rsidRDefault="00365412">
            <w:pPr>
              <w:rPr>
                <w:color w:val="000000"/>
                <w:sz w:val="20"/>
                <w:szCs w:val="20"/>
              </w:rPr>
            </w:pPr>
            <w:proofErr w:type="spellStart"/>
            <w:r>
              <w:rPr>
                <w:color w:val="000000"/>
                <w:sz w:val="20"/>
                <w:szCs w:val="20"/>
              </w:rPr>
              <w:t>Эндотрахеальные</w:t>
            </w:r>
            <w:proofErr w:type="spellEnd"/>
            <w:r>
              <w:rPr>
                <w:color w:val="000000"/>
                <w:sz w:val="20"/>
                <w:szCs w:val="20"/>
              </w:rPr>
              <w:t xml:space="preserve"> трубки</w:t>
            </w:r>
          </w:p>
        </w:tc>
        <w:tc>
          <w:tcPr>
            <w:tcW w:w="10064" w:type="dxa"/>
            <w:vAlign w:val="bottom"/>
          </w:tcPr>
          <w:p w:rsidR="00365412" w:rsidRDefault="00365412">
            <w:pPr>
              <w:rPr>
                <w:color w:val="000000"/>
                <w:sz w:val="20"/>
                <w:szCs w:val="20"/>
              </w:rPr>
            </w:pPr>
            <w:proofErr w:type="gramStart"/>
            <w:r>
              <w:rPr>
                <w:color w:val="000000"/>
                <w:sz w:val="20"/>
                <w:szCs w:val="20"/>
              </w:rPr>
              <w:t>стерильная</w:t>
            </w:r>
            <w:proofErr w:type="gramEnd"/>
            <w:r>
              <w:rPr>
                <w:color w:val="000000"/>
                <w:sz w:val="20"/>
                <w:szCs w:val="20"/>
              </w:rPr>
              <w:t>, однократного применения № 6,5 с манжетой</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21</w:t>
            </w:r>
          </w:p>
        </w:tc>
        <w:tc>
          <w:tcPr>
            <w:tcW w:w="4962" w:type="dxa"/>
            <w:vAlign w:val="bottom"/>
          </w:tcPr>
          <w:p w:rsidR="00365412" w:rsidRDefault="00365412">
            <w:pPr>
              <w:rPr>
                <w:color w:val="000000"/>
                <w:sz w:val="20"/>
                <w:szCs w:val="20"/>
              </w:rPr>
            </w:pPr>
            <w:proofErr w:type="spellStart"/>
            <w:r>
              <w:rPr>
                <w:color w:val="000000"/>
                <w:sz w:val="20"/>
                <w:szCs w:val="20"/>
              </w:rPr>
              <w:t>Эндотрахеальные</w:t>
            </w:r>
            <w:proofErr w:type="spellEnd"/>
            <w:r>
              <w:rPr>
                <w:color w:val="000000"/>
                <w:sz w:val="20"/>
                <w:szCs w:val="20"/>
              </w:rPr>
              <w:t xml:space="preserve"> трубки</w:t>
            </w:r>
          </w:p>
        </w:tc>
        <w:tc>
          <w:tcPr>
            <w:tcW w:w="10064" w:type="dxa"/>
            <w:vAlign w:val="bottom"/>
          </w:tcPr>
          <w:p w:rsidR="00365412" w:rsidRDefault="00365412">
            <w:pPr>
              <w:rPr>
                <w:color w:val="000000"/>
                <w:sz w:val="20"/>
                <w:szCs w:val="20"/>
              </w:rPr>
            </w:pPr>
            <w:proofErr w:type="gramStart"/>
            <w:r>
              <w:rPr>
                <w:color w:val="000000"/>
                <w:sz w:val="20"/>
                <w:szCs w:val="20"/>
              </w:rPr>
              <w:t>стерильная</w:t>
            </w:r>
            <w:proofErr w:type="gramEnd"/>
            <w:r>
              <w:rPr>
                <w:color w:val="000000"/>
                <w:sz w:val="20"/>
                <w:szCs w:val="20"/>
              </w:rPr>
              <w:t>, однократного применения № 7,0 с манжетой</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22</w:t>
            </w:r>
          </w:p>
        </w:tc>
        <w:tc>
          <w:tcPr>
            <w:tcW w:w="4962" w:type="dxa"/>
            <w:vAlign w:val="bottom"/>
          </w:tcPr>
          <w:p w:rsidR="00365412" w:rsidRDefault="00365412">
            <w:pPr>
              <w:rPr>
                <w:color w:val="000000"/>
                <w:sz w:val="20"/>
                <w:szCs w:val="20"/>
              </w:rPr>
            </w:pPr>
            <w:proofErr w:type="spellStart"/>
            <w:r>
              <w:rPr>
                <w:color w:val="000000"/>
                <w:sz w:val="20"/>
                <w:szCs w:val="20"/>
              </w:rPr>
              <w:t>Эндотрахеальные</w:t>
            </w:r>
            <w:proofErr w:type="spellEnd"/>
            <w:r>
              <w:rPr>
                <w:color w:val="000000"/>
                <w:sz w:val="20"/>
                <w:szCs w:val="20"/>
              </w:rPr>
              <w:t xml:space="preserve"> трубки</w:t>
            </w:r>
          </w:p>
        </w:tc>
        <w:tc>
          <w:tcPr>
            <w:tcW w:w="10064" w:type="dxa"/>
            <w:vAlign w:val="bottom"/>
          </w:tcPr>
          <w:p w:rsidR="00365412" w:rsidRDefault="00365412">
            <w:pPr>
              <w:rPr>
                <w:color w:val="000000"/>
                <w:sz w:val="20"/>
                <w:szCs w:val="20"/>
              </w:rPr>
            </w:pPr>
            <w:proofErr w:type="gramStart"/>
            <w:r>
              <w:rPr>
                <w:color w:val="000000"/>
                <w:sz w:val="20"/>
                <w:szCs w:val="20"/>
              </w:rPr>
              <w:t>стерильная</w:t>
            </w:r>
            <w:proofErr w:type="gramEnd"/>
            <w:r>
              <w:rPr>
                <w:color w:val="000000"/>
                <w:sz w:val="20"/>
                <w:szCs w:val="20"/>
              </w:rPr>
              <w:t>, однократного применения № 7,5 с манжетой</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23</w:t>
            </w:r>
          </w:p>
        </w:tc>
        <w:tc>
          <w:tcPr>
            <w:tcW w:w="4962" w:type="dxa"/>
            <w:vAlign w:val="bottom"/>
          </w:tcPr>
          <w:p w:rsidR="00365412" w:rsidRDefault="00365412">
            <w:pPr>
              <w:rPr>
                <w:color w:val="000000"/>
                <w:sz w:val="20"/>
                <w:szCs w:val="20"/>
              </w:rPr>
            </w:pPr>
            <w:proofErr w:type="spellStart"/>
            <w:r>
              <w:rPr>
                <w:color w:val="000000"/>
                <w:sz w:val="20"/>
                <w:szCs w:val="20"/>
              </w:rPr>
              <w:t>Эндотрахеальные</w:t>
            </w:r>
            <w:proofErr w:type="spellEnd"/>
            <w:r>
              <w:rPr>
                <w:color w:val="000000"/>
                <w:sz w:val="20"/>
                <w:szCs w:val="20"/>
              </w:rPr>
              <w:t xml:space="preserve"> трубки</w:t>
            </w:r>
          </w:p>
        </w:tc>
        <w:tc>
          <w:tcPr>
            <w:tcW w:w="10064" w:type="dxa"/>
            <w:vAlign w:val="bottom"/>
          </w:tcPr>
          <w:p w:rsidR="00365412" w:rsidRDefault="00365412">
            <w:pPr>
              <w:rPr>
                <w:color w:val="000000"/>
                <w:sz w:val="20"/>
                <w:szCs w:val="20"/>
              </w:rPr>
            </w:pPr>
            <w:proofErr w:type="gramStart"/>
            <w:r>
              <w:rPr>
                <w:color w:val="000000"/>
                <w:sz w:val="20"/>
                <w:szCs w:val="20"/>
              </w:rPr>
              <w:t>стерильная</w:t>
            </w:r>
            <w:proofErr w:type="gramEnd"/>
            <w:r>
              <w:rPr>
                <w:color w:val="000000"/>
                <w:sz w:val="20"/>
                <w:szCs w:val="20"/>
              </w:rPr>
              <w:t>, однократного применения № 8,0 с манжетой</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24</w:t>
            </w:r>
          </w:p>
        </w:tc>
        <w:tc>
          <w:tcPr>
            <w:tcW w:w="4962" w:type="dxa"/>
            <w:vAlign w:val="bottom"/>
          </w:tcPr>
          <w:p w:rsidR="00365412" w:rsidRDefault="00365412">
            <w:pPr>
              <w:rPr>
                <w:color w:val="000000"/>
                <w:sz w:val="20"/>
                <w:szCs w:val="20"/>
              </w:rPr>
            </w:pPr>
            <w:proofErr w:type="spellStart"/>
            <w:r>
              <w:rPr>
                <w:color w:val="000000"/>
                <w:sz w:val="20"/>
                <w:szCs w:val="20"/>
              </w:rPr>
              <w:t>Эндотрахеальные</w:t>
            </w:r>
            <w:proofErr w:type="spellEnd"/>
            <w:r>
              <w:rPr>
                <w:color w:val="000000"/>
                <w:sz w:val="20"/>
                <w:szCs w:val="20"/>
              </w:rPr>
              <w:t xml:space="preserve"> трубки</w:t>
            </w:r>
          </w:p>
        </w:tc>
        <w:tc>
          <w:tcPr>
            <w:tcW w:w="10064" w:type="dxa"/>
            <w:vAlign w:val="bottom"/>
          </w:tcPr>
          <w:p w:rsidR="00365412" w:rsidRDefault="00365412">
            <w:pPr>
              <w:rPr>
                <w:color w:val="000000"/>
                <w:sz w:val="20"/>
                <w:szCs w:val="20"/>
              </w:rPr>
            </w:pPr>
            <w:proofErr w:type="gramStart"/>
            <w:r>
              <w:rPr>
                <w:color w:val="000000"/>
                <w:sz w:val="20"/>
                <w:szCs w:val="20"/>
              </w:rPr>
              <w:t>стерильная</w:t>
            </w:r>
            <w:proofErr w:type="gramEnd"/>
            <w:r>
              <w:rPr>
                <w:color w:val="000000"/>
                <w:sz w:val="20"/>
                <w:szCs w:val="20"/>
              </w:rPr>
              <w:t>, однократного применения № 8,5 с манжетой</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25</w:t>
            </w:r>
          </w:p>
        </w:tc>
        <w:tc>
          <w:tcPr>
            <w:tcW w:w="4962" w:type="dxa"/>
            <w:vAlign w:val="bottom"/>
          </w:tcPr>
          <w:p w:rsidR="00365412" w:rsidRDefault="00365412">
            <w:pPr>
              <w:rPr>
                <w:color w:val="000000"/>
                <w:sz w:val="20"/>
                <w:szCs w:val="20"/>
              </w:rPr>
            </w:pPr>
            <w:proofErr w:type="spellStart"/>
            <w:r>
              <w:rPr>
                <w:color w:val="000000"/>
                <w:sz w:val="20"/>
                <w:szCs w:val="20"/>
              </w:rPr>
              <w:t>Эндотрахеальные</w:t>
            </w:r>
            <w:proofErr w:type="spellEnd"/>
            <w:r>
              <w:rPr>
                <w:color w:val="000000"/>
                <w:sz w:val="20"/>
                <w:szCs w:val="20"/>
              </w:rPr>
              <w:t xml:space="preserve"> трубки</w:t>
            </w:r>
          </w:p>
        </w:tc>
        <w:tc>
          <w:tcPr>
            <w:tcW w:w="10064" w:type="dxa"/>
            <w:vAlign w:val="bottom"/>
          </w:tcPr>
          <w:p w:rsidR="00365412" w:rsidRDefault="00365412">
            <w:pPr>
              <w:rPr>
                <w:color w:val="000000"/>
                <w:sz w:val="20"/>
                <w:szCs w:val="20"/>
              </w:rPr>
            </w:pPr>
            <w:proofErr w:type="gramStart"/>
            <w:r>
              <w:rPr>
                <w:color w:val="000000"/>
                <w:sz w:val="20"/>
                <w:szCs w:val="20"/>
              </w:rPr>
              <w:t>стерильная</w:t>
            </w:r>
            <w:proofErr w:type="gramEnd"/>
            <w:r>
              <w:rPr>
                <w:color w:val="000000"/>
                <w:sz w:val="20"/>
                <w:szCs w:val="20"/>
              </w:rPr>
              <w:t>, однократного применения № 9,0 с манжетой</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26</w:t>
            </w:r>
          </w:p>
        </w:tc>
        <w:tc>
          <w:tcPr>
            <w:tcW w:w="4962" w:type="dxa"/>
            <w:vAlign w:val="bottom"/>
          </w:tcPr>
          <w:p w:rsidR="00365412" w:rsidRDefault="00365412">
            <w:pPr>
              <w:rPr>
                <w:color w:val="000000"/>
                <w:sz w:val="20"/>
                <w:szCs w:val="20"/>
              </w:rPr>
            </w:pPr>
            <w:proofErr w:type="gramStart"/>
            <w:r>
              <w:rPr>
                <w:color w:val="000000"/>
                <w:sz w:val="20"/>
                <w:szCs w:val="20"/>
              </w:rPr>
              <w:t>Эндобронхиальная</w:t>
            </w:r>
            <w:proofErr w:type="gramEnd"/>
            <w:r>
              <w:rPr>
                <w:color w:val="000000"/>
                <w:sz w:val="20"/>
                <w:szCs w:val="20"/>
              </w:rPr>
              <w:t xml:space="preserve"> трубки </w:t>
            </w:r>
            <w:proofErr w:type="spellStart"/>
            <w:r>
              <w:rPr>
                <w:color w:val="000000"/>
                <w:sz w:val="20"/>
                <w:szCs w:val="20"/>
              </w:rPr>
              <w:t>двухпросветные</w:t>
            </w:r>
            <w:proofErr w:type="spellEnd"/>
            <w:r>
              <w:rPr>
                <w:color w:val="000000"/>
                <w:sz w:val="20"/>
                <w:szCs w:val="20"/>
              </w:rPr>
              <w:t xml:space="preserve"> для раздельной интубации </w:t>
            </w:r>
          </w:p>
        </w:tc>
        <w:tc>
          <w:tcPr>
            <w:tcW w:w="10064" w:type="dxa"/>
            <w:vAlign w:val="bottom"/>
          </w:tcPr>
          <w:p w:rsidR="00365412" w:rsidRDefault="00365412">
            <w:pPr>
              <w:rPr>
                <w:color w:val="000000"/>
                <w:sz w:val="20"/>
                <w:szCs w:val="20"/>
              </w:rPr>
            </w:pPr>
            <w:r>
              <w:rPr>
                <w:color w:val="000000"/>
                <w:sz w:val="20"/>
                <w:szCs w:val="20"/>
              </w:rPr>
              <w:t>№ 37 СН левая</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27</w:t>
            </w:r>
          </w:p>
        </w:tc>
        <w:tc>
          <w:tcPr>
            <w:tcW w:w="4962" w:type="dxa"/>
            <w:vAlign w:val="bottom"/>
          </w:tcPr>
          <w:p w:rsidR="00365412" w:rsidRDefault="00365412">
            <w:pPr>
              <w:rPr>
                <w:color w:val="000000"/>
                <w:sz w:val="20"/>
                <w:szCs w:val="20"/>
              </w:rPr>
            </w:pPr>
            <w:r>
              <w:rPr>
                <w:color w:val="000000"/>
                <w:sz w:val="20"/>
                <w:szCs w:val="20"/>
              </w:rPr>
              <w:t xml:space="preserve">Бумага </w:t>
            </w:r>
          </w:p>
        </w:tc>
        <w:tc>
          <w:tcPr>
            <w:tcW w:w="10064" w:type="dxa"/>
            <w:vAlign w:val="bottom"/>
          </w:tcPr>
          <w:p w:rsidR="00365412" w:rsidRDefault="00365412">
            <w:pPr>
              <w:rPr>
                <w:color w:val="000000"/>
                <w:sz w:val="20"/>
                <w:szCs w:val="20"/>
              </w:rPr>
            </w:pPr>
            <w:r>
              <w:rPr>
                <w:color w:val="000000"/>
                <w:sz w:val="20"/>
                <w:szCs w:val="20"/>
              </w:rPr>
              <w:t xml:space="preserve">Бумага для ЭКГ 215 мм*25 мм*16 мм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28</w:t>
            </w:r>
          </w:p>
        </w:tc>
        <w:tc>
          <w:tcPr>
            <w:tcW w:w="4962" w:type="dxa"/>
            <w:vAlign w:val="bottom"/>
          </w:tcPr>
          <w:p w:rsidR="00365412" w:rsidRDefault="00365412">
            <w:pPr>
              <w:rPr>
                <w:color w:val="000000"/>
                <w:sz w:val="20"/>
                <w:szCs w:val="20"/>
              </w:rPr>
            </w:pPr>
            <w:r>
              <w:rPr>
                <w:color w:val="000000"/>
                <w:sz w:val="20"/>
                <w:szCs w:val="20"/>
              </w:rPr>
              <w:t xml:space="preserve">Игла для спинальной анестезии и </w:t>
            </w:r>
            <w:proofErr w:type="spellStart"/>
            <w:r>
              <w:rPr>
                <w:color w:val="000000"/>
                <w:sz w:val="20"/>
                <w:szCs w:val="20"/>
              </w:rPr>
              <w:t>люмбальной</w:t>
            </w:r>
            <w:proofErr w:type="spellEnd"/>
            <w:r>
              <w:rPr>
                <w:color w:val="000000"/>
                <w:sz w:val="20"/>
                <w:szCs w:val="20"/>
              </w:rPr>
              <w:t xml:space="preserve"> пункции с атравматическим срезом и двухгранной заточкой с проводниковой иглой G26, длина 88мм.</w:t>
            </w:r>
          </w:p>
        </w:tc>
        <w:tc>
          <w:tcPr>
            <w:tcW w:w="10064" w:type="dxa"/>
            <w:vAlign w:val="bottom"/>
          </w:tcPr>
          <w:p w:rsidR="00365412" w:rsidRDefault="00365412">
            <w:pPr>
              <w:rPr>
                <w:color w:val="000000"/>
                <w:sz w:val="20"/>
                <w:szCs w:val="20"/>
              </w:rPr>
            </w:pPr>
            <w:r>
              <w:rPr>
                <w:color w:val="000000"/>
                <w:sz w:val="20"/>
                <w:szCs w:val="20"/>
              </w:rPr>
              <w:t xml:space="preserve">Игла для спинальной анестезии и </w:t>
            </w:r>
            <w:proofErr w:type="spellStart"/>
            <w:r>
              <w:rPr>
                <w:color w:val="000000"/>
                <w:sz w:val="20"/>
                <w:szCs w:val="20"/>
              </w:rPr>
              <w:t>люмбальной</w:t>
            </w:r>
            <w:proofErr w:type="spellEnd"/>
            <w:r>
              <w:rPr>
                <w:color w:val="000000"/>
                <w:sz w:val="20"/>
                <w:szCs w:val="20"/>
              </w:rPr>
              <w:t xml:space="preserve"> пункции с атравматическим срезом и двухгранной заточкой с проводниковой иглой G26, длина 88мм.G26 (0,47-88mm) с направляющей иглой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29</w:t>
            </w:r>
          </w:p>
        </w:tc>
        <w:tc>
          <w:tcPr>
            <w:tcW w:w="4962" w:type="dxa"/>
            <w:vAlign w:val="bottom"/>
          </w:tcPr>
          <w:p w:rsidR="00365412" w:rsidRDefault="00365412">
            <w:pPr>
              <w:rPr>
                <w:color w:val="000000"/>
                <w:sz w:val="20"/>
                <w:szCs w:val="20"/>
              </w:rPr>
            </w:pPr>
            <w:r>
              <w:rPr>
                <w:color w:val="000000"/>
                <w:sz w:val="20"/>
                <w:szCs w:val="20"/>
              </w:rPr>
              <w:t>Проявитель для автоматической обработки рентгеновских пленок</w:t>
            </w:r>
          </w:p>
        </w:tc>
        <w:tc>
          <w:tcPr>
            <w:tcW w:w="10064" w:type="dxa"/>
            <w:vAlign w:val="bottom"/>
          </w:tcPr>
          <w:p w:rsidR="00365412" w:rsidRDefault="00365412">
            <w:pPr>
              <w:rPr>
                <w:color w:val="000000"/>
                <w:sz w:val="20"/>
                <w:szCs w:val="20"/>
              </w:rPr>
            </w:pPr>
            <w:r>
              <w:rPr>
                <w:color w:val="000000"/>
                <w:sz w:val="20"/>
                <w:szCs w:val="20"/>
              </w:rPr>
              <w:t>Концентрат на 20 литров раствора</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30</w:t>
            </w:r>
          </w:p>
        </w:tc>
        <w:tc>
          <w:tcPr>
            <w:tcW w:w="4962" w:type="dxa"/>
            <w:vAlign w:val="bottom"/>
          </w:tcPr>
          <w:p w:rsidR="00365412" w:rsidRDefault="00365412">
            <w:pPr>
              <w:rPr>
                <w:color w:val="000000"/>
                <w:sz w:val="20"/>
                <w:szCs w:val="20"/>
              </w:rPr>
            </w:pPr>
            <w:r>
              <w:rPr>
                <w:color w:val="000000"/>
                <w:sz w:val="20"/>
                <w:szCs w:val="20"/>
              </w:rPr>
              <w:t>Фиксаж для автоматической обработки рентгеновских пленок</w:t>
            </w:r>
          </w:p>
        </w:tc>
        <w:tc>
          <w:tcPr>
            <w:tcW w:w="10064" w:type="dxa"/>
            <w:vAlign w:val="bottom"/>
          </w:tcPr>
          <w:p w:rsidR="00365412" w:rsidRDefault="00365412">
            <w:pPr>
              <w:rPr>
                <w:color w:val="000000"/>
                <w:sz w:val="20"/>
                <w:szCs w:val="20"/>
              </w:rPr>
            </w:pPr>
            <w:r>
              <w:rPr>
                <w:color w:val="000000"/>
                <w:sz w:val="20"/>
                <w:szCs w:val="20"/>
              </w:rPr>
              <w:t>Концентрат на 20 литров раствора</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31</w:t>
            </w:r>
          </w:p>
        </w:tc>
        <w:tc>
          <w:tcPr>
            <w:tcW w:w="4962" w:type="dxa"/>
            <w:vAlign w:val="bottom"/>
          </w:tcPr>
          <w:p w:rsidR="00365412" w:rsidRDefault="00365412">
            <w:pPr>
              <w:rPr>
                <w:color w:val="000000"/>
                <w:sz w:val="20"/>
                <w:szCs w:val="20"/>
              </w:rPr>
            </w:pPr>
            <w:r>
              <w:rPr>
                <w:color w:val="000000"/>
                <w:sz w:val="20"/>
                <w:szCs w:val="20"/>
              </w:rPr>
              <w:t>Фиксаж для машинной обработки рентгеновских пленок</w:t>
            </w:r>
          </w:p>
        </w:tc>
        <w:tc>
          <w:tcPr>
            <w:tcW w:w="10064" w:type="dxa"/>
            <w:vAlign w:val="bottom"/>
          </w:tcPr>
          <w:p w:rsidR="00365412" w:rsidRDefault="00365412">
            <w:pPr>
              <w:rPr>
                <w:color w:val="000000"/>
                <w:sz w:val="20"/>
                <w:szCs w:val="20"/>
              </w:rPr>
            </w:pPr>
            <w:r>
              <w:rPr>
                <w:color w:val="000000"/>
                <w:sz w:val="20"/>
                <w:szCs w:val="20"/>
              </w:rPr>
              <w:t>Концентрат на 20 литров раствора</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lastRenderedPageBreak/>
              <w:t>32</w:t>
            </w:r>
          </w:p>
        </w:tc>
        <w:tc>
          <w:tcPr>
            <w:tcW w:w="4962" w:type="dxa"/>
            <w:vAlign w:val="bottom"/>
          </w:tcPr>
          <w:p w:rsidR="00365412" w:rsidRDefault="00365412">
            <w:pPr>
              <w:rPr>
                <w:color w:val="000000"/>
                <w:sz w:val="20"/>
                <w:szCs w:val="20"/>
              </w:rPr>
            </w:pPr>
            <w:r>
              <w:rPr>
                <w:color w:val="000000"/>
                <w:sz w:val="20"/>
                <w:szCs w:val="20"/>
              </w:rPr>
              <w:t xml:space="preserve">Проявитель  </w:t>
            </w:r>
            <w:proofErr w:type="gramStart"/>
            <w:r>
              <w:rPr>
                <w:color w:val="000000"/>
                <w:sz w:val="20"/>
                <w:szCs w:val="20"/>
              </w:rPr>
              <w:t>для</w:t>
            </w:r>
            <w:proofErr w:type="gramEnd"/>
            <w:r>
              <w:rPr>
                <w:color w:val="000000"/>
                <w:sz w:val="20"/>
                <w:szCs w:val="20"/>
              </w:rPr>
              <w:t xml:space="preserve"> </w:t>
            </w:r>
            <w:proofErr w:type="gramStart"/>
            <w:r>
              <w:rPr>
                <w:color w:val="000000"/>
                <w:sz w:val="20"/>
                <w:szCs w:val="20"/>
              </w:rPr>
              <w:t>машиной</w:t>
            </w:r>
            <w:proofErr w:type="gramEnd"/>
            <w:r>
              <w:rPr>
                <w:color w:val="000000"/>
                <w:sz w:val="20"/>
                <w:szCs w:val="20"/>
              </w:rPr>
              <w:t xml:space="preserve"> обработки рентгеновских пленок</w:t>
            </w:r>
          </w:p>
        </w:tc>
        <w:tc>
          <w:tcPr>
            <w:tcW w:w="10064" w:type="dxa"/>
            <w:vAlign w:val="bottom"/>
          </w:tcPr>
          <w:p w:rsidR="00365412" w:rsidRDefault="00365412">
            <w:pPr>
              <w:rPr>
                <w:color w:val="000000"/>
                <w:sz w:val="20"/>
                <w:szCs w:val="20"/>
              </w:rPr>
            </w:pPr>
            <w:r>
              <w:rPr>
                <w:color w:val="000000"/>
                <w:sz w:val="20"/>
                <w:szCs w:val="20"/>
              </w:rPr>
              <w:t>Концентрат на 20 литров раствора</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33</w:t>
            </w:r>
          </w:p>
        </w:tc>
        <w:tc>
          <w:tcPr>
            <w:tcW w:w="4962" w:type="dxa"/>
            <w:vAlign w:val="bottom"/>
          </w:tcPr>
          <w:p w:rsidR="00365412" w:rsidRDefault="00365412">
            <w:pPr>
              <w:rPr>
                <w:color w:val="000000"/>
                <w:sz w:val="20"/>
                <w:szCs w:val="20"/>
              </w:rPr>
            </w:pPr>
            <w:r>
              <w:rPr>
                <w:color w:val="000000"/>
                <w:sz w:val="20"/>
                <w:szCs w:val="20"/>
              </w:rPr>
              <w:t>Проявитель для ручной обработки рентгеновских пленок</w:t>
            </w:r>
          </w:p>
        </w:tc>
        <w:tc>
          <w:tcPr>
            <w:tcW w:w="10064" w:type="dxa"/>
            <w:vAlign w:val="bottom"/>
          </w:tcPr>
          <w:p w:rsidR="00365412" w:rsidRDefault="00365412">
            <w:pPr>
              <w:rPr>
                <w:color w:val="000000"/>
                <w:sz w:val="20"/>
                <w:szCs w:val="20"/>
              </w:rPr>
            </w:pPr>
            <w:r>
              <w:rPr>
                <w:color w:val="000000"/>
                <w:sz w:val="20"/>
                <w:szCs w:val="20"/>
              </w:rPr>
              <w:t>Сухой на 15 литров раствора</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34</w:t>
            </w:r>
          </w:p>
        </w:tc>
        <w:tc>
          <w:tcPr>
            <w:tcW w:w="4962" w:type="dxa"/>
            <w:vAlign w:val="bottom"/>
          </w:tcPr>
          <w:p w:rsidR="00365412" w:rsidRDefault="00365412">
            <w:pPr>
              <w:rPr>
                <w:color w:val="000000"/>
                <w:sz w:val="20"/>
                <w:szCs w:val="20"/>
              </w:rPr>
            </w:pPr>
            <w:r>
              <w:rPr>
                <w:color w:val="000000"/>
                <w:sz w:val="20"/>
                <w:szCs w:val="20"/>
              </w:rPr>
              <w:t>Фиксаж  для ручной обработки рентгеновских пленок</w:t>
            </w:r>
          </w:p>
        </w:tc>
        <w:tc>
          <w:tcPr>
            <w:tcW w:w="10064" w:type="dxa"/>
            <w:vAlign w:val="bottom"/>
          </w:tcPr>
          <w:p w:rsidR="00365412" w:rsidRDefault="00365412">
            <w:pPr>
              <w:rPr>
                <w:color w:val="000000"/>
                <w:sz w:val="20"/>
                <w:szCs w:val="20"/>
              </w:rPr>
            </w:pPr>
            <w:r>
              <w:rPr>
                <w:color w:val="000000"/>
                <w:sz w:val="20"/>
                <w:szCs w:val="20"/>
              </w:rPr>
              <w:t>Фиксаж  для ручной обработки рентгеновских пленок, сухой на 15 литров раствора</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35</w:t>
            </w:r>
          </w:p>
        </w:tc>
        <w:tc>
          <w:tcPr>
            <w:tcW w:w="4962" w:type="dxa"/>
            <w:vAlign w:val="bottom"/>
          </w:tcPr>
          <w:p w:rsidR="00365412" w:rsidRDefault="00365412">
            <w:pPr>
              <w:rPr>
                <w:sz w:val="20"/>
                <w:szCs w:val="20"/>
              </w:rPr>
            </w:pPr>
            <w:r>
              <w:rPr>
                <w:sz w:val="20"/>
                <w:szCs w:val="20"/>
              </w:rPr>
              <w:t>Медицинская рентгеновская зеленочувствительная пленка для общей радиологии размерами: 18 x 24см, в упаковке по 100 листов</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36</w:t>
            </w:r>
          </w:p>
        </w:tc>
        <w:tc>
          <w:tcPr>
            <w:tcW w:w="4962" w:type="dxa"/>
            <w:vAlign w:val="bottom"/>
          </w:tcPr>
          <w:p w:rsidR="00365412" w:rsidRDefault="00365412">
            <w:pPr>
              <w:rPr>
                <w:sz w:val="20"/>
                <w:szCs w:val="20"/>
              </w:rPr>
            </w:pPr>
            <w:r>
              <w:rPr>
                <w:sz w:val="20"/>
                <w:szCs w:val="20"/>
              </w:rPr>
              <w:t>Медицинская рентгеновская зеленочувствительная пленка для общей радиологии  размерами: 24 x 30см, в упаковке по 100 листов</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37</w:t>
            </w:r>
          </w:p>
        </w:tc>
        <w:tc>
          <w:tcPr>
            <w:tcW w:w="4962" w:type="dxa"/>
            <w:vAlign w:val="bottom"/>
          </w:tcPr>
          <w:p w:rsidR="00365412" w:rsidRDefault="00365412">
            <w:pPr>
              <w:rPr>
                <w:sz w:val="20"/>
                <w:szCs w:val="20"/>
              </w:rPr>
            </w:pPr>
            <w:r>
              <w:rPr>
                <w:sz w:val="20"/>
                <w:szCs w:val="20"/>
              </w:rPr>
              <w:t>Медицинская рентгеновская зеленочувствительная пленка для общей радиологии размерами: 30 x 40см, в упаковке по 100 листов</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38</w:t>
            </w:r>
          </w:p>
        </w:tc>
        <w:tc>
          <w:tcPr>
            <w:tcW w:w="4962" w:type="dxa"/>
            <w:vAlign w:val="bottom"/>
          </w:tcPr>
          <w:p w:rsidR="00365412" w:rsidRDefault="00365412">
            <w:pPr>
              <w:rPr>
                <w:sz w:val="20"/>
                <w:szCs w:val="20"/>
              </w:rPr>
            </w:pPr>
            <w:r>
              <w:rPr>
                <w:sz w:val="20"/>
                <w:szCs w:val="20"/>
              </w:rPr>
              <w:t>Медицинская рентгеновская зеленочувствительная пленка для общей радиологии размерами: 35 x 35 см, в упаковке по 100 листов</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39</w:t>
            </w:r>
          </w:p>
        </w:tc>
        <w:tc>
          <w:tcPr>
            <w:tcW w:w="4962" w:type="dxa"/>
            <w:vAlign w:val="bottom"/>
          </w:tcPr>
          <w:p w:rsidR="00365412" w:rsidRDefault="00365412">
            <w:pPr>
              <w:rPr>
                <w:sz w:val="20"/>
                <w:szCs w:val="20"/>
              </w:rPr>
            </w:pPr>
            <w:r>
              <w:rPr>
                <w:sz w:val="20"/>
                <w:szCs w:val="20"/>
              </w:rPr>
              <w:t>Сетка хирургическая композиционная из PROLENE и MONOCRYL, стерильная, однократного применения, размерами (</w:t>
            </w:r>
            <w:proofErr w:type="gramStart"/>
            <w:r>
              <w:rPr>
                <w:sz w:val="20"/>
                <w:szCs w:val="20"/>
              </w:rPr>
              <w:t>см</w:t>
            </w:r>
            <w:proofErr w:type="gramEnd"/>
            <w:r>
              <w:rPr>
                <w:sz w:val="20"/>
                <w:szCs w:val="20"/>
              </w:rPr>
              <w:t>): 30х30</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40</w:t>
            </w:r>
          </w:p>
        </w:tc>
        <w:tc>
          <w:tcPr>
            <w:tcW w:w="4962" w:type="dxa"/>
            <w:vAlign w:val="bottom"/>
          </w:tcPr>
          <w:p w:rsidR="00365412" w:rsidRDefault="00365412">
            <w:pPr>
              <w:rPr>
                <w:color w:val="000000"/>
                <w:sz w:val="20"/>
                <w:szCs w:val="20"/>
              </w:rPr>
            </w:pPr>
            <w:r>
              <w:rPr>
                <w:color w:val="000000"/>
                <w:sz w:val="20"/>
                <w:szCs w:val="20"/>
              </w:rPr>
              <w:t xml:space="preserve">Щипцы электрохирургические длинные изогнутые с пистолетной рукояткой 5мм, длина 350 мм, </w:t>
            </w:r>
            <w:proofErr w:type="gramStart"/>
            <w:r>
              <w:rPr>
                <w:color w:val="000000"/>
                <w:sz w:val="20"/>
                <w:szCs w:val="20"/>
              </w:rPr>
              <w:t>в</w:t>
            </w:r>
            <w:proofErr w:type="gramEnd"/>
            <w:r>
              <w:rPr>
                <w:color w:val="000000"/>
                <w:sz w:val="20"/>
                <w:szCs w:val="20"/>
              </w:rPr>
              <w:t xml:space="preserve"> аппарату </w:t>
            </w:r>
            <w:proofErr w:type="spellStart"/>
            <w:r>
              <w:rPr>
                <w:color w:val="000000"/>
                <w:sz w:val="20"/>
                <w:szCs w:val="20"/>
              </w:rPr>
              <w:t>SonoSurg</w:t>
            </w:r>
            <w:proofErr w:type="spellEnd"/>
            <w:r>
              <w:rPr>
                <w:color w:val="000000"/>
                <w:sz w:val="20"/>
                <w:szCs w:val="20"/>
              </w:rPr>
              <w:t xml:space="preserve"> </w:t>
            </w:r>
          </w:p>
        </w:tc>
        <w:tc>
          <w:tcPr>
            <w:tcW w:w="10064" w:type="dxa"/>
            <w:vAlign w:val="bottom"/>
          </w:tcPr>
          <w:p w:rsidR="00365412" w:rsidRDefault="00365412">
            <w:pPr>
              <w:rPr>
                <w:color w:val="000000"/>
                <w:sz w:val="20"/>
                <w:szCs w:val="20"/>
              </w:rPr>
            </w:pPr>
            <w:r>
              <w:rPr>
                <w:color w:val="000000"/>
                <w:sz w:val="20"/>
                <w:szCs w:val="20"/>
              </w:rPr>
              <w:t xml:space="preserve">Щипцы  электрохирургические длинные прямые  с пистолетной рукояткой 5мм, длина 340 мм, к аппарату </w:t>
            </w:r>
            <w:proofErr w:type="spellStart"/>
            <w:r>
              <w:rPr>
                <w:color w:val="000000"/>
                <w:sz w:val="20"/>
                <w:szCs w:val="20"/>
              </w:rPr>
              <w:t>Sonosurg</w:t>
            </w:r>
            <w:proofErr w:type="spellEnd"/>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41</w:t>
            </w:r>
          </w:p>
        </w:tc>
        <w:tc>
          <w:tcPr>
            <w:tcW w:w="4962" w:type="dxa"/>
            <w:vAlign w:val="bottom"/>
          </w:tcPr>
          <w:p w:rsidR="00365412" w:rsidRDefault="00365412">
            <w:pPr>
              <w:rPr>
                <w:color w:val="000000"/>
                <w:sz w:val="20"/>
                <w:szCs w:val="20"/>
              </w:rPr>
            </w:pPr>
            <w:r>
              <w:rPr>
                <w:color w:val="000000"/>
                <w:sz w:val="20"/>
                <w:szCs w:val="20"/>
              </w:rPr>
              <w:t xml:space="preserve">ВЧ-инструмент с активацией на инструменте для одноразового пользования, с кнопочным переключателем, длина 165 мм, </w:t>
            </w:r>
            <w:r>
              <w:rPr>
                <w:color w:val="4D5156"/>
                <w:sz w:val="20"/>
                <w:szCs w:val="20"/>
              </w:rPr>
              <w:t xml:space="preserve">ø </w:t>
            </w:r>
            <w:r>
              <w:rPr>
                <w:color w:val="000000"/>
                <w:sz w:val="20"/>
                <w:szCs w:val="20"/>
              </w:rPr>
              <w:t xml:space="preserve"> 2.4мм, штекер 3-х контактный, длина кабеля 3м, стерильный</w:t>
            </w:r>
            <w:proofErr w:type="gramStart"/>
            <w:r>
              <w:rPr>
                <w:color w:val="000000"/>
                <w:sz w:val="20"/>
                <w:szCs w:val="20"/>
              </w:rPr>
              <w:t>.</w:t>
            </w:r>
            <w:proofErr w:type="gramEnd"/>
            <w:r>
              <w:rPr>
                <w:color w:val="000000"/>
                <w:sz w:val="20"/>
                <w:szCs w:val="20"/>
              </w:rPr>
              <w:t xml:space="preserve"> (</w:t>
            </w:r>
            <w:proofErr w:type="spellStart"/>
            <w:proofErr w:type="gramStart"/>
            <w:r>
              <w:rPr>
                <w:color w:val="000000"/>
                <w:sz w:val="20"/>
                <w:szCs w:val="20"/>
              </w:rPr>
              <w:t>у</w:t>
            </w:r>
            <w:proofErr w:type="gramEnd"/>
            <w:r>
              <w:rPr>
                <w:color w:val="000000"/>
                <w:sz w:val="20"/>
                <w:szCs w:val="20"/>
              </w:rPr>
              <w:t>п</w:t>
            </w:r>
            <w:proofErr w:type="spellEnd"/>
            <w:r>
              <w:rPr>
                <w:color w:val="000000"/>
                <w:sz w:val="20"/>
                <w:szCs w:val="20"/>
              </w:rPr>
              <w:t xml:space="preserve">. 50 шт.) </w:t>
            </w:r>
          </w:p>
        </w:tc>
        <w:tc>
          <w:tcPr>
            <w:tcW w:w="10064" w:type="dxa"/>
            <w:vAlign w:val="bottom"/>
          </w:tcPr>
          <w:p w:rsidR="00365412" w:rsidRDefault="00365412">
            <w:pPr>
              <w:rPr>
                <w:color w:val="000000"/>
                <w:sz w:val="20"/>
                <w:szCs w:val="20"/>
              </w:rPr>
            </w:pPr>
            <w:r>
              <w:rPr>
                <w:color w:val="000000"/>
                <w:sz w:val="20"/>
                <w:szCs w:val="20"/>
              </w:rPr>
              <w:t>ВЧ-инструмент с активацией на инструменте одноразового пользования, с кнопочным переключателем, длина 165мм,   Ø 2,4 мм, штекер 3-контактный</w:t>
            </w:r>
            <w:proofErr w:type="gramStart"/>
            <w:r>
              <w:rPr>
                <w:color w:val="000000"/>
                <w:sz w:val="20"/>
                <w:szCs w:val="20"/>
              </w:rPr>
              <w:t>,д</w:t>
            </w:r>
            <w:proofErr w:type="gramEnd"/>
            <w:r>
              <w:rPr>
                <w:color w:val="000000"/>
                <w:sz w:val="20"/>
                <w:szCs w:val="20"/>
              </w:rPr>
              <w:t xml:space="preserve">лина  кабеля 3 м, стерильный (в </w:t>
            </w:r>
            <w:proofErr w:type="spellStart"/>
            <w:r>
              <w:rPr>
                <w:color w:val="000000"/>
                <w:sz w:val="20"/>
                <w:szCs w:val="20"/>
              </w:rPr>
              <w:t>уп</w:t>
            </w:r>
            <w:proofErr w:type="spellEnd"/>
            <w:r>
              <w:rPr>
                <w:color w:val="000000"/>
                <w:sz w:val="20"/>
                <w:szCs w:val="20"/>
              </w:rPr>
              <w:t>. 50 шт.)</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42</w:t>
            </w:r>
          </w:p>
        </w:tc>
        <w:tc>
          <w:tcPr>
            <w:tcW w:w="4962" w:type="dxa"/>
            <w:vAlign w:val="bottom"/>
          </w:tcPr>
          <w:p w:rsidR="00365412" w:rsidRDefault="00365412">
            <w:pPr>
              <w:rPr>
                <w:color w:val="000000"/>
                <w:sz w:val="20"/>
                <w:szCs w:val="20"/>
              </w:rPr>
            </w:pPr>
            <w:r>
              <w:rPr>
                <w:color w:val="000000"/>
                <w:sz w:val="20"/>
                <w:szCs w:val="20"/>
              </w:rPr>
              <w:t xml:space="preserve">ВЧ-инструмент с активацией на инструменте многоразового пользования, 2-кнопочный, </w:t>
            </w:r>
            <w:r>
              <w:rPr>
                <w:color w:val="4D5156"/>
                <w:sz w:val="20"/>
                <w:szCs w:val="20"/>
              </w:rPr>
              <w:t xml:space="preserve">ø </w:t>
            </w:r>
            <w:r>
              <w:rPr>
                <w:color w:val="000000"/>
                <w:sz w:val="20"/>
                <w:szCs w:val="20"/>
              </w:rPr>
              <w:t>2.4 мм,  штекер 3- контактный, длина кабеля 4.5 м.</w:t>
            </w:r>
          </w:p>
        </w:tc>
        <w:tc>
          <w:tcPr>
            <w:tcW w:w="10064" w:type="dxa"/>
            <w:vAlign w:val="bottom"/>
          </w:tcPr>
          <w:p w:rsidR="00365412" w:rsidRDefault="00365412">
            <w:pPr>
              <w:rPr>
                <w:color w:val="000000"/>
                <w:sz w:val="20"/>
                <w:szCs w:val="20"/>
              </w:rPr>
            </w:pPr>
            <w:r>
              <w:rPr>
                <w:color w:val="000000"/>
                <w:sz w:val="20"/>
                <w:szCs w:val="20"/>
              </w:rPr>
              <w:t>ВЧ-инструмент с активацией на инструменте многоразового пользования, 2-кнопочный, Ø 2,4 мм, штекер 3-контактный, длина кабеля 4,5 м</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43</w:t>
            </w:r>
          </w:p>
        </w:tc>
        <w:tc>
          <w:tcPr>
            <w:tcW w:w="4962" w:type="dxa"/>
            <w:vAlign w:val="bottom"/>
          </w:tcPr>
          <w:p w:rsidR="00365412" w:rsidRDefault="00365412">
            <w:pPr>
              <w:rPr>
                <w:color w:val="000000"/>
                <w:sz w:val="20"/>
                <w:szCs w:val="20"/>
              </w:rPr>
            </w:pPr>
            <w:r>
              <w:rPr>
                <w:color w:val="000000"/>
                <w:sz w:val="20"/>
                <w:szCs w:val="20"/>
              </w:rPr>
              <w:t xml:space="preserve">ВЧ-инструмент с активацией на инструменте многоразового пользования, 2-кнопочный, </w:t>
            </w:r>
            <w:r>
              <w:rPr>
                <w:color w:val="4D5156"/>
                <w:sz w:val="20"/>
                <w:szCs w:val="20"/>
              </w:rPr>
              <w:t xml:space="preserve">ø </w:t>
            </w:r>
            <w:r>
              <w:rPr>
                <w:color w:val="000000"/>
                <w:sz w:val="20"/>
                <w:szCs w:val="20"/>
              </w:rPr>
              <w:t>4 мм,  штекер 3- контактный, длина кабеля 4.5 м.</w:t>
            </w:r>
          </w:p>
        </w:tc>
        <w:tc>
          <w:tcPr>
            <w:tcW w:w="10064" w:type="dxa"/>
            <w:vAlign w:val="bottom"/>
          </w:tcPr>
          <w:p w:rsidR="00365412" w:rsidRDefault="00365412">
            <w:pPr>
              <w:rPr>
                <w:color w:val="000000"/>
                <w:sz w:val="20"/>
                <w:szCs w:val="20"/>
              </w:rPr>
            </w:pPr>
            <w:r>
              <w:rPr>
                <w:color w:val="000000"/>
                <w:sz w:val="20"/>
                <w:szCs w:val="20"/>
              </w:rPr>
              <w:t>ВЧ-инструмент с активацией на инструменте многоразового пользования,  2-кнопочный, Ø 4 мм, штекер 3-контактный</w:t>
            </w:r>
            <w:proofErr w:type="gramStart"/>
            <w:r>
              <w:rPr>
                <w:color w:val="000000"/>
                <w:sz w:val="20"/>
                <w:szCs w:val="20"/>
              </w:rPr>
              <w:t>,д</w:t>
            </w:r>
            <w:proofErr w:type="gramEnd"/>
            <w:r>
              <w:rPr>
                <w:color w:val="000000"/>
                <w:sz w:val="20"/>
                <w:szCs w:val="20"/>
              </w:rPr>
              <w:t>лина кабеля 4,5 м</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44</w:t>
            </w:r>
          </w:p>
        </w:tc>
        <w:tc>
          <w:tcPr>
            <w:tcW w:w="4962" w:type="dxa"/>
            <w:vAlign w:val="bottom"/>
          </w:tcPr>
          <w:p w:rsidR="00365412" w:rsidRDefault="00365412">
            <w:pPr>
              <w:rPr>
                <w:color w:val="000000"/>
                <w:sz w:val="20"/>
                <w:szCs w:val="20"/>
              </w:rPr>
            </w:pPr>
            <w:r>
              <w:rPr>
                <w:color w:val="000000"/>
                <w:sz w:val="20"/>
                <w:szCs w:val="20"/>
              </w:rPr>
              <w:t>Нейтральный электрод, без фиксатора, одноразового пользования, площадь 90сm2, без кабеля, составной, EASY (</w:t>
            </w:r>
            <w:proofErr w:type="spellStart"/>
            <w:r>
              <w:rPr>
                <w:color w:val="000000"/>
                <w:sz w:val="20"/>
                <w:szCs w:val="20"/>
              </w:rPr>
              <w:t>уп</w:t>
            </w:r>
            <w:proofErr w:type="spellEnd"/>
            <w:r>
              <w:rPr>
                <w:color w:val="000000"/>
                <w:sz w:val="20"/>
                <w:szCs w:val="20"/>
              </w:rPr>
              <w:t xml:space="preserve">. 100 шт.) </w:t>
            </w:r>
          </w:p>
        </w:tc>
        <w:tc>
          <w:tcPr>
            <w:tcW w:w="10064" w:type="dxa"/>
            <w:vAlign w:val="bottom"/>
          </w:tcPr>
          <w:p w:rsidR="00365412" w:rsidRDefault="00365412">
            <w:pPr>
              <w:rPr>
                <w:color w:val="000000"/>
                <w:sz w:val="20"/>
                <w:szCs w:val="20"/>
              </w:rPr>
            </w:pPr>
            <w:r>
              <w:rPr>
                <w:color w:val="000000"/>
                <w:sz w:val="20"/>
                <w:szCs w:val="20"/>
              </w:rPr>
              <w:t xml:space="preserve">Нейтральный электрод, без фиксатора, </w:t>
            </w:r>
            <w:proofErr w:type="spellStart"/>
            <w:r>
              <w:rPr>
                <w:color w:val="000000"/>
                <w:sz w:val="20"/>
                <w:szCs w:val="20"/>
              </w:rPr>
              <w:t>одногоразового</w:t>
            </w:r>
            <w:proofErr w:type="spellEnd"/>
            <w:r>
              <w:rPr>
                <w:color w:val="000000"/>
                <w:sz w:val="20"/>
                <w:szCs w:val="20"/>
              </w:rPr>
              <w:t xml:space="preserve"> пользования, площадь 90 cm²,без кабеля,  составной, EASY </w:t>
            </w:r>
            <w:proofErr w:type="gramStart"/>
            <w:r>
              <w:rPr>
                <w:color w:val="000000"/>
                <w:sz w:val="20"/>
                <w:szCs w:val="20"/>
              </w:rPr>
              <w:t xml:space="preserve">( </w:t>
            </w:r>
            <w:proofErr w:type="spellStart"/>
            <w:proofErr w:type="gramEnd"/>
            <w:r>
              <w:rPr>
                <w:color w:val="000000"/>
                <w:sz w:val="20"/>
                <w:szCs w:val="20"/>
              </w:rPr>
              <w:t>уп</w:t>
            </w:r>
            <w:proofErr w:type="spellEnd"/>
            <w:r>
              <w:rPr>
                <w:color w:val="000000"/>
                <w:sz w:val="20"/>
                <w:szCs w:val="20"/>
              </w:rPr>
              <w:t>. 100 шт.)</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45</w:t>
            </w:r>
          </w:p>
        </w:tc>
        <w:tc>
          <w:tcPr>
            <w:tcW w:w="4962" w:type="dxa"/>
            <w:vAlign w:val="bottom"/>
          </w:tcPr>
          <w:p w:rsidR="00365412" w:rsidRDefault="00365412">
            <w:pPr>
              <w:rPr>
                <w:color w:val="000000"/>
                <w:sz w:val="20"/>
                <w:szCs w:val="20"/>
              </w:rPr>
            </w:pPr>
            <w:r>
              <w:rPr>
                <w:color w:val="000000"/>
                <w:sz w:val="20"/>
                <w:szCs w:val="20"/>
              </w:rPr>
              <w:t>Кабель для нейтральных электродов одноразового пользования, коннектор со стороны аппарата 2 – контактный, длина кабеля 4.5 м</w:t>
            </w:r>
          </w:p>
        </w:tc>
        <w:tc>
          <w:tcPr>
            <w:tcW w:w="10064" w:type="dxa"/>
            <w:vAlign w:val="bottom"/>
          </w:tcPr>
          <w:p w:rsidR="00365412" w:rsidRDefault="00365412">
            <w:pPr>
              <w:rPr>
                <w:color w:val="000000"/>
                <w:sz w:val="20"/>
                <w:szCs w:val="20"/>
              </w:rPr>
            </w:pPr>
            <w:r>
              <w:rPr>
                <w:color w:val="000000"/>
                <w:sz w:val="20"/>
                <w:szCs w:val="20"/>
              </w:rPr>
              <w:t xml:space="preserve">Кабель, для нейтральных электродов одноразового пользования, коннектор со стороны аппарата 2-контактный, длина кабеля 4,5м.,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46</w:t>
            </w:r>
          </w:p>
        </w:tc>
        <w:tc>
          <w:tcPr>
            <w:tcW w:w="4962" w:type="dxa"/>
            <w:vAlign w:val="bottom"/>
          </w:tcPr>
          <w:p w:rsidR="00365412" w:rsidRDefault="00365412">
            <w:pPr>
              <w:rPr>
                <w:color w:val="000000"/>
                <w:sz w:val="20"/>
                <w:szCs w:val="20"/>
              </w:rPr>
            </w:pPr>
            <w:r>
              <w:rPr>
                <w:color w:val="000000"/>
                <w:sz w:val="20"/>
                <w:szCs w:val="20"/>
              </w:rPr>
              <w:t xml:space="preserve">Электрод </w:t>
            </w:r>
            <w:proofErr w:type="spellStart"/>
            <w:r>
              <w:rPr>
                <w:color w:val="000000"/>
                <w:sz w:val="20"/>
                <w:szCs w:val="20"/>
              </w:rPr>
              <w:t>монополярный</w:t>
            </w:r>
            <w:proofErr w:type="spellEnd"/>
            <w:r>
              <w:rPr>
                <w:color w:val="000000"/>
                <w:sz w:val="20"/>
                <w:szCs w:val="20"/>
              </w:rPr>
              <w:t xml:space="preserve"> – нож, прямой, </w:t>
            </w:r>
            <w:r>
              <w:rPr>
                <w:color w:val="4D5156"/>
                <w:sz w:val="20"/>
                <w:szCs w:val="20"/>
              </w:rPr>
              <w:t xml:space="preserve">ø </w:t>
            </w:r>
            <w:r>
              <w:rPr>
                <w:color w:val="000000"/>
                <w:sz w:val="20"/>
                <w:szCs w:val="20"/>
              </w:rPr>
              <w:t>4 мм</w:t>
            </w:r>
          </w:p>
        </w:tc>
        <w:tc>
          <w:tcPr>
            <w:tcW w:w="10064" w:type="dxa"/>
            <w:vAlign w:val="bottom"/>
          </w:tcPr>
          <w:p w:rsidR="00365412" w:rsidRDefault="00365412">
            <w:pPr>
              <w:rPr>
                <w:color w:val="000000"/>
                <w:sz w:val="20"/>
                <w:szCs w:val="20"/>
              </w:rPr>
            </w:pPr>
            <w:r>
              <w:rPr>
                <w:color w:val="000000"/>
                <w:sz w:val="20"/>
                <w:szCs w:val="20"/>
              </w:rPr>
              <w:t xml:space="preserve">Электрод </w:t>
            </w:r>
            <w:proofErr w:type="spellStart"/>
            <w:r>
              <w:rPr>
                <w:color w:val="000000"/>
                <w:sz w:val="20"/>
                <w:szCs w:val="20"/>
              </w:rPr>
              <w:t>монополярный</w:t>
            </w:r>
            <w:proofErr w:type="spellEnd"/>
            <w:r>
              <w:rPr>
                <w:color w:val="000000"/>
                <w:sz w:val="20"/>
                <w:szCs w:val="20"/>
              </w:rPr>
              <w:t>-нож, прямой, Ø 4 мм. В упаковке 5 штук</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47</w:t>
            </w:r>
          </w:p>
        </w:tc>
        <w:tc>
          <w:tcPr>
            <w:tcW w:w="4962" w:type="dxa"/>
            <w:vAlign w:val="bottom"/>
          </w:tcPr>
          <w:p w:rsidR="00365412" w:rsidRDefault="00365412">
            <w:pPr>
              <w:rPr>
                <w:color w:val="000000"/>
                <w:sz w:val="20"/>
                <w:szCs w:val="20"/>
              </w:rPr>
            </w:pPr>
            <w:r>
              <w:rPr>
                <w:color w:val="000000"/>
                <w:sz w:val="20"/>
                <w:szCs w:val="20"/>
              </w:rPr>
              <w:t xml:space="preserve">Электрод </w:t>
            </w:r>
            <w:proofErr w:type="spellStart"/>
            <w:r>
              <w:rPr>
                <w:color w:val="000000"/>
                <w:sz w:val="20"/>
                <w:szCs w:val="20"/>
              </w:rPr>
              <w:t>монополярный</w:t>
            </w:r>
            <w:proofErr w:type="spellEnd"/>
            <w:r>
              <w:rPr>
                <w:color w:val="000000"/>
                <w:sz w:val="20"/>
                <w:szCs w:val="20"/>
              </w:rPr>
              <w:t xml:space="preserve"> – игла </w:t>
            </w:r>
            <w:proofErr w:type="spellStart"/>
            <w:r>
              <w:rPr>
                <w:color w:val="000000"/>
                <w:sz w:val="20"/>
                <w:szCs w:val="20"/>
              </w:rPr>
              <w:t>артроскопический</w:t>
            </w:r>
            <w:proofErr w:type="spellEnd"/>
            <w:r>
              <w:rPr>
                <w:color w:val="000000"/>
                <w:sz w:val="20"/>
                <w:szCs w:val="20"/>
              </w:rPr>
              <w:t>, изогнутая игла на 90</w:t>
            </w:r>
            <w:r>
              <w:rPr>
                <w:color w:val="222222"/>
                <w:sz w:val="20"/>
                <w:szCs w:val="20"/>
              </w:rPr>
              <w:t xml:space="preserve"> °, 4 х 0.8мм, разъем 4 мм</w:t>
            </w:r>
          </w:p>
        </w:tc>
        <w:tc>
          <w:tcPr>
            <w:tcW w:w="10064" w:type="dxa"/>
            <w:vAlign w:val="bottom"/>
          </w:tcPr>
          <w:p w:rsidR="00365412" w:rsidRDefault="00365412">
            <w:pPr>
              <w:rPr>
                <w:color w:val="000000"/>
                <w:sz w:val="20"/>
                <w:szCs w:val="20"/>
              </w:rPr>
            </w:pPr>
            <w:r>
              <w:rPr>
                <w:color w:val="000000"/>
                <w:sz w:val="20"/>
                <w:szCs w:val="20"/>
              </w:rPr>
              <w:t xml:space="preserve">Электрод  </w:t>
            </w:r>
            <w:proofErr w:type="spellStart"/>
            <w:r>
              <w:rPr>
                <w:color w:val="000000"/>
                <w:sz w:val="20"/>
                <w:szCs w:val="20"/>
              </w:rPr>
              <w:t>монополярный</w:t>
            </w:r>
            <w:proofErr w:type="spellEnd"/>
            <w:r>
              <w:rPr>
                <w:color w:val="000000"/>
                <w:sz w:val="20"/>
                <w:szCs w:val="20"/>
              </w:rPr>
              <w:t xml:space="preserve"> </w:t>
            </w:r>
            <w:proofErr w:type="gramStart"/>
            <w:r>
              <w:rPr>
                <w:color w:val="000000"/>
                <w:sz w:val="20"/>
                <w:szCs w:val="20"/>
              </w:rPr>
              <w:t>-и</w:t>
            </w:r>
            <w:proofErr w:type="gramEnd"/>
            <w:r>
              <w:rPr>
                <w:color w:val="000000"/>
                <w:sz w:val="20"/>
                <w:szCs w:val="20"/>
              </w:rPr>
              <w:t xml:space="preserve">гла </w:t>
            </w:r>
            <w:proofErr w:type="spellStart"/>
            <w:r>
              <w:rPr>
                <w:color w:val="000000"/>
                <w:sz w:val="20"/>
                <w:szCs w:val="20"/>
              </w:rPr>
              <w:t>артроскопический</w:t>
            </w:r>
            <w:proofErr w:type="spellEnd"/>
            <w:r>
              <w:rPr>
                <w:color w:val="000000"/>
                <w:sz w:val="20"/>
                <w:szCs w:val="20"/>
              </w:rPr>
              <w:t xml:space="preserve">, изогнутая игла на 90°, 4 х 0,8 </w:t>
            </w:r>
            <w:proofErr w:type="spellStart"/>
            <w:r>
              <w:rPr>
                <w:color w:val="000000"/>
                <w:sz w:val="20"/>
                <w:szCs w:val="20"/>
              </w:rPr>
              <w:t>мм,разъем</w:t>
            </w:r>
            <w:proofErr w:type="spellEnd"/>
            <w:r>
              <w:rPr>
                <w:color w:val="000000"/>
                <w:sz w:val="20"/>
                <w:szCs w:val="20"/>
              </w:rPr>
              <w:t xml:space="preserve">  Ø 4 мм</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48</w:t>
            </w:r>
          </w:p>
        </w:tc>
        <w:tc>
          <w:tcPr>
            <w:tcW w:w="4962" w:type="dxa"/>
            <w:vAlign w:val="bottom"/>
          </w:tcPr>
          <w:p w:rsidR="00365412" w:rsidRDefault="00365412">
            <w:pPr>
              <w:rPr>
                <w:sz w:val="20"/>
                <w:szCs w:val="20"/>
              </w:rPr>
            </w:pPr>
            <w:r>
              <w:rPr>
                <w:sz w:val="20"/>
                <w:szCs w:val="20"/>
              </w:rPr>
              <w:t xml:space="preserve">Картриджи для линейного </w:t>
            </w:r>
            <w:proofErr w:type="spellStart"/>
            <w:r>
              <w:rPr>
                <w:sz w:val="20"/>
                <w:szCs w:val="20"/>
              </w:rPr>
              <w:t>степлера</w:t>
            </w:r>
            <w:proofErr w:type="spellEnd"/>
            <w:r>
              <w:rPr>
                <w:sz w:val="20"/>
                <w:szCs w:val="20"/>
              </w:rPr>
              <w:t>, 55 мм для стандартной ткани</w:t>
            </w:r>
            <w:proofErr w:type="gramStart"/>
            <w:r>
              <w:rPr>
                <w:sz w:val="20"/>
                <w:szCs w:val="20"/>
              </w:rPr>
              <w:t xml:space="preserve"> ,</w:t>
            </w:r>
            <w:proofErr w:type="gramEnd"/>
            <w:r>
              <w:rPr>
                <w:sz w:val="20"/>
                <w:szCs w:val="20"/>
              </w:rPr>
              <w:t xml:space="preserve"> цвет синий</w:t>
            </w:r>
          </w:p>
        </w:tc>
        <w:tc>
          <w:tcPr>
            <w:tcW w:w="10064" w:type="dxa"/>
            <w:vAlign w:val="bottom"/>
          </w:tcPr>
          <w:p w:rsidR="00365412" w:rsidRDefault="00365412">
            <w:pPr>
              <w:rPr>
                <w:sz w:val="20"/>
                <w:szCs w:val="20"/>
              </w:rPr>
            </w:pPr>
            <w:r>
              <w:rPr>
                <w:sz w:val="20"/>
                <w:szCs w:val="20"/>
              </w:rPr>
              <w:t xml:space="preserve">Одноразовый картридж с 19 титановыми скобами в 2 ряда в шахматном порядке, длина шва 53 мм, толщина шва не более 1,5 мм, высота открытой скобы не более 3,8 мм, ширина коронки не более 4,0 мм, диаметр проволоки не более 0,3 мм. Картридж упакован, стерильный, со съемной предохранительной пластиной на рабочей поверхности </w:t>
            </w:r>
            <w:r>
              <w:rPr>
                <w:sz w:val="20"/>
                <w:szCs w:val="20"/>
              </w:rPr>
              <w:lastRenderedPageBreak/>
              <w:t xml:space="preserve">картриджа. Цветовая маркировка – синяя.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lastRenderedPageBreak/>
              <w:t>49</w:t>
            </w:r>
          </w:p>
        </w:tc>
        <w:tc>
          <w:tcPr>
            <w:tcW w:w="4962" w:type="dxa"/>
            <w:vAlign w:val="bottom"/>
          </w:tcPr>
          <w:p w:rsidR="00365412" w:rsidRDefault="00365412">
            <w:pPr>
              <w:rPr>
                <w:sz w:val="20"/>
                <w:szCs w:val="20"/>
              </w:rPr>
            </w:pPr>
            <w:r>
              <w:rPr>
                <w:sz w:val="20"/>
                <w:szCs w:val="20"/>
              </w:rPr>
              <w:t xml:space="preserve">Картриджи для линейного </w:t>
            </w:r>
            <w:proofErr w:type="spellStart"/>
            <w:r>
              <w:rPr>
                <w:sz w:val="20"/>
                <w:szCs w:val="20"/>
              </w:rPr>
              <w:t>степлера</w:t>
            </w:r>
            <w:proofErr w:type="spellEnd"/>
            <w:r>
              <w:rPr>
                <w:sz w:val="20"/>
                <w:szCs w:val="20"/>
              </w:rPr>
              <w:t xml:space="preserve"> , 55 мм для плотной ткани</w:t>
            </w:r>
            <w:proofErr w:type="gramStart"/>
            <w:r>
              <w:rPr>
                <w:sz w:val="20"/>
                <w:szCs w:val="20"/>
              </w:rPr>
              <w:t xml:space="preserve"> ,</w:t>
            </w:r>
            <w:proofErr w:type="gramEnd"/>
            <w:r>
              <w:rPr>
                <w:sz w:val="20"/>
                <w:szCs w:val="20"/>
              </w:rPr>
              <w:t xml:space="preserve"> цвет зеленый.</w:t>
            </w:r>
          </w:p>
        </w:tc>
        <w:tc>
          <w:tcPr>
            <w:tcW w:w="10064" w:type="dxa"/>
            <w:vAlign w:val="bottom"/>
          </w:tcPr>
          <w:p w:rsidR="00365412" w:rsidRDefault="00365412">
            <w:pPr>
              <w:rPr>
                <w:sz w:val="20"/>
                <w:szCs w:val="20"/>
              </w:rPr>
            </w:pPr>
            <w:r>
              <w:rPr>
                <w:sz w:val="20"/>
                <w:szCs w:val="20"/>
              </w:rPr>
              <w:t xml:space="preserve">Одноразовый картридж с 19 титановыми скобами в 2 ряда в шахматном порядке, длина шва 53 мм, толщина шва не более 2,0 мм, высота открытой скобы не более 4,5 мм, ширина коронки не более 4,0 мм, диаметр проволоки не более 0,3 мм. Картридж упакован, стерильный, со съемной предохранительной пластиной на рабочей поверхности картриджа. Цветовая маркировка – зеленая.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50</w:t>
            </w:r>
          </w:p>
        </w:tc>
        <w:tc>
          <w:tcPr>
            <w:tcW w:w="4962" w:type="dxa"/>
            <w:vAlign w:val="bottom"/>
          </w:tcPr>
          <w:p w:rsidR="00365412" w:rsidRDefault="00365412">
            <w:pPr>
              <w:rPr>
                <w:color w:val="000000"/>
                <w:sz w:val="20"/>
                <w:szCs w:val="20"/>
              </w:rPr>
            </w:pPr>
            <w:r>
              <w:rPr>
                <w:color w:val="000000"/>
                <w:sz w:val="20"/>
                <w:szCs w:val="20"/>
              </w:rPr>
              <w:t>Соединительный  биполярный кабель</w:t>
            </w:r>
          </w:p>
        </w:tc>
        <w:tc>
          <w:tcPr>
            <w:tcW w:w="10064" w:type="dxa"/>
            <w:vAlign w:val="bottom"/>
          </w:tcPr>
          <w:p w:rsidR="00365412" w:rsidRDefault="00365412">
            <w:pPr>
              <w:rPr>
                <w:color w:val="000000"/>
                <w:sz w:val="20"/>
                <w:szCs w:val="20"/>
              </w:rPr>
            </w:pPr>
            <w:r>
              <w:rPr>
                <w:color w:val="000000"/>
                <w:sz w:val="20"/>
                <w:szCs w:val="20"/>
              </w:rPr>
              <w:t xml:space="preserve">Кабель биполярный  для </w:t>
            </w:r>
            <w:proofErr w:type="spellStart"/>
            <w:r>
              <w:rPr>
                <w:color w:val="000000"/>
                <w:sz w:val="20"/>
                <w:szCs w:val="20"/>
              </w:rPr>
              <w:t>резектоскопа</w:t>
            </w:r>
            <w:proofErr w:type="spellEnd"/>
            <w:r>
              <w:rPr>
                <w:color w:val="000000"/>
                <w:sz w:val="20"/>
                <w:szCs w:val="20"/>
              </w:rPr>
              <w:t xml:space="preserve"> </w:t>
            </w:r>
            <w:proofErr w:type="spellStart"/>
            <w:r>
              <w:rPr>
                <w:color w:val="000000"/>
                <w:sz w:val="20"/>
                <w:szCs w:val="20"/>
              </w:rPr>
              <w:t>Storz</w:t>
            </w:r>
            <w:proofErr w:type="spellEnd"/>
            <w:r>
              <w:rPr>
                <w:color w:val="000000"/>
                <w:sz w:val="20"/>
                <w:szCs w:val="20"/>
              </w:rPr>
              <w:t>, COMFORT, 4,5 м</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51</w:t>
            </w:r>
          </w:p>
        </w:tc>
        <w:tc>
          <w:tcPr>
            <w:tcW w:w="4962" w:type="dxa"/>
            <w:vAlign w:val="bottom"/>
          </w:tcPr>
          <w:p w:rsidR="00365412" w:rsidRDefault="00365412">
            <w:pPr>
              <w:rPr>
                <w:sz w:val="20"/>
                <w:szCs w:val="20"/>
              </w:rPr>
            </w:pPr>
            <w:r>
              <w:rPr>
                <w:sz w:val="20"/>
                <w:szCs w:val="20"/>
              </w:rPr>
              <w:t xml:space="preserve">Картриджи для циркулярного </w:t>
            </w:r>
            <w:proofErr w:type="spellStart"/>
            <w:r>
              <w:rPr>
                <w:sz w:val="20"/>
                <w:szCs w:val="20"/>
              </w:rPr>
              <w:t>степлера</w:t>
            </w:r>
            <w:proofErr w:type="spellEnd"/>
            <w:r>
              <w:rPr>
                <w:sz w:val="20"/>
                <w:szCs w:val="20"/>
              </w:rPr>
              <w:t>, 27 мм</w:t>
            </w:r>
          </w:p>
        </w:tc>
        <w:tc>
          <w:tcPr>
            <w:tcW w:w="10064" w:type="dxa"/>
            <w:vAlign w:val="bottom"/>
          </w:tcPr>
          <w:p w:rsidR="00365412" w:rsidRDefault="00365412">
            <w:pPr>
              <w:rPr>
                <w:sz w:val="20"/>
                <w:szCs w:val="20"/>
              </w:rPr>
            </w:pPr>
            <w:proofErr w:type="gramStart"/>
            <w:r>
              <w:rPr>
                <w:sz w:val="20"/>
                <w:szCs w:val="20"/>
              </w:rPr>
              <w:t xml:space="preserve">Картридж одноразовый, размер 27 мм для циркулярного многоразового </w:t>
            </w:r>
            <w:proofErr w:type="spellStart"/>
            <w:r>
              <w:rPr>
                <w:sz w:val="20"/>
                <w:szCs w:val="20"/>
              </w:rPr>
              <w:t>степлера</w:t>
            </w:r>
            <w:proofErr w:type="spellEnd"/>
            <w:r>
              <w:rPr>
                <w:sz w:val="20"/>
                <w:szCs w:val="20"/>
              </w:rPr>
              <w:t>, для наложения анастомозов методами «конец-в-конец», «конец-в-бок» с титановыми скобами, расположенным в шахматном порядке, имеющие 2 концентрических кольца внутри одноразового картриджа (кассеты) со скобами.</w:t>
            </w:r>
            <w:proofErr w:type="gramEnd"/>
            <w:r>
              <w:rPr>
                <w:sz w:val="20"/>
                <w:szCs w:val="20"/>
              </w:rPr>
              <w:t xml:space="preserve">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w:t>
            </w:r>
            <w:proofErr w:type="gramStart"/>
            <w:r>
              <w:rPr>
                <w:sz w:val="20"/>
                <w:szCs w:val="20"/>
              </w:rPr>
              <w:t>—н</w:t>
            </w:r>
            <w:proofErr w:type="gramEnd"/>
            <w:r>
              <w:rPr>
                <w:sz w:val="20"/>
                <w:szCs w:val="20"/>
              </w:rPr>
              <w:t xml:space="preserve">е менее 22; размер разреза — 18 мм; высота незакрытых скоб — не более 4,50 мм; высота закрытых скоб — не более 2,00 мм. Стерильно Цвет черный.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52</w:t>
            </w:r>
          </w:p>
        </w:tc>
        <w:tc>
          <w:tcPr>
            <w:tcW w:w="4962" w:type="dxa"/>
            <w:vAlign w:val="bottom"/>
          </w:tcPr>
          <w:p w:rsidR="00365412" w:rsidRDefault="00365412">
            <w:pPr>
              <w:rPr>
                <w:sz w:val="20"/>
                <w:szCs w:val="20"/>
              </w:rPr>
            </w:pPr>
            <w:r>
              <w:rPr>
                <w:sz w:val="20"/>
                <w:szCs w:val="20"/>
              </w:rPr>
              <w:t xml:space="preserve">Картриджи для циркулярного </w:t>
            </w:r>
            <w:proofErr w:type="spellStart"/>
            <w:r>
              <w:rPr>
                <w:sz w:val="20"/>
                <w:szCs w:val="20"/>
              </w:rPr>
              <w:t>степлера</w:t>
            </w:r>
            <w:proofErr w:type="spellEnd"/>
            <w:r>
              <w:rPr>
                <w:sz w:val="20"/>
                <w:szCs w:val="20"/>
              </w:rPr>
              <w:t>, 32 мм.</w:t>
            </w:r>
          </w:p>
        </w:tc>
        <w:tc>
          <w:tcPr>
            <w:tcW w:w="10064" w:type="dxa"/>
            <w:vAlign w:val="bottom"/>
          </w:tcPr>
          <w:p w:rsidR="00365412" w:rsidRDefault="00365412">
            <w:pPr>
              <w:rPr>
                <w:sz w:val="20"/>
                <w:szCs w:val="20"/>
              </w:rPr>
            </w:pPr>
            <w:proofErr w:type="gramStart"/>
            <w:r>
              <w:rPr>
                <w:sz w:val="20"/>
                <w:szCs w:val="20"/>
              </w:rPr>
              <w:t xml:space="preserve">Картридж одноразовый, размер 32 мм для циркулярного многоразового </w:t>
            </w:r>
            <w:proofErr w:type="spellStart"/>
            <w:r>
              <w:rPr>
                <w:sz w:val="20"/>
                <w:szCs w:val="20"/>
              </w:rPr>
              <w:t>степлера</w:t>
            </w:r>
            <w:proofErr w:type="spellEnd"/>
            <w:r>
              <w:rPr>
                <w:sz w:val="20"/>
                <w:szCs w:val="20"/>
              </w:rPr>
              <w:t>, для наложения анастомозов методами «конец-в-конец», «конец-в-бок» с титановыми скобами, расположенным в шахматном порядке, имеющие 2 концентрических кольца внутри одноразового картриджа (кассеты) со скобами.</w:t>
            </w:r>
            <w:proofErr w:type="gramEnd"/>
            <w:r>
              <w:rPr>
                <w:sz w:val="20"/>
                <w:szCs w:val="20"/>
              </w:rPr>
              <w:t xml:space="preserve">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 не менее 28; размер разреза — 23 мм; высота незакрытых скоб — не более 5,00 мм; высота закрытых скоб — не более 2,00 мм. Цвет синий.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53</w:t>
            </w:r>
          </w:p>
        </w:tc>
        <w:tc>
          <w:tcPr>
            <w:tcW w:w="4962" w:type="dxa"/>
            <w:vAlign w:val="bottom"/>
          </w:tcPr>
          <w:p w:rsidR="00365412" w:rsidRDefault="00365412">
            <w:pPr>
              <w:rPr>
                <w:sz w:val="20"/>
                <w:szCs w:val="20"/>
              </w:rPr>
            </w:pPr>
            <w:r>
              <w:rPr>
                <w:sz w:val="20"/>
                <w:szCs w:val="20"/>
              </w:rPr>
              <w:t xml:space="preserve">Картриджи для циркулярного </w:t>
            </w:r>
            <w:proofErr w:type="spellStart"/>
            <w:r>
              <w:rPr>
                <w:sz w:val="20"/>
                <w:szCs w:val="20"/>
              </w:rPr>
              <w:t>степлера</w:t>
            </w:r>
            <w:proofErr w:type="spellEnd"/>
            <w:r>
              <w:rPr>
                <w:sz w:val="20"/>
                <w:szCs w:val="20"/>
              </w:rPr>
              <w:t>, 29 мм</w:t>
            </w:r>
          </w:p>
        </w:tc>
        <w:tc>
          <w:tcPr>
            <w:tcW w:w="10064" w:type="dxa"/>
            <w:vAlign w:val="bottom"/>
          </w:tcPr>
          <w:p w:rsidR="00365412" w:rsidRDefault="00365412">
            <w:pPr>
              <w:rPr>
                <w:sz w:val="20"/>
                <w:szCs w:val="20"/>
              </w:rPr>
            </w:pPr>
            <w:proofErr w:type="gramStart"/>
            <w:r>
              <w:rPr>
                <w:sz w:val="20"/>
                <w:szCs w:val="20"/>
              </w:rPr>
              <w:t xml:space="preserve">Картридж одноразовый, размер 29 мм для циркулярного многоразового </w:t>
            </w:r>
            <w:proofErr w:type="spellStart"/>
            <w:r>
              <w:rPr>
                <w:sz w:val="20"/>
                <w:szCs w:val="20"/>
              </w:rPr>
              <w:t>степлера</w:t>
            </w:r>
            <w:proofErr w:type="spellEnd"/>
            <w:r>
              <w:rPr>
                <w:sz w:val="20"/>
                <w:szCs w:val="20"/>
              </w:rPr>
              <w:t>, для наложения анастомозов методами «конец-в-конец», «конец-в-бок» с титановыми скобами, расположенным в шахматном порядке, имеющие 2 концентрических кольца внутри одноразового картриджа (кассеты) со скобами.</w:t>
            </w:r>
            <w:proofErr w:type="gramEnd"/>
            <w:r>
              <w:rPr>
                <w:sz w:val="20"/>
                <w:szCs w:val="20"/>
              </w:rPr>
              <w:t xml:space="preserve">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 не менее 24; размер разреза — 20 мм; высота незакрытых скоб — не более 4,80 мм; высота закрытых скоб </w:t>
            </w:r>
            <w:proofErr w:type="gramStart"/>
            <w:r>
              <w:rPr>
                <w:sz w:val="20"/>
                <w:szCs w:val="20"/>
              </w:rPr>
              <w:t>—н</w:t>
            </w:r>
            <w:proofErr w:type="gramEnd"/>
            <w:r>
              <w:rPr>
                <w:sz w:val="20"/>
                <w:szCs w:val="20"/>
              </w:rPr>
              <w:t>е более 2,00 мм. Стерильно. Цвет зеленый. Срок годности (срок гарантии): 5 лет от даты изготовления.</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54</w:t>
            </w:r>
          </w:p>
        </w:tc>
        <w:tc>
          <w:tcPr>
            <w:tcW w:w="4962" w:type="dxa"/>
            <w:vAlign w:val="bottom"/>
          </w:tcPr>
          <w:p w:rsidR="00365412" w:rsidRDefault="00365412">
            <w:pPr>
              <w:rPr>
                <w:color w:val="000000"/>
                <w:sz w:val="20"/>
                <w:szCs w:val="20"/>
              </w:rPr>
            </w:pPr>
            <w:r>
              <w:rPr>
                <w:color w:val="000000"/>
                <w:sz w:val="20"/>
                <w:szCs w:val="20"/>
              </w:rPr>
              <w:t xml:space="preserve">Титановые клипсы, размер средне-большой, цвет зеленый, 6 </w:t>
            </w:r>
            <w:proofErr w:type="spellStart"/>
            <w:r>
              <w:rPr>
                <w:color w:val="000000"/>
                <w:sz w:val="20"/>
                <w:szCs w:val="20"/>
              </w:rPr>
              <w:t>шт</w:t>
            </w:r>
            <w:proofErr w:type="gramStart"/>
            <w:r>
              <w:rPr>
                <w:color w:val="000000"/>
                <w:sz w:val="20"/>
                <w:szCs w:val="20"/>
              </w:rPr>
              <w:t>.в</w:t>
            </w:r>
            <w:proofErr w:type="spellEnd"/>
            <w:proofErr w:type="gramEnd"/>
            <w:r>
              <w:rPr>
                <w:color w:val="000000"/>
                <w:sz w:val="20"/>
                <w:szCs w:val="20"/>
              </w:rPr>
              <w:t xml:space="preserve"> картридже, стерильный</w:t>
            </w:r>
          </w:p>
        </w:tc>
        <w:tc>
          <w:tcPr>
            <w:tcW w:w="10064" w:type="dxa"/>
            <w:vAlign w:val="bottom"/>
          </w:tcPr>
          <w:p w:rsidR="00365412" w:rsidRDefault="00365412">
            <w:pPr>
              <w:rPr>
                <w:color w:val="000000"/>
                <w:sz w:val="20"/>
                <w:szCs w:val="20"/>
              </w:rPr>
            </w:pPr>
            <w:r>
              <w:rPr>
                <w:color w:val="000000"/>
                <w:sz w:val="20"/>
                <w:szCs w:val="20"/>
              </w:rPr>
              <w:t xml:space="preserve">Легирующие титановые клипсы </w:t>
            </w:r>
            <w:proofErr w:type="spellStart"/>
            <w:r>
              <w:rPr>
                <w:color w:val="000000"/>
                <w:sz w:val="20"/>
                <w:szCs w:val="20"/>
              </w:rPr>
              <w:t>Vclip</w:t>
            </w:r>
            <w:proofErr w:type="spellEnd"/>
            <w:r>
              <w:rPr>
                <w:color w:val="000000"/>
                <w:sz w:val="20"/>
                <w:szCs w:val="20"/>
              </w:rPr>
              <w:t xml:space="preserve">, размер средне-большие ML. Клипсы, имеющие форму двойного угла, с дистальным типом закрытия для легирования различных тканевых структур или сосудов диаметром от 2,5 до 4,0 мм. Совместимы с </w:t>
            </w:r>
            <w:proofErr w:type="spellStart"/>
            <w:r>
              <w:rPr>
                <w:color w:val="000000"/>
                <w:sz w:val="20"/>
                <w:szCs w:val="20"/>
              </w:rPr>
              <w:t>клипаторами</w:t>
            </w:r>
            <w:proofErr w:type="spellEnd"/>
            <w:r>
              <w:rPr>
                <w:color w:val="000000"/>
                <w:sz w:val="20"/>
                <w:szCs w:val="20"/>
              </w:rPr>
              <w:t xml:space="preserve">, расстояние зажима </w:t>
            </w:r>
            <w:proofErr w:type="spellStart"/>
            <w:r>
              <w:rPr>
                <w:color w:val="000000"/>
                <w:sz w:val="20"/>
                <w:szCs w:val="20"/>
              </w:rPr>
              <w:t>бранши</w:t>
            </w:r>
            <w:proofErr w:type="spellEnd"/>
            <w:r>
              <w:rPr>
                <w:color w:val="000000"/>
                <w:sz w:val="20"/>
                <w:szCs w:val="20"/>
              </w:rPr>
              <w:t xml:space="preserve"> которых не менее 1,16 мм и не более 1,32 мм. Апертура </w:t>
            </w:r>
            <w:proofErr w:type="gramStart"/>
            <w:r>
              <w:rPr>
                <w:color w:val="000000"/>
                <w:sz w:val="20"/>
                <w:szCs w:val="20"/>
              </w:rPr>
              <w:t>открытой</w:t>
            </w:r>
            <w:proofErr w:type="gramEnd"/>
            <w:r>
              <w:rPr>
                <w:color w:val="000000"/>
                <w:sz w:val="20"/>
                <w:szCs w:val="20"/>
              </w:rPr>
              <w:t xml:space="preserve"> клипсы не менее 5,3 мм. Длина </w:t>
            </w:r>
            <w:proofErr w:type="gramStart"/>
            <w:r>
              <w:rPr>
                <w:color w:val="000000"/>
                <w:sz w:val="20"/>
                <w:szCs w:val="20"/>
              </w:rPr>
              <w:t>закрытой</w:t>
            </w:r>
            <w:proofErr w:type="gramEnd"/>
            <w:r>
              <w:rPr>
                <w:color w:val="000000"/>
                <w:sz w:val="20"/>
                <w:szCs w:val="20"/>
              </w:rPr>
              <w:t xml:space="preserve"> клипсы не более 9,1 мм. </w:t>
            </w:r>
            <w:proofErr w:type="gramStart"/>
            <w:r>
              <w:rPr>
                <w:color w:val="000000"/>
                <w:sz w:val="20"/>
                <w:szCs w:val="20"/>
              </w:rPr>
              <w:t>Наличие продольной и поперечных бороздок на внутренней поверхности клипс, обеспечивающих стабильную фиксацию на анатомических структурах.</w:t>
            </w:r>
            <w:proofErr w:type="gramEnd"/>
            <w:r>
              <w:rPr>
                <w:color w:val="000000"/>
                <w:sz w:val="20"/>
                <w:szCs w:val="20"/>
              </w:rPr>
              <w:t xml:space="preserve"> Форма сечения проволоки сердцевидная. МРТ-совместимы. Цветовая маркировка картриджа зеленая, соответствующая цветовой маркировке рукояток </w:t>
            </w:r>
            <w:proofErr w:type="spellStart"/>
            <w:r>
              <w:rPr>
                <w:color w:val="000000"/>
                <w:sz w:val="20"/>
                <w:szCs w:val="20"/>
              </w:rPr>
              <w:t>клипатора</w:t>
            </w:r>
            <w:proofErr w:type="spellEnd"/>
            <w:r>
              <w:rPr>
                <w:color w:val="000000"/>
                <w:sz w:val="20"/>
                <w:szCs w:val="20"/>
              </w:rPr>
              <w:t xml:space="preserve">, для быстрой идентификации типоразмера в ходе операции. Материал: </w:t>
            </w:r>
            <w:proofErr w:type="spellStart"/>
            <w:r>
              <w:rPr>
                <w:color w:val="000000"/>
                <w:sz w:val="20"/>
                <w:szCs w:val="20"/>
              </w:rPr>
              <w:t>апирогенный</w:t>
            </w:r>
            <w:proofErr w:type="spellEnd"/>
            <w:r>
              <w:rPr>
                <w:color w:val="000000"/>
                <w:sz w:val="20"/>
                <w:szCs w:val="20"/>
              </w:rPr>
              <w:t xml:space="preserve"> титан. Упаковка: индивидуальная, стерильная, 6 штук в картридже. Срок годности (срок гарантии): 5 лет от даты производства.</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55</w:t>
            </w:r>
          </w:p>
        </w:tc>
        <w:tc>
          <w:tcPr>
            <w:tcW w:w="4962" w:type="dxa"/>
            <w:vAlign w:val="bottom"/>
          </w:tcPr>
          <w:p w:rsidR="00365412" w:rsidRDefault="00365412">
            <w:pPr>
              <w:rPr>
                <w:color w:val="000000"/>
                <w:sz w:val="20"/>
                <w:szCs w:val="20"/>
              </w:rPr>
            </w:pPr>
            <w:r>
              <w:rPr>
                <w:color w:val="000000"/>
                <w:sz w:val="20"/>
                <w:szCs w:val="20"/>
              </w:rPr>
              <w:t>Трубка силиконовая дренажная 2,5-3мм*1,5мм</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56</w:t>
            </w:r>
          </w:p>
        </w:tc>
        <w:tc>
          <w:tcPr>
            <w:tcW w:w="4962" w:type="dxa"/>
            <w:vAlign w:val="bottom"/>
          </w:tcPr>
          <w:p w:rsidR="00365412" w:rsidRDefault="00365412">
            <w:pPr>
              <w:rPr>
                <w:color w:val="000000"/>
                <w:sz w:val="20"/>
                <w:szCs w:val="20"/>
              </w:rPr>
            </w:pPr>
            <w:r>
              <w:rPr>
                <w:color w:val="000000"/>
                <w:sz w:val="20"/>
                <w:szCs w:val="20"/>
              </w:rPr>
              <w:t>Трубка силиконовая дренажная 5мм*1,5мм</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57</w:t>
            </w:r>
          </w:p>
        </w:tc>
        <w:tc>
          <w:tcPr>
            <w:tcW w:w="4962" w:type="dxa"/>
            <w:vAlign w:val="bottom"/>
          </w:tcPr>
          <w:p w:rsidR="00365412" w:rsidRDefault="00365412">
            <w:pPr>
              <w:rPr>
                <w:color w:val="000000"/>
                <w:sz w:val="20"/>
                <w:szCs w:val="20"/>
              </w:rPr>
            </w:pPr>
            <w:r>
              <w:rPr>
                <w:color w:val="000000"/>
                <w:sz w:val="20"/>
                <w:szCs w:val="20"/>
              </w:rPr>
              <w:t>Трубка силиконовая дренажная 6мм*1,5мм</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58</w:t>
            </w:r>
          </w:p>
        </w:tc>
        <w:tc>
          <w:tcPr>
            <w:tcW w:w="4962" w:type="dxa"/>
            <w:vAlign w:val="bottom"/>
          </w:tcPr>
          <w:p w:rsidR="00365412" w:rsidRDefault="00365412">
            <w:pPr>
              <w:rPr>
                <w:color w:val="000000"/>
                <w:sz w:val="20"/>
                <w:szCs w:val="20"/>
              </w:rPr>
            </w:pPr>
            <w:r>
              <w:rPr>
                <w:color w:val="000000"/>
                <w:sz w:val="20"/>
                <w:szCs w:val="20"/>
              </w:rPr>
              <w:t>Трубка силиконовая дренажная 7мм*1,5мм</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59</w:t>
            </w:r>
          </w:p>
        </w:tc>
        <w:tc>
          <w:tcPr>
            <w:tcW w:w="4962" w:type="dxa"/>
            <w:vAlign w:val="bottom"/>
          </w:tcPr>
          <w:p w:rsidR="00365412" w:rsidRDefault="00365412">
            <w:pPr>
              <w:rPr>
                <w:color w:val="000000"/>
                <w:sz w:val="20"/>
                <w:szCs w:val="20"/>
              </w:rPr>
            </w:pPr>
            <w:r>
              <w:rPr>
                <w:color w:val="000000"/>
                <w:sz w:val="20"/>
                <w:szCs w:val="20"/>
              </w:rPr>
              <w:t xml:space="preserve">Соединительный </w:t>
            </w:r>
            <w:proofErr w:type="spellStart"/>
            <w:r>
              <w:rPr>
                <w:color w:val="000000"/>
                <w:sz w:val="20"/>
                <w:szCs w:val="20"/>
              </w:rPr>
              <w:t>монополярный</w:t>
            </w:r>
            <w:proofErr w:type="spellEnd"/>
            <w:r>
              <w:rPr>
                <w:color w:val="000000"/>
                <w:sz w:val="20"/>
                <w:szCs w:val="20"/>
              </w:rPr>
              <w:t xml:space="preserve"> кабель</w:t>
            </w:r>
          </w:p>
        </w:tc>
        <w:tc>
          <w:tcPr>
            <w:tcW w:w="10064" w:type="dxa"/>
            <w:vAlign w:val="bottom"/>
          </w:tcPr>
          <w:p w:rsidR="00365412" w:rsidRDefault="00365412">
            <w:pPr>
              <w:rPr>
                <w:color w:val="000000"/>
                <w:sz w:val="20"/>
                <w:szCs w:val="20"/>
              </w:rPr>
            </w:pPr>
            <w:r>
              <w:rPr>
                <w:color w:val="000000"/>
                <w:sz w:val="20"/>
                <w:szCs w:val="20"/>
              </w:rPr>
              <w:t xml:space="preserve">Кабель </w:t>
            </w:r>
            <w:proofErr w:type="spellStart"/>
            <w:r>
              <w:rPr>
                <w:color w:val="000000"/>
                <w:sz w:val="20"/>
                <w:szCs w:val="20"/>
              </w:rPr>
              <w:t>монополярный</w:t>
            </w:r>
            <w:proofErr w:type="spellEnd"/>
            <w:r>
              <w:rPr>
                <w:color w:val="000000"/>
                <w:sz w:val="20"/>
                <w:szCs w:val="20"/>
              </w:rPr>
              <w:t xml:space="preserve">, коннектор 4 мм, длина кабеля 4,5 м совместим с </w:t>
            </w:r>
            <w:proofErr w:type="spellStart"/>
            <w:r>
              <w:rPr>
                <w:color w:val="000000"/>
                <w:sz w:val="20"/>
                <w:szCs w:val="20"/>
              </w:rPr>
              <w:t>Karl</w:t>
            </w:r>
            <w:proofErr w:type="spellEnd"/>
            <w:r>
              <w:rPr>
                <w:color w:val="000000"/>
                <w:sz w:val="20"/>
                <w:szCs w:val="20"/>
              </w:rPr>
              <w:t xml:space="preserve"> </w:t>
            </w:r>
            <w:proofErr w:type="spellStart"/>
            <w:r>
              <w:rPr>
                <w:color w:val="000000"/>
                <w:sz w:val="20"/>
                <w:szCs w:val="20"/>
              </w:rPr>
              <w:t>Storz</w:t>
            </w:r>
            <w:proofErr w:type="spellEnd"/>
            <w:r>
              <w:rPr>
                <w:color w:val="000000"/>
                <w:sz w:val="20"/>
                <w:szCs w:val="20"/>
              </w:rPr>
              <w:t>, BOWA, ERBE</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60</w:t>
            </w:r>
          </w:p>
        </w:tc>
        <w:tc>
          <w:tcPr>
            <w:tcW w:w="4962" w:type="dxa"/>
            <w:vAlign w:val="bottom"/>
          </w:tcPr>
          <w:p w:rsidR="00365412" w:rsidRDefault="00365412">
            <w:pPr>
              <w:rPr>
                <w:color w:val="000000"/>
                <w:sz w:val="20"/>
                <w:szCs w:val="20"/>
              </w:rPr>
            </w:pPr>
            <w:r>
              <w:rPr>
                <w:color w:val="000000"/>
                <w:sz w:val="20"/>
                <w:szCs w:val="20"/>
              </w:rPr>
              <w:t xml:space="preserve">Одноразовый Электрод </w:t>
            </w:r>
          </w:p>
        </w:tc>
        <w:tc>
          <w:tcPr>
            <w:tcW w:w="10064" w:type="dxa"/>
            <w:vAlign w:val="bottom"/>
          </w:tcPr>
          <w:p w:rsidR="00365412" w:rsidRDefault="00365412">
            <w:pPr>
              <w:rPr>
                <w:color w:val="000000"/>
                <w:sz w:val="20"/>
                <w:szCs w:val="20"/>
              </w:rPr>
            </w:pPr>
            <w:r>
              <w:rPr>
                <w:color w:val="000000"/>
                <w:sz w:val="20"/>
                <w:szCs w:val="20"/>
              </w:rPr>
              <w:t xml:space="preserve">Нейтральный электрод, без фиксатора, </w:t>
            </w:r>
            <w:proofErr w:type="spellStart"/>
            <w:r>
              <w:rPr>
                <w:color w:val="000000"/>
                <w:sz w:val="20"/>
                <w:szCs w:val="20"/>
              </w:rPr>
              <w:t>одногоразового</w:t>
            </w:r>
            <w:proofErr w:type="spellEnd"/>
            <w:r>
              <w:rPr>
                <w:color w:val="000000"/>
                <w:sz w:val="20"/>
                <w:szCs w:val="20"/>
              </w:rPr>
              <w:t xml:space="preserve"> пользования, площадь 110 cm²,без кабеля,  составной, EASY </w:t>
            </w:r>
            <w:proofErr w:type="gramStart"/>
            <w:r>
              <w:rPr>
                <w:color w:val="000000"/>
                <w:sz w:val="20"/>
                <w:szCs w:val="20"/>
              </w:rPr>
              <w:t xml:space="preserve">( </w:t>
            </w:r>
            <w:proofErr w:type="spellStart"/>
            <w:proofErr w:type="gramEnd"/>
            <w:r>
              <w:rPr>
                <w:color w:val="000000"/>
                <w:sz w:val="20"/>
                <w:szCs w:val="20"/>
              </w:rPr>
              <w:t>уп</w:t>
            </w:r>
            <w:proofErr w:type="spellEnd"/>
            <w:r>
              <w:rPr>
                <w:color w:val="000000"/>
                <w:sz w:val="20"/>
                <w:szCs w:val="20"/>
              </w:rPr>
              <w:t xml:space="preserve">. 100 шт.) с </w:t>
            </w:r>
            <w:proofErr w:type="spellStart"/>
            <w:r>
              <w:rPr>
                <w:color w:val="000000"/>
                <w:sz w:val="20"/>
                <w:szCs w:val="20"/>
              </w:rPr>
              <w:t>Karl</w:t>
            </w:r>
            <w:proofErr w:type="spellEnd"/>
            <w:r>
              <w:rPr>
                <w:color w:val="000000"/>
                <w:sz w:val="20"/>
                <w:szCs w:val="20"/>
              </w:rPr>
              <w:t xml:space="preserve"> </w:t>
            </w:r>
            <w:proofErr w:type="spellStart"/>
            <w:r>
              <w:rPr>
                <w:color w:val="000000"/>
                <w:sz w:val="20"/>
                <w:szCs w:val="20"/>
              </w:rPr>
              <w:t>Storz</w:t>
            </w:r>
            <w:proofErr w:type="spellEnd"/>
            <w:r>
              <w:rPr>
                <w:color w:val="000000"/>
                <w:sz w:val="20"/>
                <w:szCs w:val="20"/>
              </w:rPr>
              <w:t>, BOWA, ERBE</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61</w:t>
            </w:r>
          </w:p>
        </w:tc>
        <w:tc>
          <w:tcPr>
            <w:tcW w:w="4962" w:type="dxa"/>
            <w:vAlign w:val="bottom"/>
          </w:tcPr>
          <w:p w:rsidR="00365412" w:rsidRDefault="00365412">
            <w:pPr>
              <w:rPr>
                <w:color w:val="000000"/>
                <w:sz w:val="20"/>
                <w:szCs w:val="20"/>
              </w:rPr>
            </w:pPr>
            <w:r>
              <w:rPr>
                <w:color w:val="000000"/>
                <w:sz w:val="20"/>
                <w:szCs w:val="20"/>
              </w:rPr>
              <w:t xml:space="preserve">Петля, биполярная, 24/26 </w:t>
            </w:r>
            <w:proofErr w:type="spellStart"/>
            <w:r>
              <w:rPr>
                <w:color w:val="000000"/>
                <w:sz w:val="20"/>
                <w:szCs w:val="20"/>
              </w:rPr>
              <w:t>Шр</w:t>
            </w:r>
            <w:proofErr w:type="spellEnd"/>
            <w:r>
              <w:rPr>
                <w:color w:val="000000"/>
                <w:sz w:val="20"/>
                <w:szCs w:val="20"/>
              </w:rPr>
              <w:t>.</w:t>
            </w:r>
          </w:p>
        </w:tc>
        <w:tc>
          <w:tcPr>
            <w:tcW w:w="10064" w:type="dxa"/>
            <w:vAlign w:val="bottom"/>
          </w:tcPr>
          <w:p w:rsidR="00365412" w:rsidRDefault="00365412">
            <w:pPr>
              <w:rPr>
                <w:color w:val="000000"/>
                <w:sz w:val="20"/>
                <w:szCs w:val="20"/>
              </w:rPr>
            </w:pPr>
            <w:r>
              <w:rPr>
                <w:color w:val="000000"/>
                <w:sz w:val="20"/>
                <w:szCs w:val="20"/>
              </w:rPr>
              <w:t xml:space="preserve">Петля, биполярная, 24 </w:t>
            </w:r>
            <w:proofErr w:type="spellStart"/>
            <w:r>
              <w:rPr>
                <w:color w:val="000000"/>
                <w:sz w:val="20"/>
                <w:szCs w:val="20"/>
              </w:rPr>
              <w:t>Шр</w:t>
            </w:r>
            <w:proofErr w:type="spellEnd"/>
            <w:r>
              <w:rPr>
                <w:color w:val="000000"/>
                <w:sz w:val="20"/>
                <w:szCs w:val="20"/>
              </w:rPr>
              <w:t>., для использования с оптикой, цветовой код желтый. Диаметр проволоки активного электрода 0,35 мм. Возвратный электрод выполнен из проволоки диаметром 0,6 мм, расположен над активным электродом, имеет U-образную форму и антибликовое покрытие</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lastRenderedPageBreak/>
              <w:t>62</w:t>
            </w:r>
          </w:p>
        </w:tc>
        <w:tc>
          <w:tcPr>
            <w:tcW w:w="4962" w:type="dxa"/>
            <w:vAlign w:val="bottom"/>
          </w:tcPr>
          <w:p w:rsidR="00365412" w:rsidRDefault="00365412">
            <w:pPr>
              <w:rPr>
                <w:color w:val="000000"/>
                <w:sz w:val="20"/>
                <w:szCs w:val="20"/>
              </w:rPr>
            </w:pPr>
            <w:r>
              <w:rPr>
                <w:color w:val="000000"/>
                <w:sz w:val="20"/>
                <w:szCs w:val="20"/>
              </w:rPr>
              <w:t>Катетер-троакар: одно ходовой, с наконечником острый, размером 16 (CH); (5.3 (мм)); длино</w:t>
            </w:r>
            <w:proofErr w:type="gramStart"/>
            <w:r>
              <w:rPr>
                <w:color w:val="000000"/>
                <w:sz w:val="20"/>
                <w:szCs w:val="20"/>
              </w:rPr>
              <w:t>й(</w:t>
            </w:r>
            <w:proofErr w:type="gramEnd"/>
            <w:r>
              <w:rPr>
                <w:color w:val="000000"/>
                <w:sz w:val="20"/>
                <w:szCs w:val="20"/>
              </w:rPr>
              <w:t xml:space="preserve">см) 28, </w:t>
            </w:r>
          </w:p>
        </w:tc>
        <w:tc>
          <w:tcPr>
            <w:tcW w:w="10064" w:type="dxa"/>
            <w:vAlign w:val="bottom"/>
          </w:tcPr>
          <w:p w:rsidR="00365412" w:rsidRDefault="00365412">
            <w:pPr>
              <w:rPr>
                <w:color w:val="000000"/>
                <w:sz w:val="20"/>
                <w:szCs w:val="20"/>
              </w:rPr>
            </w:pPr>
            <w:r>
              <w:rPr>
                <w:color w:val="000000"/>
                <w:sz w:val="20"/>
                <w:szCs w:val="20"/>
              </w:rPr>
              <w:t xml:space="preserve">Чистый термочувствительный катетер из ПВХ </w:t>
            </w:r>
            <w:proofErr w:type="gramStart"/>
            <w:r>
              <w:rPr>
                <w:color w:val="000000"/>
                <w:sz w:val="20"/>
                <w:szCs w:val="20"/>
              </w:rPr>
              <w:t>с</w:t>
            </w:r>
            <w:proofErr w:type="gramEnd"/>
            <w:r>
              <w:rPr>
                <w:color w:val="000000"/>
                <w:sz w:val="20"/>
                <w:szCs w:val="20"/>
              </w:rPr>
              <w:t xml:space="preserve"> металлическим над точным троакаром.  Размер: 16 (CH); (5.3 (мм)); длино</w:t>
            </w:r>
            <w:proofErr w:type="gramStart"/>
            <w:r>
              <w:rPr>
                <w:color w:val="000000"/>
                <w:sz w:val="20"/>
                <w:szCs w:val="20"/>
              </w:rPr>
              <w:t>й(</w:t>
            </w:r>
            <w:proofErr w:type="gramEnd"/>
            <w:r>
              <w:rPr>
                <w:color w:val="000000"/>
                <w:sz w:val="20"/>
                <w:szCs w:val="20"/>
              </w:rPr>
              <w:t>см) 28. Гемо совместимый и биосовместимый катетер из ПВХ. Рентген контрастная рентгеновская линия на глубину 2 см.  имеет интегральную воронку разъема с двумя гладко обработанными проушинами.   Предназначен для быстрого и безопасного дренирования плевральной полости, используя принцип «катетер-на-игле». Изделие представляет собой металлический троакар, установленный внутри полой трубки – торакального катетера</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63</w:t>
            </w:r>
          </w:p>
        </w:tc>
        <w:tc>
          <w:tcPr>
            <w:tcW w:w="4962" w:type="dxa"/>
            <w:vAlign w:val="bottom"/>
          </w:tcPr>
          <w:p w:rsidR="00365412" w:rsidRDefault="00365412">
            <w:pPr>
              <w:rPr>
                <w:color w:val="000000"/>
                <w:sz w:val="20"/>
                <w:szCs w:val="20"/>
              </w:rPr>
            </w:pPr>
            <w:r>
              <w:rPr>
                <w:color w:val="000000"/>
                <w:sz w:val="20"/>
                <w:szCs w:val="20"/>
              </w:rPr>
              <w:t>Катетер-троакар: одно ходовой, с наконечником острый, размером 24 (CH); (8,0 (мм)); длино</w:t>
            </w:r>
            <w:proofErr w:type="gramStart"/>
            <w:r>
              <w:rPr>
                <w:color w:val="000000"/>
                <w:sz w:val="20"/>
                <w:szCs w:val="20"/>
              </w:rPr>
              <w:t>й(</w:t>
            </w:r>
            <w:proofErr w:type="gramEnd"/>
            <w:r>
              <w:rPr>
                <w:color w:val="000000"/>
                <w:sz w:val="20"/>
                <w:szCs w:val="20"/>
              </w:rPr>
              <w:t xml:space="preserve">см) 40, </w:t>
            </w:r>
          </w:p>
        </w:tc>
        <w:tc>
          <w:tcPr>
            <w:tcW w:w="10064" w:type="dxa"/>
            <w:vAlign w:val="bottom"/>
          </w:tcPr>
          <w:p w:rsidR="00365412" w:rsidRDefault="00365412">
            <w:pPr>
              <w:rPr>
                <w:color w:val="000000"/>
                <w:sz w:val="20"/>
                <w:szCs w:val="20"/>
              </w:rPr>
            </w:pPr>
            <w:r>
              <w:rPr>
                <w:color w:val="000000"/>
                <w:sz w:val="20"/>
                <w:szCs w:val="20"/>
              </w:rPr>
              <w:t xml:space="preserve">Чистый термочувствительный катетер из ПВХ </w:t>
            </w:r>
            <w:proofErr w:type="gramStart"/>
            <w:r>
              <w:rPr>
                <w:color w:val="000000"/>
                <w:sz w:val="20"/>
                <w:szCs w:val="20"/>
              </w:rPr>
              <w:t>с</w:t>
            </w:r>
            <w:proofErr w:type="gramEnd"/>
            <w:r>
              <w:rPr>
                <w:color w:val="000000"/>
                <w:sz w:val="20"/>
                <w:szCs w:val="20"/>
              </w:rPr>
              <w:t xml:space="preserve"> металлическим над точным троакаром. Размер: 24 (CH); (8,0 (мм)); длино</w:t>
            </w:r>
            <w:proofErr w:type="gramStart"/>
            <w:r>
              <w:rPr>
                <w:color w:val="000000"/>
                <w:sz w:val="20"/>
                <w:szCs w:val="20"/>
              </w:rPr>
              <w:t>й(</w:t>
            </w:r>
            <w:proofErr w:type="gramEnd"/>
            <w:r>
              <w:rPr>
                <w:color w:val="000000"/>
                <w:sz w:val="20"/>
                <w:szCs w:val="20"/>
              </w:rPr>
              <w:t>см) 40.  Гемо совместимый и биосовместимый катетер из ПВХ.  Рентген контрастная рентгеновская линия на глубину 2 см.  имеет интегральную воронку разъема с двумя гладко обработанными проушинами.   Предназначен для быстрого и безопасного дренирования плевральной полости, используя принцип «катетер-на-игле». Изделие представляет собой металлический троакар, установленный внутри полой трубки – торакального катетера</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64</w:t>
            </w:r>
          </w:p>
        </w:tc>
        <w:tc>
          <w:tcPr>
            <w:tcW w:w="4962" w:type="dxa"/>
            <w:vAlign w:val="bottom"/>
          </w:tcPr>
          <w:p w:rsidR="00365412" w:rsidRDefault="00365412">
            <w:pPr>
              <w:rPr>
                <w:color w:val="000000"/>
                <w:sz w:val="20"/>
                <w:szCs w:val="20"/>
              </w:rPr>
            </w:pPr>
            <w:r>
              <w:rPr>
                <w:color w:val="000000"/>
                <w:sz w:val="20"/>
                <w:szCs w:val="20"/>
              </w:rPr>
              <w:t xml:space="preserve">Набор для </w:t>
            </w:r>
            <w:proofErr w:type="spellStart"/>
            <w:r>
              <w:rPr>
                <w:color w:val="000000"/>
                <w:sz w:val="20"/>
                <w:szCs w:val="20"/>
              </w:rPr>
              <w:t>катетризации</w:t>
            </w:r>
            <w:proofErr w:type="spellEnd"/>
            <w:r>
              <w:rPr>
                <w:color w:val="000000"/>
                <w:sz w:val="20"/>
                <w:szCs w:val="20"/>
              </w:rPr>
              <w:t xml:space="preserve"> центральных вен, </w:t>
            </w:r>
            <w:proofErr w:type="spellStart"/>
            <w:r>
              <w:rPr>
                <w:color w:val="000000"/>
                <w:sz w:val="20"/>
                <w:szCs w:val="20"/>
              </w:rPr>
              <w:t>высокопоточный</w:t>
            </w:r>
            <w:proofErr w:type="spellEnd"/>
            <w:r>
              <w:rPr>
                <w:color w:val="000000"/>
                <w:sz w:val="20"/>
                <w:szCs w:val="20"/>
              </w:rPr>
              <w:t xml:space="preserve">. Двухканальный центральный венозный катетер, V- игла G18 длиной 70 мм; катетер G11/11/ 12F диаметр 4.0мм, длина 20см, </w:t>
            </w:r>
            <w:proofErr w:type="spellStart"/>
            <w:r>
              <w:rPr>
                <w:color w:val="000000"/>
                <w:sz w:val="20"/>
                <w:szCs w:val="20"/>
              </w:rPr>
              <w:t>рентгеноконтрастный</w:t>
            </w:r>
            <w:proofErr w:type="spellEnd"/>
            <w:r>
              <w:rPr>
                <w:color w:val="000000"/>
                <w:sz w:val="20"/>
                <w:szCs w:val="20"/>
              </w:rPr>
              <w:t xml:space="preserve"> из полиуретана с мягким кончиком, проводник 0.89мм х 50см, подвижные и неподвижные фиксирующие крылья, фиксирующий зажим, ЭКГ-кабель, шприц 5мл, скальпель, дилататор, </w:t>
            </w:r>
            <w:proofErr w:type="spellStart"/>
            <w:r>
              <w:rPr>
                <w:color w:val="000000"/>
                <w:sz w:val="20"/>
                <w:szCs w:val="20"/>
              </w:rPr>
              <w:t>безыгольный</w:t>
            </w:r>
            <w:proofErr w:type="spellEnd"/>
            <w:r>
              <w:rPr>
                <w:color w:val="000000"/>
                <w:sz w:val="20"/>
                <w:szCs w:val="20"/>
              </w:rPr>
              <w:t xml:space="preserve"> </w:t>
            </w:r>
            <w:proofErr w:type="spellStart"/>
            <w:r>
              <w:rPr>
                <w:color w:val="000000"/>
                <w:sz w:val="20"/>
                <w:szCs w:val="20"/>
              </w:rPr>
              <w:t>инфузионный</w:t>
            </w:r>
            <w:proofErr w:type="spellEnd"/>
            <w:r>
              <w:rPr>
                <w:color w:val="000000"/>
                <w:sz w:val="20"/>
                <w:szCs w:val="20"/>
              </w:rPr>
              <w:t xml:space="preserve"> коннектор </w:t>
            </w:r>
            <w:proofErr w:type="spellStart"/>
            <w:r>
              <w:rPr>
                <w:color w:val="000000"/>
                <w:sz w:val="20"/>
                <w:szCs w:val="20"/>
              </w:rPr>
              <w:t>сейфсайт</w:t>
            </w:r>
            <w:proofErr w:type="spellEnd"/>
            <w:r>
              <w:rPr>
                <w:color w:val="000000"/>
                <w:sz w:val="20"/>
                <w:szCs w:val="20"/>
              </w:rPr>
              <w:t xml:space="preserve">. Скорость потока D/P = 190/190 мл/мин </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65</w:t>
            </w:r>
          </w:p>
        </w:tc>
        <w:tc>
          <w:tcPr>
            <w:tcW w:w="4962" w:type="dxa"/>
            <w:vAlign w:val="bottom"/>
          </w:tcPr>
          <w:p w:rsidR="00365412" w:rsidRDefault="00365412">
            <w:pPr>
              <w:rPr>
                <w:color w:val="000000"/>
                <w:sz w:val="20"/>
                <w:szCs w:val="20"/>
              </w:rPr>
            </w:pPr>
            <w:r>
              <w:rPr>
                <w:color w:val="000000"/>
                <w:sz w:val="20"/>
                <w:szCs w:val="20"/>
              </w:rPr>
              <w:t xml:space="preserve"> Катетер для </w:t>
            </w:r>
            <w:proofErr w:type="spellStart"/>
            <w:r>
              <w:rPr>
                <w:color w:val="000000"/>
                <w:sz w:val="20"/>
                <w:szCs w:val="20"/>
              </w:rPr>
              <w:t>эмболектомии</w:t>
            </w:r>
            <w:proofErr w:type="spellEnd"/>
            <w:r>
              <w:rPr>
                <w:color w:val="000000"/>
                <w:sz w:val="20"/>
                <w:szCs w:val="20"/>
              </w:rPr>
              <w:t xml:space="preserve"> и </w:t>
            </w:r>
            <w:proofErr w:type="spellStart"/>
            <w:r>
              <w:rPr>
                <w:color w:val="000000"/>
                <w:sz w:val="20"/>
                <w:szCs w:val="20"/>
              </w:rPr>
              <w:t>тромбэлоктомии</w:t>
            </w:r>
            <w:proofErr w:type="spellEnd"/>
            <w:r>
              <w:rPr>
                <w:color w:val="000000"/>
                <w:sz w:val="20"/>
                <w:szCs w:val="20"/>
              </w:rPr>
              <w:t xml:space="preserve"> одноканальный 80 см 4 F Катетер состоит из дрена, который находится на насадке по образцу </w:t>
            </w:r>
            <w:proofErr w:type="spellStart"/>
            <w:r>
              <w:rPr>
                <w:color w:val="000000"/>
                <w:sz w:val="20"/>
                <w:szCs w:val="20"/>
              </w:rPr>
              <w:t>Luer</w:t>
            </w:r>
            <w:proofErr w:type="spellEnd"/>
            <w:r>
              <w:rPr>
                <w:color w:val="000000"/>
                <w:sz w:val="20"/>
                <w:szCs w:val="20"/>
              </w:rPr>
              <w:t xml:space="preserve">- </w:t>
            </w:r>
            <w:proofErr w:type="spellStart"/>
            <w:r>
              <w:rPr>
                <w:color w:val="000000"/>
                <w:sz w:val="20"/>
                <w:szCs w:val="20"/>
              </w:rPr>
              <w:t>Lock</w:t>
            </w:r>
            <w:proofErr w:type="spellEnd"/>
            <w:r>
              <w:rPr>
                <w:color w:val="000000"/>
                <w:sz w:val="20"/>
                <w:szCs w:val="20"/>
              </w:rPr>
              <w:t xml:space="preserve">. Дистальный конец катетера слепо закончен, закруглен на расстоянии 0,5 см "от пациента "закреплен двусторонне в манжете из латексной резины, который под действием сверхдавления образует баллон. Гладкая шелковистая поверхность баллона способствует быстрому введению катетера. Катетеры имеют цветовую кодировку размеров 4F- красный. По катетеру каждые 10см, нанесены отметки величины углубления. Катетеры в размерах 3-5F оборудованы металлическим проводником, который закончен пробочкой из пластмассы, которая закрывает насадку. Катетер находится в прозрачной упаковке из пластмассы, часть катетера с баллоном дополнительно предохранена прикрытием. Стерилизация катетеров проводится </w:t>
            </w:r>
            <w:proofErr w:type="gramStart"/>
            <w:r>
              <w:rPr>
                <w:color w:val="000000"/>
                <w:sz w:val="20"/>
                <w:szCs w:val="20"/>
              </w:rPr>
              <w:t>гамма-облучением</w:t>
            </w:r>
            <w:proofErr w:type="gramEnd"/>
            <w:r>
              <w:rPr>
                <w:color w:val="000000"/>
                <w:sz w:val="20"/>
                <w:szCs w:val="20"/>
              </w:rPr>
              <w:t>;</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66</w:t>
            </w:r>
          </w:p>
        </w:tc>
        <w:tc>
          <w:tcPr>
            <w:tcW w:w="4962" w:type="dxa"/>
            <w:vAlign w:val="bottom"/>
          </w:tcPr>
          <w:p w:rsidR="00365412" w:rsidRDefault="00365412">
            <w:pPr>
              <w:rPr>
                <w:color w:val="000000"/>
                <w:sz w:val="20"/>
                <w:szCs w:val="20"/>
              </w:rPr>
            </w:pPr>
            <w:r>
              <w:rPr>
                <w:color w:val="000000"/>
                <w:sz w:val="20"/>
                <w:szCs w:val="20"/>
              </w:rPr>
              <w:t xml:space="preserve">Катетер для </w:t>
            </w:r>
            <w:proofErr w:type="spellStart"/>
            <w:r>
              <w:rPr>
                <w:color w:val="000000"/>
                <w:sz w:val="20"/>
                <w:szCs w:val="20"/>
              </w:rPr>
              <w:t>эмболектомии</w:t>
            </w:r>
            <w:proofErr w:type="spellEnd"/>
            <w:r>
              <w:rPr>
                <w:color w:val="000000"/>
                <w:sz w:val="20"/>
                <w:szCs w:val="20"/>
              </w:rPr>
              <w:t xml:space="preserve"> и </w:t>
            </w:r>
            <w:proofErr w:type="spellStart"/>
            <w:r>
              <w:rPr>
                <w:color w:val="000000"/>
                <w:sz w:val="20"/>
                <w:szCs w:val="20"/>
              </w:rPr>
              <w:t>тромбэлоктомии</w:t>
            </w:r>
            <w:proofErr w:type="spellEnd"/>
            <w:r>
              <w:rPr>
                <w:color w:val="000000"/>
                <w:sz w:val="20"/>
                <w:szCs w:val="20"/>
              </w:rPr>
              <w:t xml:space="preserve"> одноканальный 80 см 8 F Катетер состоит из дрена, который находится на насадке по образцу </w:t>
            </w:r>
            <w:proofErr w:type="spellStart"/>
            <w:r>
              <w:rPr>
                <w:color w:val="000000"/>
                <w:sz w:val="20"/>
                <w:szCs w:val="20"/>
              </w:rPr>
              <w:t>Luer</w:t>
            </w:r>
            <w:proofErr w:type="spellEnd"/>
            <w:r>
              <w:rPr>
                <w:color w:val="000000"/>
                <w:sz w:val="20"/>
                <w:szCs w:val="20"/>
              </w:rPr>
              <w:t xml:space="preserve">- </w:t>
            </w:r>
            <w:proofErr w:type="spellStart"/>
            <w:r>
              <w:rPr>
                <w:color w:val="000000"/>
                <w:sz w:val="20"/>
                <w:szCs w:val="20"/>
              </w:rPr>
              <w:t>Lock</w:t>
            </w:r>
            <w:proofErr w:type="spellEnd"/>
            <w:r>
              <w:rPr>
                <w:color w:val="000000"/>
                <w:sz w:val="20"/>
                <w:szCs w:val="20"/>
              </w:rPr>
              <w:t xml:space="preserve">. Дистальный конец катетера слепо закончен, закруглен на расстоянии 0,5 см "от пациента "закреплен двусторонне в манжете из латексной резины, который </w:t>
            </w:r>
            <w:r>
              <w:rPr>
                <w:color w:val="000000"/>
                <w:sz w:val="20"/>
                <w:szCs w:val="20"/>
              </w:rPr>
              <w:lastRenderedPageBreak/>
              <w:t xml:space="preserve">под действием сверхдавления образует баллон. Гладкая шелковистая поверхность баллона способствует быстрому введению катетера. Катетеры имеют цветовую кодировку размеров 8F-желтый. По катетеру каждые 10см, нанесены отметки величины углубления. Катетеры в размерах 3-5F оборудованы металлическим проводником, который закончен пробочкой из пластмассы, которая закрывает насадку. Катетер находится в прозрачной упаковке из пластмассы, часть катетера с баллоном дополнительно предохранена прикрытием. Стерилизация катетеров проводится </w:t>
            </w:r>
            <w:proofErr w:type="gramStart"/>
            <w:r>
              <w:rPr>
                <w:color w:val="000000"/>
                <w:sz w:val="20"/>
                <w:szCs w:val="20"/>
              </w:rPr>
              <w:t>гамма-облучением</w:t>
            </w:r>
            <w:proofErr w:type="gramEnd"/>
            <w:r>
              <w:rPr>
                <w:color w:val="000000"/>
                <w:sz w:val="20"/>
                <w:szCs w:val="20"/>
              </w:rPr>
              <w:t>;</w:t>
            </w:r>
          </w:p>
        </w:tc>
        <w:tc>
          <w:tcPr>
            <w:tcW w:w="10064" w:type="dxa"/>
            <w:vAlign w:val="bottom"/>
          </w:tcPr>
          <w:p w:rsidR="00365412" w:rsidRDefault="00365412">
            <w:pPr>
              <w:rPr>
                <w:color w:val="000000"/>
                <w:sz w:val="20"/>
                <w:szCs w:val="20"/>
              </w:rPr>
            </w:pPr>
            <w:r>
              <w:rPr>
                <w:color w:val="000000"/>
                <w:sz w:val="20"/>
                <w:szCs w:val="20"/>
              </w:rPr>
              <w:lastRenderedPageBreak/>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lastRenderedPageBreak/>
              <w:t>67</w:t>
            </w:r>
          </w:p>
        </w:tc>
        <w:tc>
          <w:tcPr>
            <w:tcW w:w="4962" w:type="dxa"/>
            <w:vAlign w:val="bottom"/>
          </w:tcPr>
          <w:p w:rsidR="00365412" w:rsidRDefault="00365412">
            <w:pPr>
              <w:rPr>
                <w:color w:val="000000"/>
                <w:sz w:val="20"/>
                <w:szCs w:val="20"/>
              </w:rPr>
            </w:pPr>
            <w:proofErr w:type="spellStart"/>
            <w:r>
              <w:rPr>
                <w:color w:val="000000"/>
                <w:sz w:val="20"/>
                <w:szCs w:val="20"/>
              </w:rPr>
              <w:t>Световод</w:t>
            </w:r>
            <w:proofErr w:type="spellEnd"/>
            <w:r>
              <w:rPr>
                <w:color w:val="000000"/>
                <w:sz w:val="20"/>
                <w:szCs w:val="20"/>
              </w:rPr>
              <w:t xml:space="preserve"> к аппаратам лазерным </w:t>
            </w:r>
          </w:p>
        </w:tc>
        <w:tc>
          <w:tcPr>
            <w:tcW w:w="10064" w:type="dxa"/>
            <w:vAlign w:val="bottom"/>
          </w:tcPr>
          <w:p w:rsidR="00365412" w:rsidRDefault="00365412">
            <w:pPr>
              <w:rPr>
                <w:color w:val="000000"/>
                <w:sz w:val="20"/>
                <w:szCs w:val="20"/>
              </w:rPr>
            </w:pPr>
            <w:r>
              <w:rPr>
                <w:color w:val="000000"/>
                <w:sz w:val="20"/>
                <w:szCs w:val="20"/>
              </w:rPr>
              <w:t>к аппаратам лазерным терапевтическим "Матрикс"</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68</w:t>
            </w:r>
          </w:p>
        </w:tc>
        <w:tc>
          <w:tcPr>
            <w:tcW w:w="4962" w:type="dxa"/>
            <w:vAlign w:val="bottom"/>
          </w:tcPr>
          <w:p w:rsidR="00365412" w:rsidRDefault="00365412">
            <w:pPr>
              <w:rPr>
                <w:sz w:val="20"/>
                <w:szCs w:val="20"/>
              </w:rPr>
            </w:pPr>
            <w:r>
              <w:rPr>
                <w:sz w:val="20"/>
                <w:szCs w:val="20"/>
              </w:rPr>
              <w:t xml:space="preserve">Нить хирургическая КАПРОН белая полиамидная, </w:t>
            </w:r>
            <w:proofErr w:type="spellStart"/>
            <w:r>
              <w:rPr>
                <w:sz w:val="20"/>
                <w:szCs w:val="20"/>
              </w:rPr>
              <w:t>нерассасывающаяся</w:t>
            </w:r>
            <w:proofErr w:type="spellEnd"/>
            <w:r>
              <w:rPr>
                <w:sz w:val="20"/>
                <w:szCs w:val="20"/>
              </w:rPr>
              <w:t>, плетеная, условных номеров 2- 0 длиной нити 15 000 см с шагом 1 см без иглы</w:t>
            </w:r>
          </w:p>
        </w:tc>
        <w:tc>
          <w:tcPr>
            <w:tcW w:w="10064" w:type="dxa"/>
            <w:vAlign w:val="bottom"/>
          </w:tcPr>
          <w:p w:rsidR="00365412" w:rsidRDefault="00365412">
            <w:pPr>
              <w:rPr>
                <w:sz w:val="20"/>
                <w:szCs w:val="20"/>
              </w:rPr>
            </w:pPr>
            <w:r>
              <w:rPr>
                <w:sz w:val="20"/>
                <w:szCs w:val="20"/>
              </w:rPr>
              <w:t xml:space="preserve">Нить хирургическая КАПРОН белая полиамидная, </w:t>
            </w:r>
            <w:proofErr w:type="spellStart"/>
            <w:r>
              <w:rPr>
                <w:sz w:val="20"/>
                <w:szCs w:val="20"/>
              </w:rPr>
              <w:t>нерассасывающаяся</w:t>
            </w:r>
            <w:proofErr w:type="spellEnd"/>
            <w:r>
              <w:rPr>
                <w:sz w:val="20"/>
                <w:szCs w:val="20"/>
              </w:rPr>
              <w:t>, плетеная, условных номеров 2- 0 длиной нити 15 000 см с шагом 1 см без иглы</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69</w:t>
            </w:r>
          </w:p>
        </w:tc>
        <w:tc>
          <w:tcPr>
            <w:tcW w:w="4962" w:type="dxa"/>
            <w:vAlign w:val="bottom"/>
          </w:tcPr>
          <w:p w:rsidR="00365412" w:rsidRDefault="00365412">
            <w:pPr>
              <w:rPr>
                <w:sz w:val="20"/>
                <w:szCs w:val="20"/>
              </w:rPr>
            </w:pPr>
            <w:r>
              <w:rPr>
                <w:sz w:val="20"/>
                <w:szCs w:val="20"/>
              </w:rPr>
              <w:t xml:space="preserve">Нить хирургическая КАПРОН белая полиамидная, </w:t>
            </w:r>
            <w:proofErr w:type="spellStart"/>
            <w:r>
              <w:rPr>
                <w:sz w:val="20"/>
                <w:szCs w:val="20"/>
              </w:rPr>
              <w:t>нерассасывающаяся</w:t>
            </w:r>
            <w:proofErr w:type="spellEnd"/>
            <w:r>
              <w:rPr>
                <w:sz w:val="20"/>
                <w:szCs w:val="20"/>
              </w:rPr>
              <w:t>, плетеная, условных номеров 1 длиной нити 15 000 см с шагом 1 см без иглы</w:t>
            </w:r>
          </w:p>
        </w:tc>
        <w:tc>
          <w:tcPr>
            <w:tcW w:w="10064" w:type="dxa"/>
            <w:vAlign w:val="bottom"/>
          </w:tcPr>
          <w:p w:rsidR="00365412" w:rsidRDefault="00365412">
            <w:pPr>
              <w:rPr>
                <w:sz w:val="20"/>
                <w:szCs w:val="20"/>
              </w:rPr>
            </w:pPr>
            <w:r>
              <w:rPr>
                <w:sz w:val="20"/>
                <w:szCs w:val="20"/>
              </w:rPr>
              <w:t xml:space="preserve">Нить хирургическая КАПРОН белая полиамидная, </w:t>
            </w:r>
            <w:proofErr w:type="spellStart"/>
            <w:r>
              <w:rPr>
                <w:sz w:val="20"/>
                <w:szCs w:val="20"/>
              </w:rPr>
              <w:t>нерассасывающаяся</w:t>
            </w:r>
            <w:proofErr w:type="spellEnd"/>
            <w:r>
              <w:rPr>
                <w:sz w:val="20"/>
                <w:szCs w:val="20"/>
              </w:rPr>
              <w:t>, плетеная, условных номеров 1 длиной нити 15 000 см с шагом 1 см без иглы</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70</w:t>
            </w:r>
          </w:p>
        </w:tc>
        <w:tc>
          <w:tcPr>
            <w:tcW w:w="4962" w:type="dxa"/>
            <w:vAlign w:val="bottom"/>
          </w:tcPr>
          <w:p w:rsidR="00365412" w:rsidRDefault="00365412">
            <w:pPr>
              <w:rPr>
                <w:sz w:val="20"/>
                <w:szCs w:val="20"/>
              </w:rPr>
            </w:pPr>
            <w:r>
              <w:rPr>
                <w:sz w:val="20"/>
                <w:szCs w:val="20"/>
              </w:rPr>
              <w:t xml:space="preserve">Нить хирургическая КАПРОН белая полиамидная, </w:t>
            </w:r>
            <w:proofErr w:type="spellStart"/>
            <w:r>
              <w:rPr>
                <w:sz w:val="20"/>
                <w:szCs w:val="20"/>
              </w:rPr>
              <w:t>нерассасывающаяся</w:t>
            </w:r>
            <w:proofErr w:type="spellEnd"/>
            <w:r>
              <w:rPr>
                <w:sz w:val="20"/>
                <w:szCs w:val="20"/>
              </w:rPr>
              <w:t>, плетеная, условных номеров 2 длиной нити 10 000 см с шагом 1 см без иглы</w:t>
            </w:r>
          </w:p>
        </w:tc>
        <w:tc>
          <w:tcPr>
            <w:tcW w:w="10064" w:type="dxa"/>
            <w:vAlign w:val="bottom"/>
          </w:tcPr>
          <w:p w:rsidR="00365412" w:rsidRDefault="00365412">
            <w:pPr>
              <w:rPr>
                <w:sz w:val="20"/>
                <w:szCs w:val="20"/>
              </w:rPr>
            </w:pPr>
            <w:r>
              <w:rPr>
                <w:sz w:val="20"/>
                <w:szCs w:val="20"/>
              </w:rPr>
              <w:t xml:space="preserve">Нить хирургическая КАПРОН белая полиамидная, </w:t>
            </w:r>
            <w:proofErr w:type="spellStart"/>
            <w:r>
              <w:rPr>
                <w:sz w:val="20"/>
                <w:szCs w:val="20"/>
              </w:rPr>
              <w:t>нерассасывающаяся</w:t>
            </w:r>
            <w:proofErr w:type="spellEnd"/>
            <w:r>
              <w:rPr>
                <w:sz w:val="20"/>
                <w:szCs w:val="20"/>
              </w:rPr>
              <w:t>, плетеная, условных номеров 2 длиной нити 10 000 см с шагом 1 см без иглы</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71</w:t>
            </w:r>
          </w:p>
        </w:tc>
        <w:tc>
          <w:tcPr>
            <w:tcW w:w="4962" w:type="dxa"/>
            <w:vAlign w:val="bottom"/>
          </w:tcPr>
          <w:p w:rsidR="00365412" w:rsidRDefault="00365412">
            <w:pPr>
              <w:rPr>
                <w:sz w:val="20"/>
                <w:szCs w:val="20"/>
              </w:rPr>
            </w:pPr>
            <w:r>
              <w:rPr>
                <w:sz w:val="20"/>
                <w:szCs w:val="20"/>
              </w:rPr>
              <w:t xml:space="preserve">Нить хирургическая КАПРОН белая полиамидная, </w:t>
            </w:r>
            <w:proofErr w:type="spellStart"/>
            <w:r>
              <w:rPr>
                <w:sz w:val="20"/>
                <w:szCs w:val="20"/>
              </w:rPr>
              <w:t>нерассасывающаяся</w:t>
            </w:r>
            <w:proofErr w:type="spellEnd"/>
            <w:r>
              <w:rPr>
                <w:sz w:val="20"/>
                <w:szCs w:val="20"/>
              </w:rPr>
              <w:t xml:space="preserve">, плетеная, условных номеров 1 длиной нити  150 см с шагом 1 см с атравматическими иглами </w:t>
            </w:r>
          </w:p>
        </w:tc>
        <w:tc>
          <w:tcPr>
            <w:tcW w:w="10064" w:type="dxa"/>
            <w:vAlign w:val="bottom"/>
          </w:tcPr>
          <w:p w:rsidR="00365412" w:rsidRDefault="00365412">
            <w:pPr>
              <w:rPr>
                <w:sz w:val="20"/>
                <w:szCs w:val="20"/>
              </w:rPr>
            </w:pPr>
            <w:r>
              <w:rPr>
                <w:sz w:val="20"/>
                <w:szCs w:val="20"/>
              </w:rPr>
              <w:t xml:space="preserve">Нить хирургическая КАПРОН белая полиамидная, </w:t>
            </w:r>
            <w:proofErr w:type="spellStart"/>
            <w:r>
              <w:rPr>
                <w:sz w:val="20"/>
                <w:szCs w:val="20"/>
              </w:rPr>
              <w:t>нерассасывающаяся</w:t>
            </w:r>
            <w:proofErr w:type="spellEnd"/>
            <w:r>
              <w:rPr>
                <w:sz w:val="20"/>
                <w:szCs w:val="20"/>
              </w:rPr>
              <w:t xml:space="preserve">, плетеная, условных номеров 1 длиной нити  150 см с шагом 1 см с атравматическими иглами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72</w:t>
            </w:r>
          </w:p>
        </w:tc>
        <w:tc>
          <w:tcPr>
            <w:tcW w:w="4962" w:type="dxa"/>
            <w:vAlign w:val="bottom"/>
          </w:tcPr>
          <w:p w:rsidR="00365412" w:rsidRDefault="00365412">
            <w:pPr>
              <w:rPr>
                <w:sz w:val="20"/>
                <w:szCs w:val="20"/>
              </w:rPr>
            </w:pPr>
            <w:r>
              <w:rPr>
                <w:sz w:val="20"/>
                <w:szCs w:val="20"/>
              </w:rPr>
              <w:t xml:space="preserve">Нить хирургическая КАПРОН белая полиамидная, </w:t>
            </w:r>
            <w:proofErr w:type="spellStart"/>
            <w:r>
              <w:rPr>
                <w:sz w:val="20"/>
                <w:szCs w:val="20"/>
              </w:rPr>
              <w:t>нерассасывающаяся</w:t>
            </w:r>
            <w:proofErr w:type="spellEnd"/>
            <w:r>
              <w:rPr>
                <w:sz w:val="20"/>
                <w:szCs w:val="20"/>
              </w:rPr>
              <w:t xml:space="preserve">, плетеная, условных номеров 2 длиной нити  150 см с шагом 1 см с атравматическими иглами </w:t>
            </w:r>
          </w:p>
        </w:tc>
        <w:tc>
          <w:tcPr>
            <w:tcW w:w="10064" w:type="dxa"/>
            <w:vAlign w:val="bottom"/>
          </w:tcPr>
          <w:p w:rsidR="00365412" w:rsidRDefault="00365412">
            <w:pPr>
              <w:rPr>
                <w:sz w:val="20"/>
                <w:szCs w:val="20"/>
              </w:rPr>
            </w:pPr>
            <w:r>
              <w:rPr>
                <w:sz w:val="20"/>
                <w:szCs w:val="20"/>
              </w:rPr>
              <w:t xml:space="preserve">Нить хирургическая КАПРОН белая полиамидная, </w:t>
            </w:r>
            <w:proofErr w:type="spellStart"/>
            <w:r>
              <w:rPr>
                <w:sz w:val="20"/>
                <w:szCs w:val="20"/>
              </w:rPr>
              <w:t>нерассасывающаяся</w:t>
            </w:r>
            <w:proofErr w:type="spellEnd"/>
            <w:r>
              <w:rPr>
                <w:sz w:val="20"/>
                <w:szCs w:val="20"/>
              </w:rPr>
              <w:t xml:space="preserve">, плетеная, условных номеров 2 длиной нити  150 см с шагом 1 см с атравматическими иглами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73</w:t>
            </w:r>
          </w:p>
        </w:tc>
        <w:tc>
          <w:tcPr>
            <w:tcW w:w="4962" w:type="dxa"/>
            <w:vAlign w:val="bottom"/>
          </w:tcPr>
          <w:p w:rsidR="00365412" w:rsidRDefault="00365412">
            <w:pPr>
              <w:rPr>
                <w:sz w:val="20"/>
                <w:szCs w:val="20"/>
              </w:rPr>
            </w:pPr>
            <w:r>
              <w:rPr>
                <w:sz w:val="20"/>
                <w:szCs w:val="20"/>
              </w:rPr>
              <w:t xml:space="preserve">Нить хирургическая КАПРОН белая полиамидная, </w:t>
            </w:r>
            <w:proofErr w:type="spellStart"/>
            <w:r>
              <w:rPr>
                <w:sz w:val="20"/>
                <w:szCs w:val="20"/>
              </w:rPr>
              <w:t>нерассасывающаяся</w:t>
            </w:r>
            <w:proofErr w:type="spellEnd"/>
            <w:r>
              <w:rPr>
                <w:sz w:val="20"/>
                <w:szCs w:val="20"/>
              </w:rPr>
              <w:t xml:space="preserve">, плетеная, условных номеров 2-0 длиной нити  150 см с шагом 1 см с атравматическими иглами </w:t>
            </w:r>
          </w:p>
        </w:tc>
        <w:tc>
          <w:tcPr>
            <w:tcW w:w="10064" w:type="dxa"/>
            <w:vAlign w:val="bottom"/>
          </w:tcPr>
          <w:p w:rsidR="00365412" w:rsidRDefault="00365412">
            <w:pPr>
              <w:rPr>
                <w:sz w:val="20"/>
                <w:szCs w:val="20"/>
              </w:rPr>
            </w:pPr>
            <w:r>
              <w:rPr>
                <w:sz w:val="20"/>
                <w:szCs w:val="20"/>
              </w:rPr>
              <w:t xml:space="preserve">Нить хирургическая КАПРОН белая полиамидная, </w:t>
            </w:r>
            <w:proofErr w:type="spellStart"/>
            <w:r>
              <w:rPr>
                <w:sz w:val="20"/>
                <w:szCs w:val="20"/>
              </w:rPr>
              <w:t>нерассасывающаяся</w:t>
            </w:r>
            <w:proofErr w:type="spellEnd"/>
            <w:r>
              <w:rPr>
                <w:sz w:val="20"/>
                <w:szCs w:val="20"/>
              </w:rPr>
              <w:t xml:space="preserve">, плетеная, условных номеров 2-0 длиной нити  150 см с шагом 1 см с атравматическими иглами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74</w:t>
            </w:r>
          </w:p>
        </w:tc>
        <w:tc>
          <w:tcPr>
            <w:tcW w:w="4962" w:type="dxa"/>
            <w:vAlign w:val="bottom"/>
          </w:tcPr>
          <w:p w:rsidR="00365412" w:rsidRDefault="00365412">
            <w:pPr>
              <w:rPr>
                <w:sz w:val="20"/>
                <w:szCs w:val="20"/>
              </w:rPr>
            </w:pPr>
            <w:r>
              <w:rPr>
                <w:sz w:val="20"/>
                <w:szCs w:val="20"/>
              </w:rPr>
              <w:t xml:space="preserve">Нить хирургическая стерильная, </w:t>
            </w:r>
            <w:proofErr w:type="spellStart"/>
            <w:r>
              <w:rPr>
                <w:sz w:val="20"/>
                <w:szCs w:val="20"/>
              </w:rPr>
              <w:t>нерассасывающаяся</w:t>
            </w:r>
            <w:proofErr w:type="spellEnd"/>
            <w:r>
              <w:rPr>
                <w:sz w:val="20"/>
                <w:szCs w:val="20"/>
              </w:rPr>
              <w:t xml:space="preserve"> полипропиленовая, </w:t>
            </w:r>
            <w:proofErr w:type="spellStart"/>
            <w:r>
              <w:rPr>
                <w:sz w:val="20"/>
                <w:szCs w:val="20"/>
              </w:rPr>
              <w:t>монофиломентная</w:t>
            </w:r>
            <w:proofErr w:type="spellEnd"/>
            <w:r>
              <w:rPr>
                <w:sz w:val="20"/>
                <w:szCs w:val="20"/>
              </w:rPr>
              <w:t xml:space="preserve"> (синяя) POLYPROPYLENE с атравматическими иглами, различных типоразмеров по следующим наименованиям: </w:t>
            </w:r>
            <w:r>
              <w:rPr>
                <w:color w:val="FF0000"/>
                <w:sz w:val="20"/>
                <w:szCs w:val="20"/>
              </w:rPr>
              <w:t xml:space="preserve">30 мм игла - 3/0- 75 см </w:t>
            </w:r>
          </w:p>
        </w:tc>
        <w:tc>
          <w:tcPr>
            <w:tcW w:w="10064" w:type="dxa"/>
            <w:vAlign w:val="bottom"/>
          </w:tcPr>
          <w:p w:rsidR="00365412" w:rsidRDefault="00365412">
            <w:pPr>
              <w:rPr>
                <w:sz w:val="20"/>
                <w:szCs w:val="20"/>
              </w:rPr>
            </w:pPr>
            <w:r>
              <w:rPr>
                <w:sz w:val="20"/>
                <w:szCs w:val="20"/>
              </w:rPr>
              <w:t xml:space="preserve">Нить хирургическая стерильная, </w:t>
            </w:r>
            <w:proofErr w:type="spellStart"/>
            <w:r>
              <w:rPr>
                <w:sz w:val="20"/>
                <w:szCs w:val="20"/>
              </w:rPr>
              <w:t>нерассасывающаяся</w:t>
            </w:r>
            <w:proofErr w:type="spellEnd"/>
            <w:r>
              <w:rPr>
                <w:sz w:val="20"/>
                <w:szCs w:val="20"/>
              </w:rPr>
              <w:t xml:space="preserve"> полипропиленовая, </w:t>
            </w:r>
            <w:proofErr w:type="spellStart"/>
            <w:r>
              <w:rPr>
                <w:sz w:val="20"/>
                <w:szCs w:val="20"/>
              </w:rPr>
              <w:t>монофиломентная</w:t>
            </w:r>
            <w:proofErr w:type="spellEnd"/>
            <w:r>
              <w:rPr>
                <w:sz w:val="20"/>
                <w:szCs w:val="20"/>
              </w:rPr>
              <w:t xml:space="preserve"> (синяя) POLYPROPYLENE с атравматическими иглами, различных типоразмеров по следующим наименованиям: </w:t>
            </w:r>
            <w:r>
              <w:rPr>
                <w:color w:val="FF0000"/>
                <w:sz w:val="20"/>
                <w:szCs w:val="20"/>
              </w:rPr>
              <w:t xml:space="preserve">30 мм игла - 3/0- 75 см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75</w:t>
            </w:r>
          </w:p>
        </w:tc>
        <w:tc>
          <w:tcPr>
            <w:tcW w:w="4962" w:type="dxa"/>
            <w:vAlign w:val="bottom"/>
          </w:tcPr>
          <w:p w:rsidR="00365412" w:rsidRDefault="00365412">
            <w:pPr>
              <w:rPr>
                <w:sz w:val="20"/>
                <w:szCs w:val="20"/>
              </w:rPr>
            </w:pPr>
            <w:r>
              <w:rPr>
                <w:sz w:val="20"/>
                <w:szCs w:val="20"/>
              </w:rPr>
              <w:t xml:space="preserve">Нить хирургическая стерильная, </w:t>
            </w:r>
            <w:proofErr w:type="spellStart"/>
            <w:r>
              <w:rPr>
                <w:sz w:val="20"/>
                <w:szCs w:val="20"/>
              </w:rPr>
              <w:t>нерассасывающаяся</w:t>
            </w:r>
            <w:proofErr w:type="spellEnd"/>
            <w:r>
              <w:rPr>
                <w:sz w:val="20"/>
                <w:szCs w:val="20"/>
              </w:rPr>
              <w:t xml:space="preserve"> полипропиленовая, </w:t>
            </w:r>
            <w:proofErr w:type="spellStart"/>
            <w:r>
              <w:rPr>
                <w:sz w:val="20"/>
                <w:szCs w:val="20"/>
              </w:rPr>
              <w:t>монофиломентная</w:t>
            </w:r>
            <w:proofErr w:type="spellEnd"/>
            <w:r>
              <w:rPr>
                <w:sz w:val="20"/>
                <w:szCs w:val="20"/>
              </w:rPr>
              <w:t xml:space="preserve"> (синяя) POLYPROPYLENE с атравматическими иглами, различных типоразмеров по следующим наименованиям: </w:t>
            </w:r>
            <w:r>
              <w:rPr>
                <w:color w:val="FF0000"/>
                <w:sz w:val="20"/>
                <w:szCs w:val="20"/>
              </w:rPr>
              <w:t xml:space="preserve">30 мм игла - 3/0- 90 см </w:t>
            </w:r>
          </w:p>
        </w:tc>
        <w:tc>
          <w:tcPr>
            <w:tcW w:w="10064" w:type="dxa"/>
            <w:vAlign w:val="bottom"/>
          </w:tcPr>
          <w:p w:rsidR="00365412" w:rsidRDefault="00365412">
            <w:pPr>
              <w:rPr>
                <w:sz w:val="20"/>
                <w:szCs w:val="20"/>
              </w:rPr>
            </w:pPr>
            <w:r>
              <w:rPr>
                <w:sz w:val="20"/>
                <w:szCs w:val="20"/>
              </w:rPr>
              <w:t xml:space="preserve">Нить хирургическая стерильная, </w:t>
            </w:r>
            <w:proofErr w:type="spellStart"/>
            <w:r>
              <w:rPr>
                <w:sz w:val="20"/>
                <w:szCs w:val="20"/>
              </w:rPr>
              <w:t>нерассасывающаяся</w:t>
            </w:r>
            <w:proofErr w:type="spellEnd"/>
            <w:r>
              <w:rPr>
                <w:sz w:val="20"/>
                <w:szCs w:val="20"/>
              </w:rPr>
              <w:t xml:space="preserve"> полипропиленовая, </w:t>
            </w:r>
            <w:proofErr w:type="spellStart"/>
            <w:r>
              <w:rPr>
                <w:sz w:val="20"/>
                <w:szCs w:val="20"/>
              </w:rPr>
              <w:t>монофиломентная</w:t>
            </w:r>
            <w:proofErr w:type="spellEnd"/>
            <w:r>
              <w:rPr>
                <w:sz w:val="20"/>
                <w:szCs w:val="20"/>
              </w:rPr>
              <w:t xml:space="preserve"> (синяя) POLYPROPYLENE с атравматическими иглами, различных типоразмеров по следующим наименованиям: </w:t>
            </w:r>
            <w:r>
              <w:rPr>
                <w:color w:val="FF0000"/>
                <w:sz w:val="20"/>
                <w:szCs w:val="20"/>
              </w:rPr>
              <w:t xml:space="preserve">30 мм игла - 3/0- 90 см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76</w:t>
            </w:r>
          </w:p>
        </w:tc>
        <w:tc>
          <w:tcPr>
            <w:tcW w:w="4962" w:type="dxa"/>
            <w:vAlign w:val="bottom"/>
          </w:tcPr>
          <w:p w:rsidR="00365412" w:rsidRDefault="00365412">
            <w:pPr>
              <w:rPr>
                <w:sz w:val="20"/>
                <w:szCs w:val="20"/>
              </w:rPr>
            </w:pPr>
            <w:r>
              <w:rPr>
                <w:sz w:val="20"/>
                <w:szCs w:val="20"/>
              </w:rPr>
              <w:t xml:space="preserve">Нить хирургическая шовная - Кетгут, простая или хромированная, </w:t>
            </w:r>
            <w:proofErr w:type="spellStart"/>
            <w:r>
              <w:rPr>
                <w:sz w:val="20"/>
                <w:szCs w:val="20"/>
              </w:rPr>
              <w:t>мононить</w:t>
            </w:r>
            <w:proofErr w:type="spellEnd"/>
            <w:r>
              <w:rPr>
                <w:sz w:val="20"/>
                <w:szCs w:val="20"/>
              </w:rPr>
              <w:t xml:space="preserve">, рассасывающаяся, </w:t>
            </w:r>
            <w:r>
              <w:rPr>
                <w:sz w:val="20"/>
                <w:szCs w:val="20"/>
              </w:rPr>
              <w:lastRenderedPageBreak/>
              <w:t>неокрашенная, условных номеров 2; длиной нити 150 см с шагом 1 см с атравматическими иглами 38 мм</w:t>
            </w:r>
          </w:p>
        </w:tc>
        <w:tc>
          <w:tcPr>
            <w:tcW w:w="10064" w:type="dxa"/>
            <w:vAlign w:val="bottom"/>
          </w:tcPr>
          <w:p w:rsidR="00365412" w:rsidRDefault="00365412">
            <w:pPr>
              <w:rPr>
                <w:sz w:val="20"/>
                <w:szCs w:val="20"/>
              </w:rPr>
            </w:pPr>
            <w:r>
              <w:rPr>
                <w:sz w:val="20"/>
                <w:szCs w:val="20"/>
              </w:rPr>
              <w:lastRenderedPageBreak/>
              <w:t xml:space="preserve">Нить хирургическая шовная - Кетгут, простая или хромированная, </w:t>
            </w:r>
            <w:proofErr w:type="spellStart"/>
            <w:r>
              <w:rPr>
                <w:sz w:val="20"/>
                <w:szCs w:val="20"/>
              </w:rPr>
              <w:t>мононить</w:t>
            </w:r>
            <w:proofErr w:type="spellEnd"/>
            <w:r>
              <w:rPr>
                <w:sz w:val="20"/>
                <w:szCs w:val="20"/>
              </w:rPr>
              <w:t>, рассасывающаяся, неокрашенная, условных номеров 2; длиной нити 150 см с шагом 1 см с атравматическими иглами 38 мм</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lastRenderedPageBreak/>
              <w:t>77</w:t>
            </w:r>
          </w:p>
        </w:tc>
        <w:tc>
          <w:tcPr>
            <w:tcW w:w="4962" w:type="dxa"/>
            <w:vAlign w:val="bottom"/>
          </w:tcPr>
          <w:p w:rsidR="00365412" w:rsidRDefault="00365412">
            <w:pPr>
              <w:rPr>
                <w:color w:val="000000"/>
                <w:sz w:val="20"/>
                <w:szCs w:val="20"/>
              </w:rPr>
            </w:pPr>
            <w:r>
              <w:rPr>
                <w:color w:val="000000"/>
                <w:sz w:val="20"/>
                <w:szCs w:val="20"/>
              </w:rPr>
              <w:t xml:space="preserve">Набор </w:t>
            </w:r>
            <w:proofErr w:type="spellStart"/>
            <w:r>
              <w:rPr>
                <w:color w:val="000000"/>
                <w:sz w:val="20"/>
                <w:szCs w:val="20"/>
              </w:rPr>
              <w:t>набор</w:t>
            </w:r>
            <w:proofErr w:type="spellEnd"/>
            <w:r>
              <w:rPr>
                <w:color w:val="000000"/>
                <w:sz w:val="20"/>
                <w:szCs w:val="20"/>
              </w:rPr>
              <w:t xml:space="preserve"> </w:t>
            </w:r>
            <w:proofErr w:type="spellStart"/>
            <w:r>
              <w:rPr>
                <w:color w:val="000000"/>
                <w:sz w:val="20"/>
                <w:szCs w:val="20"/>
              </w:rPr>
              <w:t>двухпросветного</w:t>
            </w:r>
            <w:proofErr w:type="spellEnd"/>
            <w:r>
              <w:rPr>
                <w:color w:val="000000"/>
                <w:sz w:val="20"/>
                <w:szCs w:val="20"/>
              </w:rPr>
              <w:t xml:space="preserve"> катетера д/катетеризации верхней полой вены по сет. </w:t>
            </w:r>
            <w:proofErr w:type="spellStart"/>
            <w:r>
              <w:rPr>
                <w:color w:val="000000"/>
                <w:sz w:val="20"/>
                <w:szCs w:val="20"/>
              </w:rPr>
              <w:t>Сельдингера</w:t>
            </w:r>
            <w:proofErr w:type="spellEnd"/>
          </w:p>
        </w:tc>
        <w:tc>
          <w:tcPr>
            <w:tcW w:w="10064" w:type="dxa"/>
            <w:vAlign w:val="bottom"/>
          </w:tcPr>
          <w:p w:rsidR="00365412" w:rsidRDefault="00365412">
            <w:pPr>
              <w:rPr>
                <w:color w:val="000000"/>
                <w:sz w:val="20"/>
                <w:szCs w:val="20"/>
              </w:rPr>
            </w:pPr>
            <w:r>
              <w:rPr>
                <w:color w:val="000000"/>
                <w:sz w:val="20"/>
                <w:szCs w:val="20"/>
              </w:rPr>
              <w:t xml:space="preserve">Набор </w:t>
            </w:r>
            <w:proofErr w:type="spellStart"/>
            <w:r>
              <w:rPr>
                <w:color w:val="000000"/>
                <w:sz w:val="20"/>
                <w:szCs w:val="20"/>
              </w:rPr>
              <w:t>двухпросветного</w:t>
            </w:r>
            <w:proofErr w:type="spellEnd"/>
            <w:r>
              <w:rPr>
                <w:color w:val="000000"/>
                <w:sz w:val="20"/>
                <w:szCs w:val="20"/>
              </w:rPr>
              <w:t xml:space="preserve"> </w:t>
            </w:r>
            <w:proofErr w:type="spellStart"/>
            <w:r>
              <w:rPr>
                <w:color w:val="000000"/>
                <w:sz w:val="20"/>
                <w:szCs w:val="20"/>
              </w:rPr>
              <w:t>высокопоточного</w:t>
            </w:r>
            <w:proofErr w:type="spellEnd"/>
            <w:r>
              <w:rPr>
                <w:color w:val="000000"/>
                <w:sz w:val="20"/>
                <w:szCs w:val="20"/>
              </w:rPr>
              <w:t xml:space="preserve"> катетера для катетеризации верхней полой вены по методу </w:t>
            </w:r>
            <w:proofErr w:type="spellStart"/>
            <w:r>
              <w:rPr>
                <w:color w:val="000000"/>
                <w:sz w:val="20"/>
                <w:szCs w:val="20"/>
              </w:rPr>
              <w:t>Сельдингера</w:t>
            </w:r>
            <w:proofErr w:type="spellEnd"/>
            <w:r>
              <w:rPr>
                <w:color w:val="000000"/>
                <w:sz w:val="20"/>
                <w:szCs w:val="20"/>
              </w:rPr>
              <w:t xml:space="preserve">:   </w:t>
            </w:r>
            <w:proofErr w:type="spellStart"/>
            <w:proofErr w:type="gramStart"/>
            <w:r>
              <w:rPr>
                <w:color w:val="000000"/>
                <w:sz w:val="20"/>
                <w:szCs w:val="20"/>
              </w:rPr>
              <w:t>Интродьюсерная</w:t>
            </w:r>
            <w:proofErr w:type="spellEnd"/>
            <w:r>
              <w:rPr>
                <w:color w:val="000000"/>
                <w:sz w:val="20"/>
                <w:szCs w:val="20"/>
              </w:rPr>
              <w:t xml:space="preserve"> V-образная канюля с боковым портом, встроенный клапан резистентный к давлению до 0,5 бар (профилактика воздушной эмболии и контакта с кровью пациента), пункционная игла </w:t>
            </w:r>
            <w:proofErr w:type="spellStart"/>
            <w:r>
              <w:rPr>
                <w:color w:val="000000"/>
                <w:sz w:val="20"/>
                <w:szCs w:val="20"/>
              </w:rPr>
              <w:t>Сельдингера</w:t>
            </w:r>
            <w:proofErr w:type="spellEnd"/>
            <w:r>
              <w:rPr>
                <w:color w:val="000000"/>
                <w:sz w:val="20"/>
                <w:szCs w:val="20"/>
              </w:rPr>
              <w:t xml:space="preserve"> тонкостенная, с овальным срезом, G18 (1.3 x 73мм), профилированный прозрачный павильон;  Двухканальный </w:t>
            </w:r>
            <w:proofErr w:type="spellStart"/>
            <w:r>
              <w:rPr>
                <w:color w:val="000000"/>
                <w:sz w:val="20"/>
                <w:szCs w:val="20"/>
              </w:rPr>
              <w:t>высокопоточный</w:t>
            </w:r>
            <w:proofErr w:type="spellEnd"/>
            <w:r>
              <w:rPr>
                <w:color w:val="000000"/>
                <w:sz w:val="20"/>
                <w:szCs w:val="20"/>
              </w:rPr>
              <w:t xml:space="preserve"> катетер с несмываемой разметкой в см, мягким </w:t>
            </w:r>
            <w:proofErr w:type="spellStart"/>
            <w:r>
              <w:rPr>
                <w:color w:val="000000"/>
                <w:sz w:val="20"/>
                <w:szCs w:val="20"/>
              </w:rPr>
              <w:t>атравматичным</w:t>
            </w:r>
            <w:proofErr w:type="spellEnd"/>
            <w:r>
              <w:rPr>
                <w:color w:val="000000"/>
                <w:sz w:val="20"/>
                <w:szCs w:val="20"/>
              </w:rPr>
              <w:t xml:space="preserve"> кончиком и соединителем </w:t>
            </w:r>
            <w:proofErr w:type="spellStart"/>
            <w:r>
              <w:rPr>
                <w:color w:val="000000"/>
                <w:sz w:val="20"/>
                <w:szCs w:val="20"/>
              </w:rPr>
              <w:t>луэр-лок</w:t>
            </w:r>
            <w:proofErr w:type="spellEnd"/>
            <w:r>
              <w:rPr>
                <w:color w:val="000000"/>
                <w:sz w:val="20"/>
                <w:szCs w:val="20"/>
              </w:rPr>
              <w:t>, маркировкой канала и зажимом.</w:t>
            </w:r>
            <w:proofErr w:type="gramEnd"/>
            <w:r>
              <w:rPr>
                <w:color w:val="000000"/>
                <w:sz w:val="20"/>
                <w:szCs w:val="20"/>
              </w:rPr>
              <w:t xml:space="preserve"> Подвижные (съемные) и неподвижные фиксирующие крылья. </w:t>
            </w:r>
            <w:proofErr w:type="gramStart"/>
            <w:r>
              <w:rPr>
                <w:color w:val="000000"/>
                <w:sz w:val="20"/>
                <w:szCs w:val="20"/>
              </w:rPr>
              <w:t xml:space="preserve">Катетер термолабильный, </w:t>
            </w:r>
            <w:proofErr w:type="spellStart"/>
            <w:r>
              <w:rPr>
                <w:color w:val="000000"/>
                <w:sz w:val="20"/>
                <w:szCs w:val="20"/>
              </w:rPr>
              <w:t>антитромбогенный</w:t>
            </w:r>
            <w:proofErr w:type="spellEnd"/>
            <w:r>
              <w:rPr>
                <w:color w:val="000000"/>
                <w:sz w:val="20"/>
                <w:szCs w:val="20"/>
              </w:rPr>
              <w:t xml:space="preserve">, </w:t>
            </w:r>
            <w:proofErr w:type="spellStart"/>
            <w:r>
              <w:rPr>
                <w:color w:val="000000"/>
                <w:sz w:val="20"/>
                <w:szCs w:val="20"/>
              </w:rPr>
              <w:t>Rg</w:t>
            </w:r>
            <w:proofErr w:type="spellEnd"/>
            <w:r>
              <w:rPr>
                <w:color w:val="000000"/>
                <w:sz w:val="20"/>
                <w:szCs w:val="20"/>
              </w:rPr>
              <w:t xml:space="preserve">-контрастный из полиуретана, размерами F12 (4 х 20см), каналы G11/11, скорость потока 230/230 мл/мин. </w:t>
            </w:r>
            <w:r>
              <w:rPr>
                <w:color w:val="000000"/>
                <w:sz w:val="20"/>
                <w:szCs w:val="20"/>
              </w:rPr>
              <w:br w:type="page"/>
            </w:r>
            <w:proofErr w:type="spellStart"/>
            <w:r>
              <w:rPr>
                <w:color w:val="000000"/>
                <w:sz w:val="20"/>
                <w:szCs w:val="20"/>
              </w:rPr>
              <w:t>Нитиноловый</w:t>
            </w:r>
            <w:proofErr w:type="spellEnd"/>
            <w:r>
              <w:rPr>
                <w:color w:val="000000"/>
                <w:sz w:val="20"/>
                <w:szCs w:val="20"/>
              </w:rPr>
              <w:t xml:space="preserve"> проводник 0.89мм х 0,035'' х 50см с гибким J-наконечником (</w:t>
            </w:r>
            <w:proofErr w:type="spellStart"/>
            <w:r>
              <w:rPr>
                <w:color w:val="000000"/>
                <w:sz w:val="20"/>
                <w:szCs w:val="20"/>
              </w:rPr>
              <w:t>изгибоустойчивый</w:t>
            </w:r>
            <w:proofErr w:type="spellEnd"/>
            <w:r>
              <w:rPr>
                <w:color w:val="000000"/>
                <w:sz w:val="20"/>
                <w:szCs w:val="20"/>
              </w:rPr>
              <w:t xml:space="preserve">) в эргономичном держателе, нестираемая разметка длины; с </w:t>
            </w:r>
            <w:proofErr w:type="spellStart"/>
            <w:r>
              <w:rPr>
                <w:color w:val="000000"/>
                <w:sz w:val="20"/>
                <w:szCs w:val="20"/>
              </w:rPr>
              <w:t>направителем</w:t>
            </w:r>
            <w:proofErr w:type="spellEnd"/>
            <w:r>
              <w:rPr>
                <w:color w:val="000000"/>
                <w:sz w:val="20"/>
                <w:szCs w:val="20"/>
              </w:rPr>
              <w:t>.</w:t>
            </w:r>
            <w:proofErr w:type="gramEnd"/>
            <w:r>
              <w:rPr>
                <w:color w:val="000000"/>
                <w:sz w:val="20"/>
                <w:szCs w:val="20"/>
              </w:rPr>
              <w:t xml:space="preserve"> Шприц соединение </w:t>
            </w:r>
            <w:proofErr w:type="spellStart"/>
            <w:r>
              <w:rPr>
                <w:color w:val="000000"/>
                <w:sz w:val="20"/>
                <w:szCs w:val="20"/>
              </w:rPr>
              <w:t>Луэр</w:t>
            </w:r>
            <w:proofErr w:type="spellEnd"/>
            <w:r>
              <w:rPr>
                <w:color w:val="000000"/>
                <w:sz w:val="20"/>
                <w:szCs w:val="20"/>
              </w:rPr>
              <w:t xml:space="preserve"> </w:t>
            </w:r>
            <w:proofErr w:type="spellStart"/>
            <w:r>
              <w:rPr>
                <w:color w:val="000000"/>
                <w:sz w:val="20"/>
                <w:szCs w:val="20"/>
              </w:rPr>
              <w:t>Лок</w:t>
            </w:r>
            <w:proofErr w:type="spellEnd"/>
            <w:r>
              <w:rPr>
                <w:color w:val="000000"/>
                <w:sz w:val="20"/>
                <w:szCs w:val="20"/>
              </w:rPr>
              <w:t xml:space="preserve"> 5мл. Коннекторы </w:t>
            </w:r>
            <w:proofErr w:type="spellStart"/>
            <w:r>
              <w:rPr>
                <w:color w:val="000000"/>
                <w:sz w:val="20"/>
                <w:szCs w:val="20"/>
              </w:rPr>
              <w:t>безыгольного</w:t>
            </w:r>
            <w:proofErr w:type="spellEnd"/>
            <w:r>
              <w:rPr>
                <w:color w:val="000000"/>
                <w:sz w:val="20"/>
                <w:szCs w:val="20"/>
              </w:rPr>
              <w:t xml:space="preserve"> доступа </w:t>
            </w:r>
            <w:proofErr w:type="spellStart"/>
            <w:r>
              <w:rPr>
                <w:color w:val="000000"/>
                <w:sz w:val="20"/>
                <w:szCs w:val="20"/>
              </w:rPr>
              <w:t>Сэйфсайт</w:t>
            </w:r>
            <w:proofErr w:type="spellEnd"/>
            <w:r>
              <w:rPr>
                <w:color w:val="000000"/>
                <w:sz w:val="20"/>
                <w:szCs w:val="20"/>
              </w:rPr>
              <w:t xml:space="preserve"> - 2 шт. Дилататор, скальпель. Кабель для ЭК</w:t>
            </w:r>
            <w:proofErr w:type="gramStart"/>
            <w:r>
              <w:rPr>
                <w:color w:val="000000"/>
                <w:sz w:val="20"/>
                <w:szCs w:val="20"/>
              </w:rPr>
              <w:t>Г-</w:t>
            </w:r>
            <w:proofErr w:type="gramEnd"/>
            <w:r>
              <w:rPr>
                <w:color w:val="000000"/>
                <w:sz w:val="20"/>
                <w:szCs w:val="20"/>
              </w:rPr>
              <w:t xml:space="preserve"> контроля постановки катетера.  Не содержит ДЭГФ и латекс.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78</w:t>
            </w:r>
          </w:p>
        </w:tc>
        <w:tc>
          <w:tcPr>
            <w:tcW w:w="4962" w:type="dxa"/>
            <w:vAlign w:val="bottom"/>
          </w:tcPr>
          <w:p w:rsidR="00365412" w:rsidRDefault="00365412">
            <w:pPr>
              <w:rPr>
                <w:color w:val="000000"/>
                <w:sz w:val="20"/>
                <w:szCs w:val="20"/>
              </w:rPr>
            </w:pPr>
            <w:r>
              <w:rPr>
                <w:color w:val="000000"/>
                <w:sz w:val="20"/>
                <w:szCs w:val="20"/>
              </w:rPr>
              <w:t>Катетер внутривенный, размер 16G стерильный, однократного применения</w:t>
            </w:r>
          </w:p>
        </w:tc>
        <w:tc>
          <w:tcPr>
            <w:tcW w:w="10064" w:type="dxa"/>
            <w:vAlign w:val="bottom"/>
          </w:tcPr>
          <w:p w:rsidR="00365412" w:rsidRDefault="00365412">
            <w:pPr>
              <w:rPr>
                <w:color w:val="000000"/>
                <w:sz w:val="20"/>
                <w:szCs w:val="20"/>
              </w:rPr>
            </w:pPr>
            <w:r>
              <w:rPr>
                <w:color w:val="000000"/>
                <w:sz w:val="20"/>
                <w:szCs w:val="20"/>
              </w:rPr>
              <w:t xml:space="preserve">Канюля/катетер для периферического внутривенного доступа: 16G (1,7х50мм), скорость потока 196 мл/мин; </w:t>
            </w:r>
            <w:proofErr w:type="spellStart"/>
            <w:r>
              <w:rPr>
                <w:color w:val="000000"/>
                <w:sz w:val="20"/>
                <w:szCs w:val="20"/>
              </w:rPr>
              <w:t>Безыгольный</w:t>
            </w:r>
            <w:proofErr w:type="spellEnd"/>
            <w:r>
              <w:rPr>
                <w:color w:val="000000"/>
                <w:sz w:val="20"/>
                <w:szCs w:val="20"/>
              </w:rPr>
              <w:t xml:space="preserve">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Защитная металлическая клипса, полностью закрывающая кончик иглы, активируется автоматически при извлечении иглы из катетера, без внешнего воздействия. Эластичные крылья. Цветовая кодировка для легкого распознавания размера, </w:t>
            </w:r>
            <w:proofErr w:type="gramStart"/>
            <w:r>
              <w:rPr>
                <w:color w:val="000000"/>
                <w:sz w:val="20"/>
                <w:szCs w:val="20"/>
              </w:rPr>
              <w:t>серый</w:t>
            </w:r>
            <w:proofErr w:type="gramEnd"/>
            <w:r>
              <w:rPr>
                <w:color w:val="000000"/>
                <w:sz w:val="20"/>
                <w:szCs w:val="20"/>
              </w:rPr>
              <w:t xml:space="preserve">.  Используемые материалы: ПП, ПЭ, силиконовая резина, хромоникелевая сталь. Катетер: полиуретан (ПУР) с 4 встроенными </w:t>
            </w:r>
            <w:proofErr w:type="spellStart"/>
            <w:r>
              <w:rPr>
                <w:color w:val="000000"/>
                <w:sz w:val="20"/>
                <w:szCs w:val="20"/>
              </w:rPr>
              <w:t>рентгеноконтрастными</w:t>
            </w:r>
            <w:proofErr w:type="spellEnd"/>
            <w:r>
              <w:rPr>
                <w:color w:val="000000"/>
                <w:sz w:val="20"/>
                <w:szCs w:val="20"/>
              </w:rPr>
              <w:t xml:space="preserve"> полосками. Не содержит латекс. </w:t>
            </w:r>
            <w:proofErr w:type="gramStart"/>
            <w:r>
              <w:rPr>
                <w:color w:val="000000"/>
                <w:sz w:val="20"/>
                <w:szCs w:val="20"/>
              </w:rPr>
              <w:t>Стерильный</w:t>
            </w:r>
            <w:proofErr w:type="gramEnd"/>
            <w:r>
              <w:rPr>
                <w:color w:val="000000"/>
                <w:sz w:val="20"/>
                <w:szCs w:val="20"/>
              </w:rPr>
              <w:t xml:space="preserve">, для однократного применения.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79</w:t>
            </w:r>
          </w:p>
        </w:tc>
        <w:tc>
          <w:tcPr>
            <w:tcW w:w="4962" w:type="dxa"/>
            <w:vAlign w:val="bottom"/>
          </w:tcPr>
          <w:p w:rsidR="00365412" w:rsidRDefault="00365412">
            <w:pPr>
              <w:rPr>
                <w:color w:val="000000"/>
                <w:sz w:val="20"/>
                <w:szCs w:val="20"/>
              </w:rPr>
            </w:pPr>
            <w:r>
              <w:rPr>
                <w:color w:val="000000"/>
                <w:sz w:val="20"/>
                <w:szCs w:val="20"/>
              </w:rPr>
              <w:t xml:space="preserve">Катетер внутривенный, размер 18G/1,3х45 </w:t>
            </w:r>
            <w:proofErr w:type="spellStart"/>
            <w:r>
              <w:rPr>
                <w:color w:val="000000"/>
                <w:sz w:val="20"/>
                <w:szCs w:val="20"/>
              </w:rPr>
              <w:t>mm</w:t>
            </w:r>
            <w:proofErr w:type="spellEnd"/>
            <w:r>
              <w:rPr>
                <w:color w:val="000000"/>
                <w:sz w:val="20"/>
                <w:szCs w:val="20"/>
              </w:rPr>
              <w:t>/ стерильный, однократного применения</w:t>
            </w:r>
          </w:p>
        </w:tc>
        <w:tc>
          <w:tcPr>
            <w:tcW w:w="10064" w:type="dxa"/>
            <w:vAlign w:val="bottom"/>
          </w:tcPr>
          <w:p w:rsidR="00365412" w:rsidRDefault="00365412">
            <w:pPr>
              <w:rPr>
                <w:color w:val="000000"/>
                <w:sz w:val="20"/>
                <w:szCs w:val="20"/>
              </w:rPr>
            </w:pPr>
            <w:r>
              <w:rPr>
                <w:color w:val="000000"/>
                <w:sz w:val="20"/>
                <w:szCs w:val="20"/>
              </w:rPr>
              <w:t xml:space="preserve">Канюля/катетер для периферического внутривенного доступа: 18G (1,3х33мм), скорость потока 103 мл/мин; </w:t>
            </w:r>
            <w:proofErr w:type="spellStart"/>
            <w:r>
              <w:rPr>
                <w:color w:val="000000"/>
                <w:sz w:val="20"/>
                <w:szCs w:val="20"/>
              </w:rPr>
              <w:t>Безыгольный</w:t>
            </w:r>
            <w:proofErr w:type="spellEnd"/>
            <w:r>
              <w:rPr>
                <w:color w:val="000000"/>
                <w:sz w:val="20"/>
                <w:szCs w:val="20"/>
              </w:rPr>
              <w:t xml:space="preserve">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Защитная металлическая клипса, полностью закрывающая кончик иглы, активируется автоматически при извлечении иглы из катетера, без внешнего воздействия. Эластичные крылья. Цветовая кодировка для легкого распознавания размера, </w:t>
            </w:r>
            <w:proofErr w:type="gramStart"/>
            <w:r>
              <w:rPr>
                <w:color w:val="000000"/>
                <w:sz w:val="20"/>
                <w:szCs w:val="20"/>
              </w:rPr>
              <w:t>зеленый</w:t>
            </w:r>
            <w:proofErr w:type="gramEnd"/>
            <w:r>
              <w:rPr>
                <w:color w:val="000000"/>
                <w:sz w:val="20"/>
                <w:szCs w:val="20"/>
              </w:rPr>
              <w:t xml:space="preserve">/белый. Используемые материалы: ПП, ПЭ, силиконовая резина, хромоникелевая сталь. Катетер: полиуретан (ПУР) с 4 встроенными </w:t>
            </w:r>
            <w:proofErr w:type="spellStart"/>
            <w:r>
              <w:rPr>
                <w:color w:val="000000"/>
                <w:sz w:val="20"/>
                <w:szCs w:val="20"/>
              </w:rPr>
              <w:t>рентгеноконтрастными</w:t>
            </w:r>
            <w:proofErr w:type="spellEnd"/>
            <w:r>
              <w:rPr>
                <w:color w:val="000000"/>
                <w:sz w:val="20"/>
                <w:szCs w:val="20"/>
              </w:rPr>
              <w:t xml:space="preserve"> полосками. Не содержит латекс.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80</w:t>
            </w:r>
          </w:p>
        </w:tc>
        <w:tc>
          <w:tcPr>
            <w:tcW w:w="4962" w:type="dxa"/>
            <w:vAlign w:val="bottom"/>
          </w:tcPr>
          <w:p w:rsidR="00365412" w:rsidRDefault="00365412">
            <w:pPr>
              <w:rPr>
                <w:color w:val="000000"/>
                <w:sz w:val="20"/>
                <w:szCs w:val="20"/>
              </w:rPr>
            </w:pPr>
            <w:r>
              <w:rPr>
                <w:color w:val="000000"/>
                <w:sz w:val="20"/>
                <w:szCs w:val="20"/>
              </w:rPr>
              <w:t xml:space="preserve">Катетер </w:t>
            </w:r>
            <w:proofErr w:type="gramStart"/>
            <w:r>
              <w:rPr>
                <w:color w:val="000000"/>
                <w:sz w:val="20"/>
                <w:szCs w:val="20"/>
              </w:rPr>
              <w:t>в</w:t>
            </w:r>
            <w:proofErr w:type="gramEnd"/>
            <w:r>
              <w:rPr>
                <w:color w:val="000000"/>
                <w:sz w:val="20"/>
                <w:szCs w:val="20"/>
              </w:rPr>
              <w:t xml:space="preserve">/в </w:t>
            </w:r>
            <w:proofErr w:type="spellStart"/>
            <w:r>
              <w:rPr>
                <w:color w:val="000000"/>
                <w:sz w:val="20"/>
                <w:szCs w:val="20"/>
              </w:rPr>
              <w:t>переферический</w:t>
            </w:r>
            <w:proofErr w:type="spellEnd"/>
          </w:p>
        </w:tc>
        <w:tc>
          <w:tcPr>
            <w:tcW w:w="10064" w:type="dxa"/>
            <w:vAlign w:val="bottom"/>
          </w:tcPr>
          <w:p w:rsidR="00365412" w:rsidRDefault="00365412">
            <w:pPr>
              <w:rPr>
                <w:color w:val="000000"/>
                <w:sz w:val="20"/>
                <w:szCs w:val="20"/>
              </w:rPr>
            </w:pPr>
            <w:r>
              <w:rPr>
                <w:color w:val="000000"/>
                <w:sz w:val="20"/>
                <w:szCs w:val="20"/>
              </w:rPr>
              <w:t xml:space="preserve">Канюля/катетер для периферического внутривенного доступа: 24G (0,7х19мм), скорость потока 22 мл/мин; </w:t>
            </w:r>
            <w:proofErr w:type="spellStart"/>
            <w:r>
              <w:rPr>
                <w:color w:val="000000"/>
                <w:sz w:val="20"/>
                <w:szCs w:val="20"/>
              </w:rPr>
              <w:t>Безыгольный</w:t>
            </w:r>
            <w:proofErr w:type="spellEnd"/>
            <w:r>
              <w:rPr>
                <w:color w:val="000000"/>
                <w:sz w:val="20"/>
                <w:szCs w:val="20"/>
              </w:rPr>
              <w:t xml:space="preserve">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Защитная металлическая клипса, полностью закрывающая кончик иглы, активируется автоматически при извлечении иглы из катетера, без внешнего воздействия. Эластичные крылья. Цветовая кодировка для легкого распознавания размера, </w:t>
            </w:r>
            <w:proofErr w:type="gramStart"/>
            <w:r>
              <w:rPr>
                <w:color w:val="000000"/>
                <w:sz w:val="20"/>
                <w:szCs w:val="20"/>
              </w:rPr>
              <w:t>желтый</w:t>
            </w:r>
            <w:proofErr w:type="gramEnd"/>
            <w:r>
              <w:rPr>
                <w:color w:val="000000"/>
                <w:sz w:val="20"/>
                <w:szCs w:val="20"/>
              </w:rPr>
              <w:t xml:space="preserve">. Используемые материалы: ПП, ПЭ, силиконовая резина, хромоникелевая сталь. Катетер: полиуретан (ПУР) с 4 встроенными </w:t>
            </w:r>
            <w:proofErr w:type="spellStart"/>
            <w:r>
              <w:rPr>
                <w:color w:val="000000"/>
                <w:sz w:val="20"/>
                <w:szCs w:val="20"/>
              </w:rPr>
              <w:t>рентгеноконтрастными</w:t>
            </w:r>
            <w:proofErr w:type="spellEnd"/>
            <w:r>
              <w:rPr>
                <w:color w:val="000000"/>
                <w:sz w:val="20"/>
                <w:szCs w:val="20"/>
              </w:rPr>
              <w:t xml:space="preserve"> полосками. Не содержит латекс. </w:t>
            </w:r>
            <w:proofErr w:type="gramStart"/>
            <w:r>
              <w:rPr>
                <w:color w:val="000000"/>
                <w:sz w:val="20"/>
                <w:szCs w:val="20"/>
              </w:rPr>
              <w:t>Стерильный</w:t>
            </w:r>
            <w:proofErr w:type="gramEnd"/>
            <w:r>
              <w:rPr>
                <w:color w:val="000000"/>
                <w:sz w:val="20"/>
                <w:szCs w:val="20"/>
              </w:rPr>
              <w:t xml:space="preserve">, для однократного применения.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81</w:t>
            </w:r>
          </w:p>
        </w:tc>
        <w:tc>
          <w:tcPr>
            <w:tcW w:w="4962" w:type="dxa"/>
            <w:vAlign w:val="bottom"/>
          </w:tcPr>
          <w:p w:rsidR="00365412" w:rsidRDefault="00365412">
            <w:pPr>
              <w:rPr>
                <w:color w:val="000000"/>
                <w:sz w:val="20"/>
                <w:szCs w:val="20"/>
              </w:rPr>
            </w:pPr>
            <w:r>
              <w:rPr>
                <w:color w:val="000000"/>
                <w:sz w:val="20"/>
                <w:szCs w:val="20"/>
              </w:rPr>
              <w:t xml:space="preserve">Коннектор для одновременной </w:t>
            </w:r>
            <w:proofErr w:type="spellStart"/>
            <w:r>
              <w:rPr>
                <w:color w:val="000000"/>
                <w:sz w:val="20"/>
                <w:szCs w:val="20"/>
              </w:rPr>
              <w:t>инфузии</w:t>
            </w:r>
            <w:proofErr w:type="spellEnd"/>
            <w:r>
              <w:rPr>
                <w:color w:val="000000"/>
                <w:sz w:val="20"/>
                <w:szCs w:val="20"/>
              </w:rPr>
              <w:t xml:space="preserve"> и трансфузии </w:t>
            </w:r>
            <w:proofErr w:type="gramStart"/>
            <w:r>
              <w:rPr>
                <w:color w:val="000000"/>
                <w:sz w:val="20"/>
                <w:szCs w:val="20"/>
              </w:rPr>
              <w:t>совместимых</w:t>
            </w:r>
            <w:proofErr w:type="gramEnd"/>
            <w:r>
              <w:rPr>
                <w:color w:val="000000"/>
                <w:sz w:val="20"/>
                <w:szCs w:val="20"/>
              </w:rPr>
              <w:t xml:space="preserve"> </w:t>
            </w:r>
            <w:proofErr w:type="spellStart"/>
            <w:r>
              <w:rPr>
                <w:color w:val="000000"/>
                <w:sz w:val="20"/>
                <w:szCs w:val="20"/>
              </w:rPr>
              <w:t>препоратов</w:t>
            </w:r>
            <w:proofErr w:type="spellEnd"/>
          </w:p>
        </w:tc>
        <w:tc>
          <w:tcPr>
            <w:tcW w:w="10064" w:type="dxa"/>
            <w:vAlign w:val="bottom"/>
          </w:tcPr>
          <w:p w:rsidR="00365412" w:rsidRDefault="00365412">
            <w:pPr>
              <w:rPr>
                <w:color w:val="000000"/>
                <w:sz w:val="20"/>
                <w:szCs w:val="20"/>
              </w:rPr>
            </w:pPr>
            <w:r>
              <w:rPr>
                <w:color w:val="000000"/>
                <w:sz w:val="20"/>
                <w:szCs w:val="20"/>
              </w:rPr>
              <w:t xml:space="preserve">Трехходовой кран для </w:t>
            </w:r>
            <w:proofErr w:type="spellStart"/>
            <w:r>
              <w:rPr>
                <w:color w:val="000000"/>
                <w:sz w:val="20"/>
                <w:szCs w:val="20"/>
              </w:rPr>
              <w:t>инфузионной</w:t>
            </w:r>
            <w:proofErr w:type="spellEnd"/>
            <w:r>
              <w:rPr>
                <w:color w:val="000000"/>
                <w:sz w:val="20"/>
                <w:szCs w:val="20"/>
              </w:rPr>
              <w:t xml:space="preserve"> терапии и мониторинга, синий, оборот крана 360º, точная регулировка благодаря тактильному контролю, соединения </w:t>
            </w:r>
            <w:proofErr w:type="spellStart"/>
            <w:r>
              <w:rPr>
                <w:color w:val="000000"/>
                <w:sz w:val="20"/>
                <w:szCs w:val="20"/>
              </w:rPr>
              <w:t>Луэр</w:t>
            </w:r>
            <w:proofErr w:type="spellEnd"/>
            <w:r>
              <w:rPr>
                <w:color w:val="000000"/>
                <w:sz w:val="20"/>
                <w:szCs w:val="20"/>
              </w:rPr>
              <w:t xml:space="preserve"> </w:t>
            </w:r>
            <w:proofErr w:type="spellStart"/>
            <w:r>
              <w:rPr>
                <w:color w:val="000000"/>
                <w:sz w:val="20"/>
                <w:szCs w:val="20"/>
              </w:rPr>
              <w:t>Лок</w:t>
            </w:r>
            <w:proofErr w:type="spellEnd"/>
            <w:r>
              <w:rPr>
                <w:color w:val="000000"/>
                <w:sz w:val="20"/>
                <w:szCs w:val="20"/>
              </w:rPr>
              <w:t xml:space="preserve">. Повышенная механическая и химическая устойчивость, в </w:t>
            </w:r>
            <w:proofErr w:type="spellStart"/>
            <w:r>
              <w:rPr>
                <w:color w:val="000000"/>
                <w:sz w:val="20"/>
                <w:szCs w:val="20"/>
              </w:rPr>
              <w:t>т.ч</w:t>
            </w:r>
            <w:proofErr w:type="spellEnd"/>
            <w:r>
              <w:rPr>
                <w:color w:val="000000"/>
                <w:sz w:val="20"/>
                <w:szCs w:val="20"/>
              </w:rPr>
              <w:t xml:space="preserve">. </w:t>
            </w:r>
            <w:proofErr w:type="spellStart"/>
            <w:r>
              <w:rPr>
                <w:color w:val="000000"/>
                <w:sz w:val="20"/>
                <w:szCs w:val="20"/>
              </w:rPr>
              <w:t>липидустойчивость</w:t>
            </w:r>
            <w:proofErr w:type="spellEnd"/>
            <w:r>
              <w:rPr>
                <w:color w:val="000000"/>
                <w:sz w:val="20"/>
                <w:szCs w:val="20"/>
              </w:rPr>
              <w:t xml:space="preserve">, при продолжительности контакта до 96 часов. Подходят для использования с аппаратами для вливаний под давлением до 2 бар. </w:t>
            </w:r>
            <w:proofErr w:type="gramStart"/>
            <w:r>
              <w:rPr>
                <w:color w:val="000000"/>
                <w:sz w:val="20"/>
                <w:szCs w:val="20"/>
              </w:rPr>
              <w:t>Изготовлен</w:t>
            </w:r>
            <w:proofErr w:type="gramEnd"/>
            <w:r>
              <w:rPr>
                <w:color w:val="000000"/>
                <w:sz w:val="20"/>
                <w:szCs w:val="20"/>
              </w:rPr>
              <w:t xml:space="preserve"> из полиамида, полипропилена, поликарбоната, </w:t>
            </w:r>
            <w:proofErr w:type="spellStart"/>
            <w:r>
              <w:rPr>
                <w:color w:val="000000"/>
                <w:sz w:val="20"/>
                <w:szCs w:val="20"/>
              </w:rPr>
              <w:t>полистерола</w:t>
            </w:r>
            <w:proofErr w:type="spellEnd"/>
            <w:r>
              <w:rPr>
                <w:color w:val="000000"/>
                <w:sz w:val="20"/>
                <w:szCs w:val="20"/>
              </w:rPr>
              <w:t xml:space="preserve">. Не содержит латекс, ПВХ, ДЭГФ. </w:t>
            </w:r>
            <w:proofErr w:type="gramStart"/>
            <w:r>
              <w:rPr>
                <w:color w:val="000000"/>
                <w:sz w:val="20"/>
                <w:szCs w:val="20"/>
              </w:rPr>
              <w:t>Стерильный</w:t>
            </w:r>
            <w:proofErr w:type="gramEnd"/>
            <w:r>
              <w:rPr>
                <w:color w:val="000000"/>
                <w:sz w:val="20"/>
                <w:szCs w:val="20"/>
              </w:rPr>
              <w:t xml:space="preserve">, для однократного применения.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82</w:t>
            </w:r>
          </w:p>
        </w:tc>
        <w:tc>
          <w:tcPr>
            <w:tcW w:w="4962" w:type="dxa"/>
            <w:vAlign w:val="bottom"/>
          </w:tcPr>
          <w:p w:rsidR="00365412" w:rsidRDefault="00365412">
            <w:pPr>
              <w:rPr>
                <w:sz w:val="20"/>
                <w:szCs w:val="20"/>
              </w:rPr>
            </w:pPr>
            <w:r>
              <w:rPr>
                <w:sz w:val="20"/>
                <w:szCs w:val="20"/>
              </w:rPr>
              <w:t>Катетер для периферического внутривенного доступа 20G</w:t>
            </w:r>
          </w:p>
        </w:tc>
        <w:tc>
          <w:tcPr>
            <w:tcW w:w="10064" w:type="dxa"/>
            <w:vAlign w:val="bottom"/>
          </w:tcPr>
          <w:p w:rsidR="00365412" w:rsidRDefault="00365412">
            <w:pPr>
              <w:rPr>
                <w:color w:val="000000"/>
                <w:sz w:val="20"/>
                <w:szCs w:val="20"/>
              </w:rPr>
            </w:pPr>
            <w:r>
              <w:rPr>
                <w:color w:val="000000"/>
                <w:sz w:val="20"/>
                <w:szCs w:val="20"/>
              </w:rPr>
              <w:t xml:space="preserve">Канюля/катетер для периферического внутривенного доступа: 14G (2,2х50мм), скорость потока 343 мл/мин; </w:t>
            </w:r>
            <w:r>
              <w:rPr>
                <w:color w:val="000000"/>
                <w:sz w:val="20"/>
                <w:szCs w:val="20"/>
              </w:rPr>
              <w:br/>
            </w:r>
            <w:proofErr w:type="spellStart"/>
            <w:r>
              <w:rPr>
                <w:color w:val="000000"/>
                <w:sz w:val="20"/>
                <w:szCs w:val="20"/>
              </w:rPr>
              <w:t>Безыгольный</w:t>
            </w:r>
            <w:proofErr w:type="spellEnd"/>
            <w:r>
              <w:rPr>
                <w:color w:val="000000"/>
                <w:sz w:val="20"/>
                <w:szCs w:val="20"/>
              </w:rPr>
              <w:t xml:space="preserve">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Защитная металлическая клипса, полностью закрывающая кончик иглы, активируется автоматически при извлечении иглы из катетера, без внешнего воздействия. Эластичные крылья. Цветовая кодировка для легкого распознавания </w:t>
            </w:r>
            <w:r>
              <w:rPr>
                <w:color w:val="000000"/>
                <w:sz w:val="20"/>
                <w:szCs w:val="20"/>
              </w:rPr>
              <w:lastRenderedPageBreak/>
              <w:t xml:space="preserve">размера, </w:t>
            </w:r>
            <w:proofErr w:type="gramStart"/>
            <w:r>
              <w:rPr>
                <w:color w:val="000000"/>
                <w:sz w:val="20"/>
                <w:szCs w:val="20"/>
              </w:rPr>
              <w:t>оранжевый</w:t>
            </w:r>
            <w:proofErr w:type="gramEnd"/>
            <w:r>
              <w:rPr>
                <w:color w:val="000000"/>
                <w:sz w:val="20"/>
                <w:szCs w:val="20"/>
              </w:rPr>
              <w:t xml:space="preserve">. Используемые материалы: ПП, ПЭ, силиконовая резина, хромоникелевая сталь. Катетер: полиуретан (ПУР) с 4 встроенными </w:t>
            </w:r>
            <w:proofErr w:type="spellStart"/>
            <w:r>
              <w:rPr>
                <w:color w:val="000000"/>
                <w:sz w:val="20"/>
                <w:szCs w:val="20"/>
              </w:rPr>
              <w:t>рентгеноконтрастными</w:t>
            </w:r>
            <w:proofErr w:type="spellEnd"/>
            <w:r>
              <w:rPr>
                <w:color w:val="000000"/>
                <w:sz w:val="20"/>
                <w:szCs w:val="20"/>
              </w:rPr>
              <w:t xml:space="preserve"> полосками. Не содержит латекс. </w:t>
            </w:r>
            <w:proofErr w:type="gramStart"/>
            <w:r>
              <w:rPr>
                <w:color w:val="000000"/>
                <w:sz w:val="20"/>
                <w:szCs w:val="20"/>
              </w:rPr>
              <w:t>Стерильный</w:t>
            </w:r>
            <w:proofErr w:type="gramEnd"/>
            <w:r>
              <w:rPr>
                <w:color w:val="000000"/>
                <w:sz w:val="20"/>
                <w:szCs w:val="20"/>
              </w:rPr>
              <w:t xml:space="preserve">, для однократного применения.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lastRenderedPageBreak/>
              <w:t>83</w:t>
            </w:r>
          </w:p>
        </w:tc>
        <w:tc>
          <w:tcPr>
            <w:tcW w:w="4962" w:type="dxa"/>
            <w:vAlign w:val="bottom"/>
          </w:tcPr>
          <w:p w:rsidR="00365412" w:rsidRDefault="00365412">
            <w:pPr>
              <w:rPr>
                <w:color w:val="000000"/>
                <w:sz w:val="20"/>
                <w:szCs w:val="20"/>
              </w:rPr>
            </w:pPr>
            <w:r>
              <w:rPr>
                <w:color w:val="000000"/>
                <w:sz w:val="20"/>
                <w:szCs w:val="20"/>
              </w:rPr>
              <w:t>Канюля/катетер для периферического внутривенного доступа G14</w:t>
            </w:r>
          </w:p>
        </w:tc>
        <w:tc>
          <w:tcPr>
            <w:tcW w:w="10064" w:type="dxa"/>
            <w:vAlign w:val="bottom"/>
          </w:tcPr>
          <w:p w:rsidR="00365412" w:rsidRDefault="00365412">
            <w:pPr>
              <w:rPr>
                <w:color w:val="000000"/>
                <w:sz w:val="20"/>
                <w:szCs w:val="20"/>
              </w:rPr>
            </w:pPr>
            <w:r>
              <w:rPr>
                <w:color w:val="000000"/>
                <w:sz w:val="20"/>
                <w:szCs w:val="20"/>
              </w:rPr>
              <w:t xml:space="preserve">Канюля/катетер для периферического внутривенного доступа: 14G (2,2х50мм), скорость потока 343 мл/мин; </w:t>
            </w:r>
            <w:r>
              <w:rPr>
                <w:color w:val="000000"/>
                <w:sz w:val="20"/>
                <w:szCs w:val="20"/>
              </w:rPr>
              <w:br/>
            </w:r>
            <w:proofErr w:type="spellStart"/>
            <w:r>
              <w:rPr>
                <w:color w:val="000000"/>
                <w:sz w:val="20"/>
                <w:szCs w:val="20"/>
              </w:rPr>
              <w:t>Безыгольный</w:t>
            </w:r>
            <w:proofErr w:type="spellEnd"/>
            <w:r>
              <w:rPr>
                <w:color w:val="000000"/>
                <w:sz w:val="20"/>
                <w:szCs w:val="20"/>
              </w:rPr>
              <w:t xml:space="preserve">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Защитная металлическая клипса, полностью закрывающая кончик иглы, активируется автоматически при извлечении иглы из катетера, без внешнего воздействия. Эластичные крылья. Цветовая кодировка для легкого распознавания размера, </w:t>
            </w:r>
            <w:proofErr w:type="gramStart"/>
            <w:r>
              <w:rPr>
                <w:color w:val="000000"/>
                <w:sz w:val="20"/>
                <w:szCs w:val="20"/>
              </w:rPr>
              <w:t>оранжевый</w:t>
            </w:r>
            <w:proofErr w:type="gramEnd"/>
            <w:r>
              <w:rPr>
                <w:color w:val="000000"/>
                <w:sz w:val="20"/>
                <w:szCs w:val="20"/>
              </w:rPr>
              <w:t xml:space="preserve">.  Используемые материалы: ПП, ПЭ, силиконовая резина, хромоникелевая сталь. Катетер: полиуретан (ПУР) с 4 встроенными </w:t>
            </w:r>
            <w:proofErr w:type="spellStart"/>
            <w:r>
              <w:rPr>
                <w:color w:val="000000"/>
                <w:sz w:val="20"/>
                <w:szCs w:val="20"/>
              </w:rPr>
              <w:t>рентгеноконтрастными</w:t>
            </w:r>
            <w:proofErr w:type="spellEnd"/>
            <w:r>
              <w:rPr>
                <w:color w:val="000000"/>
                <w:sz w:val="20"/>
                <w:szCs w:val="20"/>
              </w:rPr>
              <w:t xml:space="preserve"> полосками. Не содержит латекс. </w:t>
            </w:r>
            <w:proofErr w:type="gramStart"/>
            <w:r>
              <w:rPr>
                <w:color w:val="000000"/>
                <w:sz w:val="20"/>
                <w:szCs w:val="20"/>
              </w:rPr>
              <w:t>Стерильный</w:t>
            </w:r>
            <w:proofErr w:type="gramEnd"/>
            <w:r>
              <w:rPr>
                <w:color w:val="000000"/>
                <w:sz w:val="20"/>
                <w:szCs w:val="20"/>
              </w:rPr>
              <w:t xml:space="preserve">, для однократного применения.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84</w:t>
            </w:r>
          </w:p>
        </w:tc>
        <w:tc>
          <w:tcPr>
            <w:tcW w:w="4962" w:type="dxa"/>
            <w:vAlign w:val="bottom"/>
          </w:tcPr>
          <w:p w:rsidR="00365412" w:rsidRDefault="00365412">
            <w:pPr>
              <w:rPr>
                <w:color w:val="000000"/>
                <w:sz w:val="20"/>
                <w:szCs w:val="20"/>
              </w:rPr>
            </w:pPr>
            <w:r>
              <w:rPr>
                <w:color w:val="000000"/>
                <w:sz w:val="20"/>
                <w:szCs w:val="20"/>
              </w:rPr>
              <w:t xml:space="preserve">Набор для катетеризации верхней полой вены по методу </w:t>
            </w:r>
            <w:proofErr w:type="spellStart"/>
            <w:r>
              <w:rPr>
                <w:color w:val="000000"/>
                <w:sz w:val="20"/>
                <w:szCs w:val="20"/>
              </w:rPr>
              <w:t>Сельдингера</w:t>
            </w:r>
            <w:proofErr w:type="spellEnd"/>
          </w:p>
        </w:tc>
        <w:tc>
          <w:tcPr>
            <w:tcW w:w="10064" w:type="dxa"/>
            <w:vAlign w:val="bottom"/>
          </w:tcPr>
          <w:p w:rsidR="00365412" w:rsidRDefault="00365412">
            <w:pPr>
              <w:rPr>
                <w:color w:val="000000"/>
                <w:sz w:val="20"/>
                <w:szCs w:val="20"/>
              </w:rPr>
            </w:pPr>
            <w:r>
              <w:rPr>
                <w:color w:val="000000"/>
                <w:sz w:val="20"/>
                <w:szCs w:val="20"/>
              </w:rPr>
              <w:t xml:space="preserve">Педиатрический набор </w:t>
            </w:r>
            <w:proofErr w:type="spellStart"/>
            <w:r>
              <w:rPr>
                <w:color w:val="000000"/>
                <w:sz w:val="20"/>
                <w:szCs w:val="20"/>
              </w:rPr>
              <w:t>однопросветного</w:t>
            </w:r>
            <w:proofErr w:type="spellEnd"/>
            <w:r>
              <w:rPr>
                <w:color w:val="000000"/>
                <w:sz w:val="20"/>
                <w:szCs w:val="20"/>
              </w:rPr>
              <w:t xml:space="preserve"> катетера для катетеризации верхней полой вены по методу </w:t>
            </w:r>
            <w:proofErr w:type="spellStart"/>
            <w:r>
              <w:rPr>
                <w:color w:val="000000"/>
                <w:sz w:val="20"/>
                <w:szCs w:val="20"/>
              </w:rPr>
              <w:t>Сельдингера</w:t>
            </w:r>
            <w:proofErr w:type="spellEnd"/>
            <w:r>
              <w:rPr>
                <w:color w:val="000000"/>
                <w:sz w:val="20"/>
                <w:szCs w:val="20"/>
              </w:rPr>
              <w:t xml:space="preserve">: </w:t>
            </w:r>
            <w:r>
              <w:rPr>
                <w:color w:val="000000"/>
                <w:sz w:val="20"/>
                <w:szCs w:val="20"/>
              </w:rPr>
              <w:br/>
              <w:t xml:space="preserve">Пункционная игла </w:t>
            </w:r>
            <w:proofErr w:type="spellStart"/>
            <w:r>
              <w:rPr>
                <w:color w:val="000000"/>
                <w:sz w:val="20"/>
                <w:szCs w:val="20"/>
              </w:rPr>
              <w:t>Сельдингера</w:t>
            </w:r>
            <w:proofErr w:type="spellEnd"/>
            <w:r>
              <w:rPr>
                <w:color w:val="000000"/>
                <w:sz w:val="20"/>
                <w:szCs w:val="20"/>
              </w:rPr>
              <w:t xml:space="preserve"> тонкостенная, с овальным срезом, G21 (0.8x38мм), профилированный прозрачный павильон; </w:t>
            </w:r>
            <w:r>
              <w:rPr>
                <w:color w:val="000000"/>
                <w:sz w:val="20"/>
                <w:szCs w:val="20"/>
              </w:rPr>
              <w:br/>
              <w:t xml:space="preserve">Одноканальный катетер с несмываемой разметкой в </w:t>
            </w:r>
            <w:proofErr w:type="gramStart"/>
            <w:r>
              <w:rPr>
                <w:color w:val="000000"/>
                <w:sz w:val="20"/>
                <w:szCs w:val="20"/>
              </w:rPr>
              <w:t>см</w:t>
            </w:r>
            <w:proofErr w:type="gramEnd"/>
            <w:r>
              <w:rPr>
                <w:color w:val="000000"/>
                <w:sz w:val="20"/>
                <w:szCs w:val="20"/>
              </w:rPr>
              <w:t xml:space="preserve">, мягким </w:t>
            </w:r>
            <w:proofErr w:type="spellStart"/>
            <w:r>
              <w:rPr>
                <w:color w:val="000000"/>
                <w:sz w:val="20"/>
                <w:szCs w:val="20"/>
              </w:rPr>
              <w:t>атравматичным</w:t>
            </w:r>
            <w:proofErr w:type="spellEnd"/>
            <w:r>
              <w:rPr>
                <w:color w:val="000000"/>
                <w:sz w:val="20"/>
                <w:szCs w:val="20"/>
              </w:rPr>
              <w:t xml:space="preserve"> кончиком и соединителем </w:t>
            </w:r>
            <w:proofErr w:type="spellStart"/>
            <w:r>
              <w:rPr>
                <w:color w:val="000000"/>
                <w:sz w:val="20"/>
                <w:szCs w:val="20"/>
              </w:rPr>
              <w:t>луэр-лок</w:t>
            </w:r>
            <w:proofErr w:type="spellEnd"/>
            <w:r>
              <w:rPr>
                <w:color w:val="000000"/>
                <w:sz w:val="20"/>
                <w:szCs w:val="20"/>
              </w:rPr>
              <w:t xml:space="preserve">. Катетер термолабильный, </w:t>
            </w:r>
            <w:proofErr w:type="spellStart"/>
            <w:r>
              <w:rPr>
                <w:color w:val="000000"/>
                <w:sz w:val="20"/>
                <w:szCs w:val="20"/>
              </w:rPr>
              <w:t>антитромбогенный</w:t>
            </w:r>
            <w:proofErr w:type="spellEnd"/>
            <w:r>
              <w:rPr>
                <w:color w:val="000000"/>
                <w:sz w:val="20"/>
                <w:szCs w:val="20"/>
              </w:rPr>
              <w:t xml:space="preserve">, </w:t>
            </w:r>
            <w:proofErr w:type="spellStart"/>
            <w:r>
              <w:rPr>
                <w:color w:val="000000"/>
                <w:sz w:val="20"/>
                <w:szCs w:val="20"/>
              </w:rPr>
              <w:t>Rg</w:t>
            </w:r>
            <w:proofErr w:type="spellEnd"/>
            <w:r>
              <w:rPr>
                <w:color w:val="000000"/>
                <w:sz w:val="20"/>
                <w:szCs w:val="20"/>
              </w:rPr>
              <w:t xml:space="preserve">-контрастный из полиуретана, размерами G22/F3 (0,6 х 0,9мм х 10см), скорость потока 15мл/мин, встроенный </w:t>
            </w:r>
            <w:proofErr w:type="spellStart"/>
            <w:r>
              <w:rPr>
                <w:color w:val="000000"/>
                <w:sz w:val="20"/>
                <w:szCs w:val="20"/>
              </w:rPr>
              <w:t>крыльчатый</w:t>
            </w:r>
            <w:proofErr w:type="spellEnd"/>
            <w:r>
              <w:rPr>
                <w:color w:val="000000"/>
                <w:sz w:val="20"/>
                <w:szCs w:val="20"/>
              </w:rPr>
              <w:t xml:space="preserve"> фиксатор для закрепления катетера. </w:t>
            </w:r>
            <w:r>
              <w:rPr>
                <w:color w:val="000000"/>
                <w:sz w:val="20"/>
                <w:szCs w:val="20"/>
              </w:rPr>
              <w:br/>
            </w:r>
            <w:proofErr w:type="spellStart"/>
            <w:proofErr w:type="gramStart"/>
            <w:r>
              <w:rPr>
                <w:color w:val="000000"/>
                <w:sz w:val="20"/>
                <w:szCs w:val="20"/>
              </w:rPr>
              <w:t>Нитиноловый</w:t>
            </w:r>
            <w:proofErr w:type="spellEnd"/>
            <w:r>
              <w:rPr>
                <w:color w:val="000000"/>
                <w:sz w:val="20"/>
                <w:szCs w:val="20"/>
              </w:rPr>
              <w:t xml:space="preserve"> проводник 0.46мм х 0.018'' х 25см с гибким J-наконечником (</w:t>
            </w:r>
            <w:proofErr w:type="spellStart"/>
            <w:r>
              <w:rPr>
                <w:color w:val="000000"/>
                <w:sz w:val="20"/>
                <w:szCs w:val="20"/>
              </w:rPr>
              <w:t>изгибоустойчивый</w:t>
            </w:r>
            <w:proofErr w:type="spellEnd"/>
            <w:r>
              <w:rPr>
                <w:color w:val="000000"/>
                <w:sz w:val="20"/>
                <w:szCs w:val="20"/>
              </w:rPr>
              <w:t xml:space="preserve">) в эргономичном держателе, нестираемая разметка длины; с </w:t>
            </w:r>
            <w:proofErr w:type="spellStart"/>
            <w:r>
              <w:rPr>
                <w:color w:val="000000"/>
                <w:sz w:val="20"/>
                <w:szCs w:val="20"/>
              </w:rPr>
              <w:t>направителем</w:t>
            </w:r>
            <w:proofErr w:type="spellEnd"/>
            <w:r>
              <w:rPr>
                <w:color w:val="000000"/>
                <w:sz w:val="20"/>
                <w:szCs w:val="20"/>
              </w:rPr>
              <w:t>.</w:t>
            </w:r>
            <w:proofErr w:type="gramEnd"/>
            <w:r>
              <w:rPr>
                <w:color w:val="000000"/>
                <w:sz w:val="20"/>
                <w:szCs w:val="20"/>
              </w:rPr>
              <w:t xml:space="preserve"> Прозрачная удлинительная линия с коннектором </w:t>
            </w:r>
            <w:proofErr w:type="spellStart"/>
            <w:r>
              <w:rPr>
                <w:color w:val="000000"/>
                <w:sz w:val="20"/>
                <w:szCs w:val="20"/>
              </w:rPr>
              <w:t>луэр-лок</w:t>
            </w:r>
            <w:proofErr w:type="spellEnd"/>
            <w:r>
              <w:rPr>
                <w:color w:val="000000"/>
                <w:sz w:val="20"/>
                <w:szCs w:val="20"/>
              </w:rPr>
              <w:t xml:space="preserve">. </w:t>
            </w:r>
            <w:r>
              <w:rPr>
                <w:color w:val="000000"/>
                <w:sz w:val="20"/>
                <w:szCs w:val="20"/>
              </w:rPr>
              <w:br/>
              <w:t xml:space="preserve">Шприц соединение </w:t>
            </w:r>
            <w:proofErr w:type="spellStart"/>
            <w:r>
              <w:rPr>
                <w:color w:val="000000"/>
                <w:sz w:val="20"/>
                <w:szCs w:val="20"/>
              </w:rPr>
              <w:t>Луэр</w:t>
            </w:r>
            <w:proofErr w:type="spellEnd"/>
            <w:r>
              <w:rPr>
                <w:color w:val="000000"/>
                <w:sz w:val="20"/>
                <w:szCs w:val="20"/>
              </w:rPr>
              <w:t xml:space="preserve"> </w:t>
            </w:r>
            <w:proofErr w:type="spellStart"/>
            <w:r>
              <w:rPr>
                <w:color w:val="000000"/>
                <w:sz w:val="20"/>
                <w:szCs w:val="20"/>
              </w:rPr>
              <w:t>Лок</w:t>
            </w:r>
            <w:proofErr w:type="spellEnd"/>
            <w:r>
              <w:rPr>
                <w:color w:val="000000"/>
                <w:sz w:val="20"/>
                <w:szCs w:val="20"/>
              </w:rPr>
              <w:t xml:space="preserve"> 3мл. 3-х ходовой кран </w:t>
            </w:r>
            <w:proofErr w:type="spellStart"/>
            <w:r>
              <w:rPr>
                <w:color w:val="000000"/>
                <w:sz w:val="20"/>
                <w:szCs w:val="20"/>
              </w:rPr>
              <w:t>дискофикс</w:t>
            </w:r>
            <w:proofErr w:type="spellEnd"/>
            <w:r>
              <w:rPr>
                <w:color w:val="000000"/>
                <w:sz w:val="20"/>
                <w:szCs w:val="20"/>
              </w:rPr>
              <w:t>; Мягкий самоклеющийся фиксатор катетера. Скальпель. Кабель для ЭК</w:t>
            </w:r>
            <w:proofErr w:type="gramStart"/>
            <w:r>
              <w:rPr>
                <w:color w:val="000000"/>
                <w:sz w:val="20"/>
                <w:szCs w:val="20"/>
              </w:rPr>
              <w:t>Г-</w:t>
            </w:r>
            <w:proofErr w:type="gramEnd"/>
            <w:r>
              <w:rPr>
                <w:color w:val="000000"/>
                <w:sz w:val="20"/>
                <w:szCs w:val="20"/>
              </w:rPr>
              <w:t xml:space="preserve"> контроля постановки катетера. Не содержит ДЭГФ и латекс. </w:t>
            </w:r>
            <w:proofErr w:type="gramStart"/>
            <w:r>
              <w:rPr>
                <w:color w:val="000000"/>
                <w:sz w:val="20"/>
                <w:szCs w:val="20"/>
              </w:rPr>
              <w:t>Стерильный</w:t>
            </w:r>
            <w:proofErr w:type="gramEnd"/>
            <w:r>
              <w:rPr>
                <w:color w:val="000000"/>
                <w:sz w:val="20"/>
                <w:szCs w:val="20"/>
              </w:rPr>
              <w:t xml:space="preserve">, для однократного применения.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85</w:t>
            </w:r>
          </w:p>
        </w:tc>
        <w:tc>
          <w:tcPr>
            <w:tcW w:w="4962" w:type="dxa"/>
            <w:vAlign w:val="bottom"/>
          </w:tcPr>
          <w:p w:rsidR="00365412" w:rsidRDefault="00365412">
            <w:pPr>
              <w:rPr>
                <w:color w:val="000000"/>
                <w:sz w:val="20"/>
                <w:szCs w:val="20"/>
              </w:rPr>
            </w:pPr>
            <w:proofErr w:type="spellStart"/>
            <w:r>
              <w:rPr>
                <w:color w:val="000000"/>
                <w:sz w:val="20"/>
                <w:szCs w:val="20"/>
              </w:rPr>
              <w:t>Эпидуральный</w:t>
            </w:r>
            <w:proofErr w:type="spellEnd"/>
            <w:r>
              <w:rPr>
                <w:color w:val="000000"/>
                <w:sz w:val="20"/>
                <w:szCs w:val="20"/>
              </w:rPr>
              <w:t xml:space="preserve"> набор малый</w:t>
            </w:r>
          </w:p>
        </w:tc>
        <w:tc>
          <w:tcPr>
            <w:tcW w:w="10064" w:type="dxa"/>
            <w:vAlign w:val="bottom"/>
          </w:tcPr>
          <w:p w:rsidR="00365412" w:rsidRDefault="00365412">
            <w:pPr>
              <w:rPr>
                <w:color w:val="000000"/>
                <w:sz w:val="20"/>
                <w:szCs w:val="20"/>
              </w:rPr>
            </w:pPr>
            <w:r>
              <w:rPr>
                <w:color w:val="000000"/>
                <w:sz w:val="20"/>
                <w:szCs w:val="20"/>
              </w:rPr>
              <w:t xml:space="preserve">Наборы для продленной </w:t>
            </w:r>
            <w:proofErr w:type="spellStart"/>
            <w:r>
              <w:rPr>
                <w:color w:val="000000"/>
                <w:sz w:val="20"/>
                <w:szCs w:val="20"/>
              </w:rPr>
              <w:t>эпидуральной</w:t>
            </w:r>
            <w:proofErr w:type="spellEnd"/>
            <w:r>
              <w:rPr>
                <w:color w:val="000000"/>
                <w:sz w:val="20"/>
                <w:szCs w:val="20"/>
              </w:rPr>
              <w:t xml:space="preserve"> анестезии в комплекте. Игла </w:t>
            </w:r>
            <w:proofErr w:type="spellStart"/>
            <w:r>
              <w:rPr>
                <w:color w:val="000000"/>
                <w:sz w:val="20"/>
                <w:szCs w:val="20"/>
              </w:rPr>
              <w:t>Туохи</w:t>
            </w:r>
            <w:proofErr w:type="spellEnd"/>
            <w:r>
              <w:rPr>
                <w:color w:val="000000"/>
                <w:sz w:val="20"/>
                <w:szCs w:val="20"/>
              </w:rPr>
              <w:t xml:space="preserve"> </w:t>
            </w:r>
            <w:proofErr w:type="spellStart"/>
            <w:r>
              <w:rPr>
                <w:color w:val="000000"/>
                <w:sz w:val="20"/>
                <w:szCs w:val="20"/>
              </w:rPr>
              <w:t>Перикан</w:t>
            </w:r>
            <w:proofErr w:type="spellEnd"/>
            <w:r>
              <w:rPr>
                <w:color w:val="000000"/>
                <w:sz w:val="20"/>
                <w:szCs w:val="20"/>
              </w:rPr>
              <w:t xml:space="preserve"> 18G 1,3x80мм c пластиковым/металлическим стилетом, разметкой 0,5 см, прозрачным павильоном с крыльями. </w:t>
            </w:r>
            <w:proofErr w:type="spellStart"/>
            <w:r>
              <w:rPr>
                <w:color w:val="000000"/>
                <w:sz w:val="20"/>
                <w:szCs w:val="20"/>
              </w:rPr>
              <w:t>Атравматичный</w:t>
            </w:r>
            <w:proofErr w:type="spellEnd"/>
            <w:r>
              <w:rPr>
                <w:color w:val="000000"/>
                <w:sz w:val="20"/>
                <w:szCs w:val="20"/>
              </w:rPr>
              <w:t xml:space="preserve"> </w:t>
            </w:r>
            <w:proofErr w:type="spellStart"/>
            <w:r>
              <w:rPr>
                <w:color w:val="000000"/>
                <w:sz w:val="20"/>
                <w:szCs w:val="20"/>
              </w:rPr>
              <w:t>эпидуральный</w:t>
            </w:r>
            <w:proofErr w:type="spellEnd"/>
            <w:r>
              <w:rPr>
                <w:color w:val="000000"/>
                <w:sz w:val="20"/>
                <w:szCs w:val="20"/>
              </w:rPr>
              <w:t xml:space="preserve"> катетер </w:t>
            </w:r>
            <w:proofErr w:type="spellStart"/>
            <w:r>
              <w:rPr>
                <w:color w:val="000000"/>
                <w:sz w:val="20"/>
                <w:szCs w:val="20"/>
              </w:rPr>
              <w:t>Perifix</w:t>
            </w:r>
            <w:proofErr w:type="spellEnd"/>
            <w:r>
              <w:rPr>
                <w:color w:val="000000"/>
                <w:sz w:val="20"/>
                <w:szCs w:val="20"/>
              </w:rPr>
              <w:t xml:space="preserve"> из полиамида 20G 0,85х</w:t>
            </w:r>
            <w:proofErr w:type="gramStart"/>
            <w:r>
              <w:rPr>
                <w:color w:val="000000"/>
                <w:sz w:val="20"/>
                <w:szCs w:val="20"/>
              </w:rPr>
              <w:t>0</w:t>
            </w:r>
            <w:proofErr w:type="gramEnd"/>
            <w:r>
              <w:rPr>
                <w:color w:val="000000"/>
                <w:sz w:val="20"/>
                <w:szCs w:val="20"/>
              </w:rPr>
              <w:t xml:space="preserve">,45х1000мм , c высокой продольной устойчивостью, с 3 боковыми отверстиями. LOR-шприц «утрата сопротивления» 8 мл без латекса, с соединением </w:t>
            </w:r>
            <w:proofErr w:type="spellStart"/>
            <w:r>
              <w:rPr>
                <w:color w:val="000000"/>
                <w:sz w:val="20"/>
                <w:szCs w:val="20"/>
              </w:rPr>
              <w:t>Луер</w:t>
            </w:r>
            <w:proofErr w:type="spellEnd"/>
            <w:r>
              <w:rPr>
                <w:color w:val="000000"/>
                <w:sz w:val="20"/>
                <w:szCs w:val="20"/>
              </w:rPr>
              <w:t xml:space="preserve"> </w:t>
            </w:r>
            <w:proofErr w:type="spellStart"/>
            <w:r>
              <w:rPr>
                <w:color w:val="000000"/>
                <w:sz w:val="20"/>
                <w:szCs w:val="20"/>
              </w:rPr>
              <w:t>Лок</w:t>
            </w:r>
            <w:proofErr w:type="spellEnd"/>
            <w:r>
              <w:rPr>
                <w:color w:val="000000"/>
                <w:sz w:val="20"/>
                <w:szCs w:val="20"/>
              </w:rPr>
              <w:t xml:space="preserve">.   Коннектор катетера </w:t>
            </w:r>
            <w:proofErr w:type="spellStart"/>
            <w:r>
              <w:rPr>
                <w:color w:val="000000"/>
                <w:sz w:val="20"/>
                <w:szCs w:val="20"/>
              </w:rPr>
              <w:t>Perifix</w:t>
            </w:r>
            <w:proofErr w:type="spellEnd"/>
            <w:r>
              <w:rPr>
                <w:color w:val="000000"/>
                <w:sz w:val="20"/>
                <w:szCs w:val="20"/>
              </w:rPr>
              <w:t xml:space="preserve"> (с функциональным ответом «щелчок»). Наклейка оповещения катетера и даты установки. Стерильно. </w:t>
            </w:r>
            <w:proofErr w:type="spellStart"/>
            <w:r>
              <w:rPr>
                <w:color w:val="000000"/>
                <w:sz w:val="20"/>
                <w:szCs w:val="20"/>
              </w:rPr>
              <w:t>Апирогенно</w:t>
            </w:r>
            <w:proofErr w:type="spellEnd"/>
            <w:r>
              <w:rPr>
                <w:color w:val="000000"/>
                <w:sz w:val="20"/>
                <w:szCs w:val="20"/>
              </w:rPr>
              <w:t>.</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86</w:t>
            </w:r>
          </w:p>
        </w:tc>
        <w:tc>
          <w:tcPr>
            <w:tcW w:w="4962" w:type="dxa"/>
            <w:vAlign w:val="bottom"/>
          </w:tcPr>
          <w:p w:rsidR="00365412" w:rsidRDefault="00365412">
            <w:pPr>
              <w:rPr>
                <w:color w:val="000000"/>
                <w:sz w:val="20"/>
                <w:szCs w:val="20"/>
              </w:rPr>
            </w:pPr>
            <w:r>
              <w:rPr>
                <w:color w:val="000000"/>
                <w:sz w:val="20"/>
                <w:szCs w:val="20"/>
              </w:rPr>
              <w:t xml:space="preserve">Диализатор синтетический </w:t>
            </w:r>
            <w:proofErr w:type="spellStart"/>
            <w:r>
              <w:rPr>
                <w:color w:val="000000"/>
                <w:sz w:val="20"/>
                <w:szCs w:val="20"/>
              </w:rPr>
              <w:t>высокопоточный</w:t>
            </w:r>
            <w:proofErr w:type="spellEnd"/>
            <w:r>
              <w:rPr>
                <w:color w:val="000000"/>
                <w:sz w:val="20"/>
                <w:szCs w:val="20"/>
              </w:rPr>
              <w:t xml:space="preserve">  с мембраной POLYNEPHRON c эффективной поверхностью 1,7   Размер Н17</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87</w:t>
            </w:r>
          </w:p>
        </w:tc>
        <w:tc>
          <w:tcPr>
            <w:tcW w:w="4962" w:type="dxa"/>
            <w:vAlign w:val="bottom"/>
          </w:tcPr>
          <w:p w:rsidR="00365412" w:rsidRDefault="00365412">
            <w:pPr>
              <w:rPr>
                <w:color w:val="000000"/>
                <w:sz w:val="20"/>
                <w:szCs w:val="20"/>
              </w:rPr>
            </w:pPr>
            <w:r>
              <w:rPr>
                <w:color w:val="000000"/>
                <w:sz w:val="20"/>
                <w:szCs w:val="20"/>
              </w:rPr>
              <w:t xml:space="preserve">Диализатор синтетический </w:t>
            </w:r>
            <w:proofErr w:type="spellStart"/>
            <w:r>
              <w:rPr>
                <w:color w:val="000000"/>
                <w:sz w:val="20"/>
                <w:szCs w:val="20"/>
              </w:rPr>
              <w:t>высокопоточный</w:t>
            </w:r>
            <w:proofErr w:type="spellEnd"/>
            <w:r>
              <w:rPr>
                <w:color w:val="000000"/>
                <w:sz w:val="20"/>
                <w:szCs w:val="20"/>
              </w:rPr>
              <w:t xml:space="preserve">  с мембраной POLYNEPHRON  c эффективной  поверхностью 1,5 Размер Н15</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88</w:t>
            </w:r>
          </w:p>
        </w:tc>
        <w:tc>
          <w:tcPr>
            <w:tcW w:w="4962" w:type="dxa"/>
            <w:vAlign w:val="bottom"/>
          </w:tcPr>
          <w:p w:rsidR="00365412" w:rsidRDefault="00365412">
            <w:pPr>
              <w:rPr>
                <w:color w:val="000000"/>
                <w:sz w:val="20"/>
                <w:szCs w:val="20"/>
              </w:rPr>
            </w:pPr>
            <w:r>
              <w:rPr>
                <w:color w:val="000000"/>
                <w:sz w:val="20"/>
                <w:szCs w:val="20"/>
              </w:rPr>
              <w:t xml:space="preserve">Диализатор синтетический </w:t>
            </w:r>
            <w:proofErr w:type="spellStart"/>
            <w:r>
              <w:rPr>
                <w:color w:val="000000"/>
                <w:sz w:val="20"/>
                <w:szCs w:val="20"/>
              </w:rPr>
              <w:t>высокопоточный</w:t>
            </w:r>
            <w:proofErr w:type="spellEnd"/>
            <w:r>
              <w:rPr>
                <w:color w:val="000000"/>
                <w:sz w:val="20"/>
                <w:szCs w:val="20"/>
              </w:rPr>
              <w:t xml:space="preserve">  с мембраной POLYNEPHRON c эффективной поверхностью 1,9 Размер Н19</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89</w:t>
            </w:r>
          </w:p>
        </w:tc>
        <w:tc>
          <w:tcPr>
            <w:tcW w:w="4962" w:type="dxa"/>
            <w:vAlign w:val="bottom"/>
          </w:tcPr>
          <w:p w:rsidR="00365412" w:rsidRDefault="00365412">
            <w:pPr>
              <w:rPr>
                <w:color w:val="000000"/>
                <w:sz w:val="20"/>
                <w:szCs w:val="20"/>
              </w:rPr>
            </w:pPr>
            <w:r>
              <w:rPr>
                <w:color w:val="000000"/>
                <w:sz w:val="20"/>
                <w:szCs w:val="20"/>
              </w:rPr>
              <w:t xml:space="preserve">Коннектор для одновременной </w:t>
            </w:r>
            <w:proofErr w:type="spellStart"/>
            <w:r>
              <w:rPr>
                <w:color w:val="000000"/>
                <w:sz w:val="20"/>
                <w:szCs w:val="20"/>
              </w:rPr>
              <w:t>инфузии</w:t>
            </w:r>
            <w:proofErr w:type="spellEnd"/>
            <w:r>
              <w:rPr>
                <w:color w:val="000000"/>
                <w:sz w:val="20"/>
                <w:szCs w:val="20"/>
              </w:rPr>
              <w:t xml:space="preserve"> и трансфузии совместимых препаратов</w:t>
            </w:r>
          </w:p>
        </w:tc>
        <w:tc>
          <w:tcPr>
            <w:tcW w:w="10064" w:type="dxa"/>
            <w:vAlign w:val="bottom"/>
          </w:tcPr>
          <w:p w:rsidR="00365412" w:rsidRDefault="00365412">
            <w:pPr>
              <w:rPr>
                <w:color w:val="000000"/>
                <w:sz w:val="20"/>
                <w:szCs w:val="20"/>
              </w:rPr>
            </w:pPr>
            <w:r>
              <w:rPr>
                <w:color w:val="000000"/>
                <w:sz w:val="20"/>
                <w:szCs w:val="20"/>
              </w:rPr>
              <w:t xml:space="preserve">4 </w:t>
            </w:r>
            <w:proofErr w:type="gramStart"/>
            <w:r>
              <w:rPr>
                <w:color w:val="000000"/>
                <w:sz w:val="20"/>
                <w:szCs w:val="20"/>
              </w:rPr>
              <w:t>канальный</w:t>
            </w:r>
            <w:proofErr w:type="gramEnd"/>
            <w:r>
              <w:rPr>
                <w:color w:val="000000"/>
                <w:sz w:val="20"/>
                <w:szCs w:val="20"/>
              </w:rPr>
              <w:t xml:space="preserve"> светоустойчивый коннектор с </w:t>
            </w:r>
            <w:proofErr w:type="spellStart"/>
            <w:r>
              <w:rPr>
                <w:color w:val="000000"/>
                <w:sz w:val="20"/>
                <w:szCs w:val="20"/>
              </w:rPr>
              <w:t>эндотоксинным</w:t>
            </w:r>
            <w:proofErr w:type="spellEnd"/>
            <w:r>
              <w:rPr>
                <w:color w:val="000000"/>
                <w:sz w:val="20"/>
                <w:szCs w:val="20"/>
              </w:rPr>
              <w:t xml:space="preserve"> антибактериальным фильтром MF 1764</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90</w:t>
            </w:r>
          </w:p>
        </w:tc>
        <w:tc>
          <w:tcPr>
            <w:tcW w:w="4962" w:type="dxa"/>
            <w:vAlign w:val="bottom"/>
          </w:tcPr>
          <w:p w:rsidR="00365412" w:rsidRDefault="00365412">
            <w:pPr>
              <w:rPr>
                <w:color w:val="000000"/>
                <w:sz w:val="20"/>
                <w:szCs w:val="20"/>
              </w:rPr>
            </w:pPr>
            <w:r>
              <w:rPr>
                <w:color w:val="000000"/>
                <w:sz w:val="20"/>
                <w:szCs w:val="20"/>
              </w:rPr>
              <w:t>Камера увлажнения одноразовая</w:t>
            </w:r>
          </w:p>
        </w:tc>
        <w:tc>
          <w:tcPr>
            <w:tcW w:w="10064" w:type="dxa"/>
            <w:vAlign w:val="bottom"/>
          </w:tcPr>
          <w:p w:rsidR="00365412" w:rsidRDefault="00365412">
            <w:pPr>
              <w:rPr>
                <w:color w:val="000000"/>
                <w:sz w:val="20"/>
                <w:szCs w:val="20"/>
              </w:rPr>
            </w:pPr>
            <w:r>
              <w:rPr>
                <w:color w:val="000000"/>
                <w:sz w:val="20"/>
                <w:szCs w:val="20"/>
              </w:rPr>
              <w:t xml:space="preserve">"Увлажнитель-камера увлажнения для увлажнителей. Для реализации схемы активного увлажнения включается в контур. Камера с автоматическим заполнением. Компрессионный объём (пустая камера) не менее 556 мл, применима при давлении до 140см Н2О и потоке до 180л/мин. Сопротивление (пустая камера) при потоке 60 л/мин не более 0,4 </w:t>
            </w:r>
            <w:proofErr w:type="spellStart"/>
            <w:r>
              <w:rPr>
                <w:color w:val="000000"/>
                <w:sz w:val="20"/>
                <w:szCs w:val="20"/>
              </w:rPr>
              <w:t>мбар</w:t>
            </w:r>
            <w:proofErr w:type="spellEnd"/>
            <w:r>
              <w:rPr>
                <w:color w:val="000000"/>
                <w:sz w:val="20"/>
                <w:szCs w:val="20"/>
              </w:rPr>
              <w:t xml:space="preserve">, </w:t>
            </w:r>
            <w:proofErr w:type="spellStart"/>
            <w:r>
              <w:rPr>
                <w:color w:val="000000"/>
                <w:sz w:val="20"/>
                <w:szCs w:val="20"/>
              </w:rPr>
              <w:t>комплаенс</w:t>
            </w:r>
            <w:proofErr w:type="spellEnd"/>
            <w:r>
              <w:rPr>
                <w:color w:val="000000"/>
                <w:sz w:val="20"/>
                <w:szCs w:val="20"/>
              </w:rPr>
              <w:t xml:space="preserve"> не более 0,5 мл/</w:t>
            </w:r>
            <w:proofErr w:type="spellStart"/>
            <w:r>
              <w:rPr>
                <w:color w:val="000000"/>
                <w:sz w:val="20"/>
                <w:szCs w:val="20"/>
              </w:rPr>
              <w:t>мбар</w:t>
            </w:r>
            <w:proofErr w:type="spellEnd"/>
            <w:r>
              <w:rPr>
                <w:color w:val="000000"/>
                <w:sz w:val="20"/>
                <w:szCs w:val="20"/>
              </w:rPr>
              <w:t>, утечка - 0,0 мл/мин, выход влаги при температуре 37</w:t>
            </w:r>
            <w:proofErr w:type="gramStart"/>
            <w:r>
              <w:rPr>
                <w:color w:val="000000"/>
                <w:sz w:val="20"/>
                <w:szCs w:val="20"/>
              </w:rPr>
              <w:t>°С</w:t>
            </w:r>
            <w:proofErr w:type="gramEnd"/>
            <w:r>
              <w:rPr>
                <w:color w:val="000000"/>
                <w:sz w:val="20"/>
                <w:szCs w:val="20"/>
              </w:rPr>
              <w:t xml:space="preserve"> при потоке 40 л/мин не менее 44 мг/л. Рабочее тело - дистиллированная вода: максимальный уровень 144 мл, минимальный - 53 мл. Подогреваемое алюминиевое днище с антипригарным покрытием. Установочный диаметр </w:t>
            </w:r>
            <w:r>
              <w:rPr>
                <w:color w:val="000000"/>
                <w:sz w:val="20"/>
                <w:szCs w:val="20"/>
              </w:rPr>
              <w:lastRenderedPageBreak/>
              <w:t xml:space="preserve">днища 121±0,25 мм. Прозрачный корпус с двумя вход/выход соединительными коннекторами 22М. Высота камеры 91,75±0,25 мм. На корпусе градуировка минимум/максимум. В конструкции автоматическая двухступенчатая поплавковая клапанная система дозирования: основной поплавок из пористого материала с силиконовым прижимным клапаном и вспомогательный поплавок на трёх опорах, поднимающий основной поплавок при переливе в камере, создавая дополнительное прижатие силиконового клапана. Масса основного поплавка 11,45+0,35-0,4 г. Диаметр основания основного поплавка 47±0,5 мм. Для </w:t>
            </w:r>
            <w:proofErr w:type="spellStart"/>
            <w:r>
              <w:rPr>
                <w:color w:val="000000"/>
                <w:sz w:val="20"/>
                <w:szCs w:val="20"/>
              </w:rPr>
              <w:t>турбулизации</w:t>
            </w:r>
            <w:proofErr w:type="spellEnd"/>
            <w:r>
              <w:rPr>
                <w:color w:val="000000"/>
                <w:sz w:val="20"/>
                <w:szCs w:val="20"/>
              </w:rPr>
              <w:t xml:space="preserve"> потока система из четырёх П-образных изогнутых ламелей и рассекателей потока под входным и выходным патрубками. Вода подаётся по трубке с иглой (с предохранительным колпачком) и портом выравнивания давления. Заглушка для патрубков входа - выхода имеет игольчатые упоры, удерживающие вспомогательный поплавок в транспортном положении</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д</w:t>
            </w:r>
            <w:proofErr w:type="gramEnd"/>
            <w:r>
              <w:rPr>
                <w:color w:val="000000"/>
                <w:sz w:val="20"/>
                <w:szCs w:val="20"/>
              </w:rPr>
              <w:t xml:space="preserve">ля дистанционного контроля уровня жидкости служит поплавок уровня в виде кольца. Материалы: PP, LDPE, HDPE, PC, PVC, силикон, алюминий. Упаковка индивидуальная, клинически чистая. В упаковочном ящике 30шт. Время использования 7 дней. Камера увлажнителя универсальная для использования в </w:t>
            </w:r>
            <w:proofErr w:type="spellStart"/>
            <w:r>
              <w:rPr>
                <w:color w:val="000000"/>
                <w:sz w:val="20"/>
                <w:szCs w:val="20"/>
              </w:rPr>
              <w:t>составие</w:t>
            </w:r>
            <w:proofErr w:type="spellEnd"/>
            <w:r>
              <w:rPr>
                <w:color w:val="000000"/>
                <w:sz w:val="20"/>
                <w:szCs w:val="20"/>
              </w:rPr>
              <w:t xml:space="preserve"> в аппарате ИВЛ, совместима с </w:t>
            </w:r>
            <w:proofErr w:type="spellStart"/>
            <w:r>
              <w:rPr>
                <w:color w:val="000000"/>
                <w:sz w:val="20"/>
                <w:szCs w:val="20"/>
              </w:rPr>
              <w:t>увлажнитлем</w:t>
            </w:r>
            <w:proofErr w:type="spellEnd"/>
            <w:r>
              <w:rPr>
                <w:color w:val="000000"/>
                <w:sz w:val="20"/>
                <w:szCs w:val="20"/>
              </w:rPr>
              <w:t xml:space="preserve"> </w:t>
            </w:r>
            <w:proofErr w:type="spellStart"/>
            <w:r>
              <w:rPr>
                <w:color w:val="000000"/>
                <w:sz w:val="20"/>
                <w:szCs w:val="20"/>
              </w:rPr>
              <w:t>производстваФишер</w:t>
            </w:r>
            <w:proofErr w:type="spellEnd"/>
            <w:r>
              <w:rPr>
                <w:color w:val="000000"/>
                <w:sz w:val="20"/>
                <w:szCs w:val="20"/>
              </w:rPr>
              <w:t xml:space="preserve"> и </w:t>
            </w:r>
            <w:proofErr w:type="spellStart"/>
            <w:r>
              <w:rPr>
                <w:color w:val="000000"/>
                <w:sz w:val="20"/>
                <w:szCs w:val="20"/>
              </w:rPr>
              <w:t>Пайкел</w:t>
            </w:r>
            <w:proofErr w:type="spellEnd"/>
            <w:r>
              <w:rPr>
                <w:color w:val="000000"/>
                <w:sz w:val="20"/>
                <w:szCs w:val="20"/>
              </w:rPr>
              <w:t xml:space="preserve"> </w:t>
            </w:r>
            <w:proofErr w:type="spellStart"/>
            <w:r>
              <w:rPr>
                <w:color w:val="000000"/>
                <w:sz w:val="20"/>
                <w:szCs w:val="20"/>
              </w:rPr>
              <w:t>Хэлскеа</w:t>
            </w:r>
            <w:proofErr w:type="spellEnd"/>
            <w:r>
              <w:rPr>
                <w:color w:val="000000"/>
                <w:sz w:val="20"/>
                <w:szCs w:val="20"/>
              </w:rPr>
              <w:t xml:space="preserve">, MR850, MR410, </w:t>
            </w:r>
            <w:proofErr w:type="gramStart"/>
            <w:r>
              <w:rPr>
                <w:color w:val="000000"/>
                <w:sz w:val="20"/>
                <w:szCs w:val="20"/>
              </w:rPr>
              <w:t>имеющихся</w:t>
            </w:r>
            <w:proofErr w:type="gramEnd"/>
            <w:r>
              <w:rPr>
                <w:color w:val="000000"/>
                <w:sz w:val="20"/>
                <w:szCs w:val="20"/>
              </w:rPr>
              <w:t xml:space="preserve"> у заказчика. Для активного подогрева и увлажнения газов, подаваемых пациенту в процессе искусственной вентиляции лёгких с </w:t>
            </w:r>
            <w:proofErr w:type="gramStart"/>
            <w:r>
              <w:rPr>
                <w:color w:val="000000"/>
                <w:sz w:val="20"/>
                <w:szCs w:val="20"/>
              </w:rPr>
              <w:t>ручным</w:t>
            </w:r>
            <w:proofErr w:type="gramEnd"/>
            <w:r>
              <w:rPr>
                <w:color w:val="000000"/>
                <w:sz w:val="20"/>
                <w:szCs w:val="20"/>
              </w:rPr>
              <w:t xml:space="preserve"> заполнения. </w:t>
            </w:r>
            <w:proofErr w:type="gramStart"/>
            <w:r>
              <w:rPr>
                <w:color w:val="000000"/>
                <w:sz w:val="20"/>
                <w:szCs w:val="20"/>
              </w:rPr>
              <w:t>Эффективный объём не менее 240мл, для высокочастотной вентиляции и для неонатального применения при давлении не менее 140см Н2О и потоке не менее 80 л/мин. Прозрачный корпус с антипригарным покрытием днища, с двумя вход/выход соединительными коннекторами 22мм (М), с градуировкой минимум/максимум, с поплавком уровня, с трубкой подачи жидкости с иглой (с предохранительным колпачком) и портом выравнивания давления, с</w:t>
            </w:r>
            <w:proofErr w:type="gramEnd"/>
            <w:r>
              <w:rPr>
                <w:color w:val="000000"/>
                <w:sz w:val="20"/>
                <w:szCs w:val="20"/>
              </w:rPr>
              <w:t xml:space="preserve"> зажимом ручного заполнения. Материалы: полипропилен, полиэтилен, алюминий. Упаковка индивидуальная. Срок использования не менее 7 дней</w:t>
            </w:r>
            <w:proofErr w:type="gramStart"/>
            <w:r>
              <w:rPr>
                <w:color w:val="000000"/>
                <w:sz w:val="20"/>
                <w:szCs w:val="20"/>
              </w:rPr>
              <w:t>. "</w:t>
            </w:r>
            <w:proofErr w:type="gramEnd"/>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lastRenderedPageBreak/>
              <w:t>91</w:t>
            </w:r>
          </w:p>
        </w:tc>
        <w:tc>
          <w:tcPr>
            <w:tcW w:w="4962" w:type="dxa"/>
            <w:vAlign w:val="bottom"/>
          </w:tcPr>
          <w:p w:rsidR="00365412" w:rsidRDefault="00365412">
            <w:pPr>
              <w:rPr>
                <w:color w:val="000000"/>
                <w:sz w:val="20"/>
                <w:szCs w:val="20"/>
              </w:rPr>
            </w:pPr>
            <w:r>
              <w:rPr>
                <w:color w:val="000000"/>
                <w:sz w:val="20"/>
                <w:szCs w:val="20"/>
              </w:rPr>
              <w:t xml:space="preserve">Стилет </w:t>
            </w:r>
            <w:proofErr w:type="spellStart"/>
            <w:r>
              <w:rPr>
                <w:color w:val="000000"/>
                <w:sz w:val="20"/>
                <w:szCs w:val="20"/>
              </w:rPr>
              <w:t>интубационный</w:t>
            </w:r>
            <w:proofErr w:type="spellEnd"/>
            <w:r>
              <w:rPr>
                <w:color w:val="000000"/>
                <w:sz w:val="20"/>
                <w:szCs w:val="20"/>
              </w:rPr>
              <w:t xml:space="preserve">  для новорожденных</w:t>
            </w:r>
          </w:p>
        </w:tc>
        <w:tc>
          <w:tcPr>
            <w:tcW w:w="10064" w:type="dxa"/>
            <w:vAlign w:val="bottom"/>
          </w:tcPr>
          <w:p w:rsidR="00365412" w:rsidRDefault="00365412">
            <w:pPr>
              <w:rPr>
                <w:color w:val="000000"/>
                <w:sz w:val="20"/>
                <w:szCs w:val="20"/>
              </w:rPr>
            </w:pPr>
            <w:r>
              <w:rPr>
                <w:color w:val="000000"/>
                <w:sz w:val="20"/>
                <w:szCs w:val="20"/>
              </w:rPr>
              <w:t>размер 6 одноразовый</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92</w:t>
            </w:r>
          </w:p>
        </w:tc>
        <w:tc>
          <w:tcPr>
            <w:tcW w:w="4962" w:type="dxa"/>
            <w:vAlign w:val="bottom"/>
          </w:tcPr>
          <w:p w:rsidR="00365412" w:rsidRDefault="00365412">
            <w:pPr>
              <w:rPr>
                <w:color w:val="000000"/>
                <w:sz w:val="20"/>
                <w:szCs w:val="20"/>
              </w:rPr>
            </w:pPr>
            <w:r>
              <w:rPr>
                <w:color w:val="000000"/>
                <w:sz w:val="20"/>
                <w:szCs w:val="20"/>
              </w:rPr>
              <w:t>Носовые маски</w:t>
            </w:r>
          </w:p>
        </w:tc>
        <w:tc>
          <w:tcPr>
            <w:tcW w:w="10064" w:type="dxa"/>
            <w:vAlign w:val="bottom"/>
          </w:tcPr>
          <w:p w:rsidR="00365412" w:rsidRDefault="00365412">
            <w:pPr>
              <w:rPr>
                <w:color w:val="000000"/>
                <w:sz w:val="20"/>
                <w:szCs w:val="20"/>
              </w:rPr>
            </w:pPr>
            <w:r>
              <w:rPr>
                <w:color w:val="000000"/>
                <w:sz w:val="20"/>
                <w:szCs w:val="20"/>
              </w:rPr>
              <w:t xml:space="preserve">Маска для вентиляции лёгких для новорожденных  для дыхательного контура с универсальным генератором потока. Носовая маска анатомической треугольной формы с лепестковой профилированной манжетой. Монтируется на посадочное место универсального генератора потока. Маска прозрачная, мягкая, </w:t>
            </w:r>
            <w:proofErr w:type="spellStart"/>
            <w:r>
              <w:rPr>
                <w:color w:val="000000"/>
                <w:sz w:val="20"/>
                <w:szCs w:val="20"/>
              </w:rPr>
              <w:t>атравматичная</w:t>
            </w:r>
            <w:proofErr w:type="spellEnd"/>
            <w:r>
              <w:rPr>
                <w:color w:val="000000"/>
                <w:sz w:val="20"/>
                <w:szCs w:val="20"/>
              </w:rPr>
              <w:t xml:space="preserve">, размер  S малый, </w:t>
            </w:r>
            <w:proofErr w:type="spellStart"/>
            <w:r>
              <w:rPr>
                <w:color w:val="000000"/>
                <w:sz w:val="20"/>
                <w:szCs w:val="20"/>
              </w:rPr>
              <w:t>цветоиндикация</w:t>
            </w:r>
            <w:proofErr w:type="spellEnd"/>
            <w:r>
              <w:rPr>
                <w:color w:val="000000"/>
                <w:sz w:val="20"/>
                <w:szCs w:val="20"/>
              </w:rPr>
              <w:t xml:space="preserve"> - светло-розовая. Манжета маски лепестковая со сложной конфигурацией в районе верхней части носа, верхняя часть манжеты имеет армирование цилиндрическими (более плотными) вставками - по три  с каждой из трёх сторон манжеты, для обеспечения большей герметичности. Основание маски прямоугольное с посадочным размером: </w:t>
            </w:r>
            <w:proofErr w:type="gramStart"/>
            <w:r>
              <w:rPr>
                <w:color w:val="000000"/>
                <w:sz w:val="20"/>
                <w:szCs w:val="20"/>
              </w:rPr>
              <w:t>Ш</w:t>
            </w:r>
            <w:proofErr w:type="gramEnd"/>
            <w:r>
              <w:rPr>
                <w:color w:val="000000"/>
                <w:sz w:val="20"/>
                <w:szCs w:val="20"/>
              </w:rPr>
              <w:t xml:space="preserve">=16,8±0,2 мм, Д=10,0±0,2 мм., имеет изгиб для более плотного прилегания при установке контура на пациенте. Материал: силикон, твёрдость по </w:t>
            </w:r>
            <w:proofErr w:type="spellStart"/>
            <w:r>
              <w:rPr>
                <w:color w:val="000000"/>
                <w:sz w:val="20"/>
                <w:szCs w:val="20"/>
              </w:rPr>
              <w:t>Шору</w:t>
            </w:r>
            <w:proofErr w:type="spellEnd"/>
            <w:r>
              <w:rPr>
                <w:color w:val="000000"/>
                <w:sz w:val="20"/>
                <w:szCs w:val="20"/>
              </w:rPr>
              <w:t xml:space="preserve"> 50. Упаковка: индивидуальная, клинически чистая,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93</w:t>
            </w:r>
          </w:p>
        </w:tc>
        <w:tc>
          <w:tcPr>
            <w:tcW w:w="4962" w:type="dxa"/>
            <w:vAlign w:val="bottom"/>
          </w:tcPr>
          <w:p w:rsidR="00365412" w:rsidRDefault="00365412">
            <w:pPr>
              <w:rPr>
                <w:color w:val="000000"/>
                <w:sz w:val="20"/>
                <w:szCs w:val="20"/>
              </w:rPr>
            </w:pPr>
            <w:proofErr w:type="spellStart"/>
            <w:r>
              <w:rPr>
                <w:color w:val="000000"/>
                <w:sz w:val="20"/>
                <w:szCs w:val="20"/>
              </w:rPr>
              <w:t>Эндотрахеальная</w:t>
            </w:r>
            <w:proofErr w:type="spellEnd"/>
            <w:r>
              <w:rPr>
                <w:color w:val="000000"/>
                <w:sz w:val="20"/>
                <w:szCs w:val="20"/>
              </w:rPr>
              <w:t xml:space="preserve"> трубка №3 с дополнительным просветом, мягкая</w:t>
            </w:r>
          </w:p>
        </w:tc>
        <w:tc>
          <w:tcPr>
            <w:tcW w:w="10064" w:type="dxa"/>
            <w:vAlign w:val="bottom"/>
          </w:tcPr>
          <w:p w:rsidR="00365412" w:rsidRDefault="00365412">
            <w:pPr>
              <w:rPr>
                <w:color w:val="000000"/>
                <w:sz w:val="20"/>
                <w:szCs w:val="20"/>
              </w:rPr>
            </w:pPr>
            <w:r>
              <w:rPr>
                <w:color w:val="000000"/>
                <w:sz w:val="20"/>
                <w:szCs w:val="20"/>
              </w:rPr>
              <w:t xml:space="preserve">№3 </w:t>
            </w:r>
            <w:proofErr w:type="spellStart"/>
            <w:r>
              <w:rPr>
                <w:color w:val="000000"/>
                <w:sz w:val="20"/>
                <w:szCs w:val="20"/>
              </w:rPr>
              <w:t>Эндотрахеальная</w:t>
            </w:r>
            <w:proofErr w:type="spellEnd"/>
            <w:r>
              <w:rPr>
                <w:color w:val="000000"/>
                <w:sz w:val="20"/>
                <w:szCs w:val="20"/>
              </w:rPr>
              <w:t xml:space="preserve"> трубка (14Fr) </w:t>
            </w:r>
            <w:proofErr w:type="spellStart"/>
            <w:r>
              <w:rPr>
                <w:color w:val="000000"/>
                <w:sz w:val="20"/>
                <w:szCs w:val="20"/>
              </w:rPr>
              <w:t>Эндотрахеальная</w:t>
            </w:r>
            <w:proofErr w:type="spellEnd"/>
            <w:r>
              <w:rPr>
                <w:color w:val="000000"/>
                <w:sz w:val="20"/>
                <w:szCs w:val="20"/>
              </w:rPr>
              <w:t xml:space="preserve"> трубка, без манжеты, с дополнительным просветом для введения </w:t>
            </w:r>
            <w:proofErr w:type="spellStart"/>
            <w:r>
              <w:rPr>
                <w:color w:val="000000"/>
                <w:sz w:val="20"/>
                <w:szCs w:val="20"/>
              </w:rPr>
              <w:t>сурфактанта</w:t>
            </w:r>
            <w:proofErr w:type="spellEnd"/>
            <w:r>
              <w:rPr>
                <w:color w:val="000000"/>
                <w:sz w:val="20"/>
                <w:szCs w:val="20"/>
              </w:rPr>
              <w:t xml:space="preserve">/лекарственных препаратов. Прозрачная, материал - ПВХ без DEHP, с </w:t>
            </w:r>
            <w:proofErr w:type="spellStart"/>
            <w:r>
              <w:rPr>
                <w:color w:val="000000"/>
                <w:sz w:val="20"/>
                <w:szCs w:val="20"/>
              </w:rPr>
              <w:t>рентгеноконтрастной</w:t>
            </w:r>
            <w:proofErr w:type="spellEnd"/>
            <w:r>
              <w:rPr>
                <w:color w:val="000000"/>
                <w:sz w:val="20"/>
                <w:szCs w:val="20"/>
              </w:rPr>
              <w:t xml:space="preserve"> линией, предназначена для оральной/назальной интубации/анестезии, угол среза трубки 37 градусов, 15 мм адаптер, маркировка каждые 0,5 см. Внутренний диаметр 3,0мм; внешний диаметр 4,6 мм; длина 165 мм. Характеристика дополнительного просвета — диаметр 0,65 мм; скорость потока — 5,00 мл/мин Кратность упаковки 20 </w:t>
            </w:r>
            <w:proofErr w:type="spellStart"/>
            <w:proofErr w:type="gramStart"/>
            <w:r>
              <w:rPr>
                <w:color w:val="000000"/>
                <w:sz w:val="20"/>
                <w:szCs w:val="20"/>
              </w:rPr>
              <w:t>шт</w:t>
            </w:r>
            <w:proofErr w:type="spellEnd"/>
            <w:proofErr w:type="gramEnd"/>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94</w:t>
            </w:r>
          </w:p>
        </w:tc>
        <w:tc>
          <w:tcPr>
            <w:tcW w:w="4962" w:type="dxa"/>
            <w:vAlign w:val="bottom"/>
          </w:tcPr>
          <w:p w:rsidR="00365412" w:rsidRDefault="00365412">
            <w:pPr>
              <w:rPr>
                <w:color w:val="000000"/>
                <w:sz w:val="20"/>
                <w:szCs w:val="20"/>
              </w:rPr>
            </w:pPr>
            <w:r>
              <w:rPr>
                <w:color w:val="000000"/>
                <w:sz w:val="20"/>
                <w:szCs w:val="20"/>
              </w:rPr>
              <w:t>Бумага для УЗИ</w:t>
            </w:r>
          </w:p>
        </w:tc>
        <w:tc>
          <w:tcPr>
            <w:tcW w:w="10064" w:type="dxa"/>
            <w:vAlign w:val="bottom"/>
          </w:tcPr>
          <w:p w:rsidR="00365412" w:rsidRDefault="00365412">
            <w:pPr>
              <w:rPr>
                <w:color w:val="000000"/>
                <w:sz w:val="20"/>
                <w:szCs w:val="20"/>
              </w:rPr>
            </w:pPr>
            <w:r>
              <w:rPr>
                <w:color w:val="000000"/>
                <w:sz w:val="20"/>
                <w:szCs w:val="20"/>
              </w:rPr>
              <w:t>110*20 мм</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95</w:t>
            </w:r>
          </w:p>
        </w:tc>
        <w:tc>
          <w:tcPr>
            <w:tcW w:w="4962" w:type="dxa"/>
            <w:vAlign w:val="bottom"/>
          </w:tcPr>
          <w:p w:rsidR="00365412" w:rsidRDefault="00365412">
            <w:pPr>
              <w:rPr>
                <w:color w:val="000000"/>
                <w:sz w:val="20"/>
                <w:szCs w:val="20"/>
              </w:rPr>
            </w:pPr>
            <w:r>
              <w:rPr>
                <w:color w:val="000000"/>
                <w:sz w:val="20"/>
                <w:szCs w:val="20"/>
              </w:rPr>
              <w:t xml:space="preserve">Контур дыхательный  для новорожденных  одноразовый с обогревом ИВЛ </w:t>
            </w:r>
            <w:proofErr w:type="spellStart"/>
            <w:r>
              <w:rPr>
                <w:color w:val="000000"/>
                <w:sz w:val="20"/>
                <w:szCs w:val="20"/>
              </w:rPr>
              <w:t>Akutronik</w:t>
            </w:r>
            <w:proofErr w:type="spellEnd"/>
            <w:r>
              <w:rPr>
                <w:color w:val="000000"/>
                <w:sz w:val="20"/>
                <w:szCs w:val="20"/>
              </w:rPr>
              <w:t xml:space="preserve"> </w:t>
            </w:r>
            <w:proofErr w:type="spellStart"/>
            <w:r>
              <w:rPr>
                <w:color w:val="000000"/>
                <w:sz w:val="20"/>
                <w:szCs w:val="20"/>
              </w:rPr>
              <w:t>Fabian</w:t>
            </w:r>
            <w:proofErr w:type="spellEnd"/>
            <w:r>
              <w:rPr>
                <w:color w:val="000000"/>
                <w:sz w:val="20"/>
                <w:szCs w:val="20"/>
              </w:rPr>
              <w:t xml:space="preserve"> </w:t>
            </w:r>
            <w:proofErr w:type="spellStart"/>
            <w:r>
              <w:rPr>
                <w:color w:val="000000"/>
                <w:sz w:val="20"/>
                <w:szCs w:val="20"/>
              </w:rPr>
              <w:t>Size</w:t>
            </w:r>
            <w:proofErr w:type="spellEnd"/>
            <w:r>
              <w:rPr>
                <w:color w:val="000000"/>
                <w:sz w:val="20"/>
                <w:szCs w:val="20"/>
              </w:rPr>
              <w:t xml:space="preserve"> 1,6m-11mm </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96</w:t>
            </w:r>
          </w:p>
        </w:tc>
        <w:tc>
          <w:tcPr>
            <w:tcW w:w="4962" w:type="dxa"/>
            <w:vAlign w:val="bottom"/>
          </w:tcPr>
          <w:p w:rsidR="00365412" w:rsidRDefault="00365412">
            <w:pPr>
              <w:rPr>
                <w:color w:val="000000"/>
                <w:sz w:val="20"/>
                <w:szCs w:val="20"/>
              </w:rPr>
            </w:pPr>
            <w:r>
              <w:rPr>
                <w:color w:val="000000"/>
                <w:sz w:val="20"/>
                <w:szCs w:val="20"/>
              </w:rPr>
              <w:t xml:space="preserve">Контур одноразовый для новорожденных с обогревом NSPAP </w:t>
            </w:r>
            <w:proofErr w:type="spellStart"/>
            <w:r>
              <w:rPr>
                <w:color w:val="000000"/>
                <w:sz w:val="20"/>
                <w:szCs w:val="20"/>
              </w:rPr>
              <w:t>Arabella</w:t>
            </w:r>
            <w:proofErr w:type="spellEnd"/>
            <w:r>
              <w:rPr>
                <w:color w:val="000000"/>
                <w:sz w:val="20"/>
                <w:szCs w:val="20"/>
              </w:rPr>
              <w:t xml:space="preserve"> REF 4700000 с дых шлангом линией мониторинга </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97</w:t>
            </w:r>
          </w:p>
        </w:tc>
        <w:tc>
          <w:tcPr>
            <w:tcW w:w="4962" w:type="dxa"/>
            <w:vAlign w:val="bottom"/>
          </w:tcPr>
          <w:p w:rsidR="00365412" w:rsidRDefault="00365412">
            <w:pPr>
              <w:rPr>
                <w:color w:val="000000"/>
                <w:sz w:val="20"/>
                <w:szCs w:val="20"/>
              </w:rPr>
            </w:pPr>
            <w:r>
              <w:rPr>
                <w:color w:val="000000"/>
                <w:sz w:val="20"/>
                <w:szCs w:val="20"/>
              </w:rPr>
              <w:t xml:space="preserve">Контур дыхательный  для новорожденных  одноразовый с обогревом. ИВЛ SLE 5000 </w:t>
            </w:r>
            <w:r>
              <w:rPr>
                <w:color w:val="000000"/>
                <w:sz w:val="20"/>
                <w:szCs w:val="20"/>
              </w:rPr>
              <w:lastRenderedPageBreak/>
              <w:t xml:space="preserve">гладкоствольный 1,5м с </w:t>
            </w:r>
            <w:proofErr w:type="spellStart"/>
            <w:r>
              <w:rPr>
                <w:color w:val="000000"/>
                <w:sz w:val="20"/>
                <w:szCs w:val="20"/>
              </w:rPr>
              <w:t>влагосборником</w:t>
            </w:r>
            <w:proofErr w:type="spellEnd"/>
            <w:r>
              <w:rPr>
                <w:color w:val="000000"/>
                <w:sz w:val="20"/>
                <w:szCs w:val="20"/>
              </w:rPr>
              <w:t xml:space="preserve"> дополнительных шлангом 0,5 м с портом с камерой увлажнения </w:t>
            </w:r>
          </w:p>
        </w:tc>
        <w:tc>
          <w:tcPr>
            <w:tcW w:w="10064" w:type="dxa"/>
            <w:vAlign w:val="bottom"/>
          </w:tcPr>
          <w:p w:rsidR="00365412" w:rsidRDefault="00365412">
            <w:pPr>
              <w:rPr>
                <w:color w:val="000000"/>
                <w:sz w:val="20"/>
                <w:szCs w:val="20"/>
              </w:rPr>
            </w:pPr>
            <w:r>
              <w:rPr>
                <w:color w:val="000000"/>
                <w:sz w:val="20"/>
                <w:szCs w:val="20"/>
              </w:rPr>
              <w:lastRenderedPageBreak/>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lastRenderedPageBreak/>
              <w:t>98</w:t>
            </w:r>
          </w:p>
        </w:tc>
        <w:tc>
          <w:tcPr>
            <w:tcW w:w="4962" w:type="dxa"/>
            <w:vAlign w:val="bottom"/>
          </w:tcPr>
          <w:p w:rsidR="00365412" w:rsidRDefault="00365412">
            <w:pPr>
              <w:rPr>
                <w:color w:val="000000"/>
                <w:sz w:val="20"/>
                <w:szCs w:val="20"/>
              </w:rPr>
            </w:pPr>
            <w:r>
              <w:rPr>
                <w:color w:val="000000"/>
                <w:sz w:val="20"/>
                <w:szCs w:val="20"/>
              </w:rPr>
              <w:t xml:space="preserve">Контур одноразовый для новорожденных с обогревом.  NSPAP </w:t>
            </w:r>
            <w:proofErr w:type="spellStart"/>
            <w:r>
              <w:rPr>
                <w:color w:val="000000"/>
                <w:sz w:val="20"/>
                <w:szCs w:val="20"/>
              </w:rPr>
              <w:t>Akutronik</w:t>
            </w:r>
            <w:proofErr w:type="spellEnd"/>
            <w:r>
              <w:rPr>
                <w:color w:val="000000"/>
                <w:sz w:val="20"/>
                <w:szCs w:val="20"/>
              </w:rPr>
              <w:t xml:space="preserve"> </w:t>
            </w:r>
            <w:proofErr w:type="spellStart"/>
            <w:r>
              <w:rPr>
                <w:color w:val="000000"/>
                <w:sz w:val="20"/>
                <w:szCs w:val="20"/>
              </w:rPr>
              <w:t>Fabian</w:t>
            </w:r>
            <w:proofErr w:type="spellEnd"/>
            <w:r>
              <w:rPr>
                <w:color w:val="000000"/>
                <w:sz w:val="20"/>
                <w:szCs w:val="20"/>
              </w:rPr>
              <w:t xml:space="preserve">  REF 5292 </w:t>
            </w:r>
          </w:p>
        </w:tc>
        <w:tc>
          <w:tcPr>
            <w:tcW w:w="10064" w:type="dxa"/>
            <w:vAlign w:val="bottom"/>
          </w:tcPr>
          <w:p w:rsidR="00365412" w:rsidRDefault="00365412">
            <w:pPr>
              <w:rPr>
                <w:color w:val="000000"/>
                <w:sz w:val="20"/>
                <w:szCs w:val="20"/>
              </w:rPr>
            </w:pPr>
            <w:r>
              <w:rPr>
                <w:color w:val="000000"/>
                <w:sz w:val="20"/>
                <w:szCs w:val="20"/>
              </w:rPr>
              <w:t>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99</w:t>
            </w:r>
          </w:p>
        </w:tc>
        <w:tc>
          <w:tcPr>
            <w:tcW w:w="4962" w:type="dxa"/>
            <w:vAlign w:val="bottom"/>
          </w:tcPr>
          <w:p w:rsidR="00365412" w:rsidRDefault="00365412">
            <w:pPr>
              <w:rPr>
                <w:sz w:val="20"/>
                <w:szCs w:val="20"/>
              </w:rPr>
            </w:pPr>
            <w:r>
              <w:rPr>
                <w:sz w:val="20"/>
                <w:szCs w:val="20"/>
              </w:rPr>
              <w:t xml:space="preserve">Удлинительная линия к </w:t>
            </w:r>
            <w:proofErr w:type="spellStart"/>
            <w:r>
              <w:rPr>
                <w:sz w:val="20"/>
                <w:szCs w:val="20"/>
              </w:rPr>
              <w:t>инфузионному</w:t>
            </w:r>
            <w:proofErr w:type="spellEnd"/>
            <w:r>
              <w:rPr>
                <w:sz w:val="20"/>
                <w:szCs w:val="20"/>
              </w:rPr>
              <w:t xml:space="preserve"> насосу, винтовое соединение с 2-х сторон. </w:t>
            </w:r>
          </w:p>
        </w:tc>
        <w:tc>
          <w:tcPr>
            <w:tcW w:w="10064" w:type="dxa"/>
            <w:vAlign w:val="bottom"/>
          </w:tcPr>
          <w:p w:rsidR="00365412" w:rsidRDefault="00365412">
            <w:pPr>
              <w:rPr>
                <w:color w:val="000000"/>
                <w:sz w:val="20"/>
                <w:szCs w:val="20"/>
              </w:rPr>
            </w:pPr>
            <w:proofErr w:type="gramStart"/>
            <w:r>
              <w:rPr>
                <w:color w:val="000000"/>
                <w:sz w:val="20"/>
                <w:szCs w:val="20"/>
              </w:rPr>
              <w:t>Стерильный</w:t>
            </w:r>
            <w:proofErr w:type="gramEnd"/>
            <w:r>
              <w:rPr>
                <w:color w:val="000000"/>
                <w:sz w:val="20"/>
                <w:szCs w:val="20"/>
              </w:rPr>
              <w:t xml:space="preserve"> высокого давления одноразовый 150см</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100</w:t>
            </w:r>
          </w:p>
        </w:tc>
        <w:tc>
          <w:tcPr>
            <w:tcW w:w="4962" w:type="dxa"/>
            <w:vAlign w:val="bottom"/>
          </w:tcPr>
          <w:p w:rsidR="00365412" w:rsidRDefault="00365412">
            <w:pPr>
              <w:rPr>
                <w:color w:val="000000"/>
                <w:sz w:val="20"/>
                <w:szCs w:val="20"/>
              </w:rPr>
            </w:pPr>
            <w:r>
              <w:rPr>
                <w:color w:val="000000"/>
                <w:sz w:val="20"/>
                <w:szCs w:val="20"/>
              </w:rPr>
              <w:t xml:space="preserve">Шприц </w:t>
            </w:r>
            <w:proofErr w:type="spellStart"/>
            <w:r>
              <w:rPr>
                <w:color w:val="000000"/>
                <w:sz w:val="20"/>
                <w:szCs w:val="20"/>
              </w:rPr>
              <w:t>однократногоь</w:t>
            </w:r>
            <w:proofErr w:type="spellEnd"/>
            <w:r>
              <w:rPr>
                <w:color w:val="000000"/>
                <w:sz w:val="20"/>
                <w:szCs w:val="20"/>
              </w:rPr>
              <w:t xml:space="preserve"> применения, </w:t>
            </w:r>
            <w:proofErr w:type="spellStart"/>
            <w:r>
              <w:rPr>
                <w:color w:val="000000"/>
                <w:sz w:val="20"/>
                <w:szCs w:val="20"/>
              </w:rPr>
              <w:t>трехдетальный</w:t>
            </w:r>
            <w:proofErr w:type="spellEnd"/>
            <w:r>
              <w:rPr>
                <w:color w:val="000000"/>
                <w:sz w:val="20"/>
                <w:szCs w:val="20"/>
              </w:rPr>
              <w:t xml:space="preserve">, с </w:t>
            </w:r>
            <w:proofErr w:type="spellStart"/>
            <w:r>
              <w:rPr>
                <w:color w:val="000000"/>
                <w:sz w:val="20"/>
                <w:szCs w:val="20"/>
              </w:rPr>
              <w:t>номенальной</w:t>
            </w:r>
            <w:proofErr w:type="spellEnd"/>
            <w:r>
              <w:rPr>
                <w:color w:val="000000"/>
                <w:sz w:val="20"/>
                <w:szCs w:val="20"/>
              </w:rPr>
              <w:t xml:space="preserve"> вместимостью 50 мл, для шприцевых насосов с иглой инъекционный</w:t>
            </w:r>
            <w:proofErr w:type="gramStart"/>
            <w:r>
              <w:rPr>
                <w:color w:val="000000"/>
                <w:sz w:val="20"/>
                <w:szCs w:val="20"/>
              </w:rPr>
              <w:t>1</w:t>
            </w:r>
            <w:proofErr w:type="gramEnd"/>
            <w:r>
              <w:rPr>
                <w:color w:val="000000"/>
                <w:sz w:val="20"/>
                <w:szCs w:val="20"/>
              </w:rPr>
              <w:t>,2*40</w:t>
            </w:r>
          </w:p>
        </w:tc>
        <w:tc>
          <w:tcPr>
            <w:tcW w:w="10064" w:type="dxa"/>
            <w:vAlign w:val="bottom"/>
          </w:tcPr>
          <w:p w:rsidR="00365412" w:rsidRDefault="00365412">
            <w:pPr>
              <w:rPr>
                <w:color w:val="000000"/>
                <w:sz w:val="20"/>
                <w:szCs w:val="20"/>
              </w:rPr>
            </w:pPr>
            <w:r>
              <w:rPr>
                <w:color w:val="000000"/>
                <w:sz w:val="20"/>
                <w:szCs w:val="20"/>
              </w:rPr>
              <w:t xml:space="preserve">Шприц </w:t>
            </w:r>
            <w:proofErr w:type="spellStart"/>
            <w:r>
              <w:rPr>
                <w:color w:val="000000"/>
                <w:sz w:val="20"/>
                <w:szCs w:val="20"/>
              </w:rPr>
              <w:t>трехдетальный</w:t>
            </w:r>
            <w:proofErr w:type="spellEnd"/>
            <w:r>
              <w:rPr>
                <w:color w:val="000000"/>
                <w:sz w:val="20"/>
                <w:szCs w:val="20"/>
              </w:rPr>
              <w:t xml:space="preserve"> 50 мл однократного применения состоит из цилиндра, штока и поршня (манжеты). Цилиндр и шток шприца </w:t>
            </w:r>
            <w:proofErr w:type="gramStart"/>
            <w:r>
              <w:rPr>
                <w:color w:val="000000"/>
                <w:sz w:val="20"/>
                <w:szCs w:val="20"/>
              </w:rPr>
              <w:t>изготовлены</w:t>
            </w:r>
            <w:proofErr w:type="gramEnd"/>
            <w:r>
              <w:rPr>
                <w:color w:val="000000"/>
                <w:sz w:val="20"/>
                <w:szCs w:val="20"/>
              </w:rPr>
              <w:t xml:space="preserve"> из полипропилена, поршень (манжета) из синтетического материала. Центральный наконечник с </w:t>
            </w:r>
            <w:proofErr w:type="spellStart"/>
            <w:r>
              <w:rPr>
                <w:color w:val="000000"/>
                <w:sz w:val="20"/>
                <w:szCs w:val="20"/>
              </w:rPr>
              <w:t>винотовым</w:t>
            </w:r>
            <w:proofErr w:type="spellEnd"/>
            <w:r>
              <w:rPr>
                <w:color w:val="000000"/>
                <w:sz w:val="20"/>
                <w:szCs w:val="20"/>
              </w:rPr>
              <w:t xml:space="preserve"> соединением </w:t>
            </w:r>
            <w:proofErr w:type="spellStart"/>
            <w:r>
              <w:rPr>
                <w:color w:val="000000"/>
                <w:sz w:val="20"/>
                <w:szCs w:val="20"/>
              </w:rPr>
              <w:t>Луер-Лок</w:t>
            </w:r>
            <w:proofErr w:type="spellEnd"/>
            <w:r>
              <w:rPr>
                <w:color w:val="000000"/>
                <w:sz w:val="20"/>
                <w:szCs w:val="20"/>
              </w:rPr>
              <w:t>.</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101</w:t>
            </w:r>
          </w:p>
        </w:tc>
        <w:tc>
          <w:tcPr>
            <w:tcW w:w="4962" w:type="dxa"/>
            <w:vAlign w:val="bottom"/>
          </w:tcPr>
          <w:p w:rsidR="00365412" w:rsidRDefault="00365412">
            <w:pPr>
              <w:rPr>
                <w:color w:val="000000"/>
                <w:sz w:val="20"/>
                <w:szCs w:val="20"/>
              </w:rPr>
            </w:pPr>
            <w:proofErr w:type="spellStart"/>
            <w:r>
              <w:rPr>
                <w:color w:val="000000"/>
                <w:sz w:val="20"/>
                <w:szCs w:val="20"/>
              </w:rPr>
              <w:t>Инфузионный</w:t>
            </w:r>
            <w:proofErr w:type="spellEnd"/>
            <w:r>
              <w:rPr>
                <w:color w:val="000000"/>
                <w:sz w:val="20"/>
                <w:szCs w:val="20"/>
              </w:rPr>
              <w:t xml:space="preserve"> мешок с 3 трубками с </w:t>
            </w:r>
            <w:proofErr w:type="spellStart"/>
            <w:r>
              <w:rPr>
                <w:color w:val="000000"/>
                <w:sz w:val="20"/>
                <w:szCs w:val="20"/>
              </w:rPr>
              <w:t>Люэр</w:t>
            </w:r>
            <w:proofErr w:type="spellEnd"/>
            <w:r>
              <w:rPr>
                <w:color w:val="000000"/>
                <w:sz w:val="20"/>
                <w:szCs w:val="20"/>
              </w:rPr>
              <w:t xml:space="preserve"> </w:t>
            </w:r>
            <w:proofErr w:type="spellStart"/>
            <w:r>
              <w:rPr>
                <w:color w:val="000000"/>
                <w:sz w:val="20"/>
                <w:szCs w:val="20"/>
              </w:rPr>
              <w:t>Лок</w:t>
            </w:r>
            <w:proofErr w:type="spellEnd"/>
            <w:r>
              <w:rPr>
                <w:color w:val="000000"/>
                <w:sz w:val="20"/>
                <w:szCs w:val="20"/>
              </w:rPr>
              <w:t xml:space="preserve"> соединением </w:t>
            </w:r>
            <w:proofErr w:type="gramStart"/>
            <w:r>
              <w:rPr>
                <w:color w:val="000000"/>
                <w:sz w:val="20"/>
                <w:szCs w:val="20"/>
              </w:rPr>
              <w:t>по середине</w:t>
            </w:r>
            <w:proofErr w:type="gramEnd"/>
            <w:r>
              <w:rPr>
                <w:color w:val="000000"/>
                <w:sz w:val="20"/>
                <w:szCs w:val="20"/>
              </w:rPr>
              <w:t xml:space="preserve"> </w:t>
            </w:r>
            <w:proofErr w:type="spellStart"/>
            <w:r>
              <w:rPr>
                <w:color w:val="000000"/>
                <w:sz w:val="20"/>
                <w:szCs w:val="20"/>
              </w:rPr>
              <w:t>светозащищенный</w:t>
            </w:r>
            <w:proofErr w:type="spellEnd"/>
            <w:r>
              <w:rPr>
                <w:color w:val="000000"/>
                <w:sz w:val="20"/>
                <w:szCs w:val="20"/>
              </w:rPr>
              <w:t xml:space="preserve"> желтый одноразовый</w:t>
            </w:r>
          </w:p>
        </w:tc>
        <w:tc>
          <w:tcPr>
            <w:tcW w:w="10064" w:type="dxa"/>
            <w:vAlign w:val="bottom"/>
          </w:tcPr>
          <w:p w:rsidR="00365412" w:rsidRDefault="00365412">
            <w:pPr>
              <w:rPr>
                <w:color w:val="000000"/>
                <w:sz w:val="20"/>
                <w:szCs w:val="20"/>
              </w:rPr>
            </w:pPr>
            <w:r>
              <w:rPr>
                <w:color w:val="000000"/>
                <w:sz w:val="20"/>
                <w:szCs w:val="20"/>
              </w:rPr>
              <w:t xml:space="preserve">250 мл   Мешок изготовлен из светостойкого материала, т.е. фольги, структура которой позволяет легко заполнить мешок. В процессе переливания мешок стягивается и </w:t>
            </w:r>
            <w:proofErr w:type="spellStart"/>
            <w:r>
              <w:rPr>
                <w:color w:val="000000"/>
                <w:sz w:val="20"/>
                <w:szCs w:val="20"/>
              </w:rPr>
              <w:t>инфузионный</w:t>
            </w:r>
            <w:proofErr w:type="spellEnd"/>
            <w:r>
              <w:rPr>
                <w:color w:val="000000"/>
                <w:sz w:val="20"/>
                <w:szCs w:val="20"/>
              </w:rPr>
              <w:t xml:space="preserve"> раствор полностью до последнего миллилитра вытекает из мешка. Мешок стерилизован Гамма лучами; зажим. По индивидуальному запросу возможна поставка перманентного зажима для герметизации соединительной части </w:t>
            </w:r>
            <w:proofErr w:type="spellStart"/>
            <w:r>
              <w:rPr>
                <w:color w:val="000000"/>
                <w:sz w:val="20"/>
                <w:szCs w:val="20"/>
              </w:rPr>
              <w:t>люэровскогозамка</w:t>
            </w:r>
            <w:proofErr w:type="spellEnd"/>
            <w:proofErr w:type="gramStart"/>
            <w:r>
              <w:rPr>
                <w:color w:val="000000"/>
                <w:sz w:val="20"/>
                <w:szCs w:val="20"/>
              </w:rPr>
              <w:t>.(</w:t>
            </w:r>
            <w:proofErr w:type="gramEnd"/>
            <w:r>
              <w:rPr>
                <w:color w:val="000000"/>
                <w:sz w:val="20"/>
                <w:szCs w:val="20"/>
              </w:rPr>
              <w:t xml:space="preserve">без экстра доплаты). Мешок оснащен с отверстиями </w:t>
            </w:r>
            <w:proofErr w:type="gramStart"/>
            <w:r>
              <w:rPr>
                <w:color w:val="000000"/>
                <w:sz w:val="20"/>
                <w:szCs w:val="20"/>
              </w:rPr>
              <w:t>-с</w:t>
            </w:r>
            <w:proofErr w:type="gramEnd"/>
            <w:r>
              <w:rPr>
                <w:color w:val="000000"/>
                <w:sz w:val="20"/>
                <w:szCs w:val="20"/>
              </w:rPr>
              <w:t xml:space="preserve">оединительными трубочками: 1) для наполнения мешка с </w:t>
            </w:r>
            <w:proofErr w:type="spellStart"/>
            <w:r>
              <w:rPr>
                <w:color w:val="000000"/>
                <w:sz w:val="20"/>
                <w:szCs w:val="20"/>
              </w:rPr>
              <w:t>ЛюэрЛок</w:t>
            </w:r>
            <w:proofErr w:type="spellEnd"/>
            <w:r>
              <w:rPr>
                <w:color w:val="000000"/>
                <w:sz w:val="20"/>
                <w:szCs w:val="20"/>
              </w:rPr>
              <w:t xml:space="preserve"> соединением типа гнездо. (в середине) Светоустойчивая трубочка в изготовлена из двух слоев: верхний слой из гибкого </w:t>
            </w:r>
            <w:proofErr w:type="spellStart"/>
            <w:r>
              <w:rPr>
                <w:color w:val="000000"/>
                <w:sz w:val="20"/>
                <w:szCs w:val="20"/>
              </w:rPr>
              <w:t>полюретана</w:t>
            </w:r>
            <w:proofErr w:type="spellEnd"/>
            <w:r>
              <w:rPr>
                <w:color w:val="000000"/>
                <w:sz w:val="20"/>
                <w:szCs w:val="20"/>
              </w:rPr>
              <w:t xml:space="preserve">, а внутренние стеночки из полиэтилена, практически </w:t>
            </w:r>
            <w:proofErr w:type="spellStart"/>
            <w:r>
              <w:rPr>
                <w:color w:val="000000"/>
                <w:sz w:val="20"/>
                <w:szCs w:val="20"/>
              </w:rPr>
              <w:t>неабсорбируют</w:t>
            </w:r>
            <w:proofErr w:type="spellEnd"/>
            <w:r>
              <w:rPr>
                <w:color w:val="000000"/>
                <w:sz w:val="20"/>
                <w:szCs w:val="20"/>
              </w:rPr>
              <w:t xml:space="preserve"> </w:t>
            </w:r>
            <w:proofErr w:type="spellStart"/>
            <w:r>
              <w:rPr>
                <w:color w:val="000000"/>
                <w:sz w:val="20"/>
                <w:szCs w:val="20"/>
              </w:rPr>
              <w:t>инфузионных</w:t>
            </w:r>
            <w:proofErr w:type="spellEnd"/>
            <w:r>
              <w:rPr>
                <w:color w:val="000000"/>
                <w:sz w:val="20"/>
                <w:szCs w:val="20"/>
              </w:rPr>
              <w:t xml:space="preserve"> растворов. 2) отверстие для соединения с любыми </w:t>
            </w:r>
            <w:proofErr w:type="spellStart"/>
            <w:r>
              <w:rPr>
                <w:color w:val="000000"/>
                <w:sz w:val="20"/>
                <w:szCs w:val="20"/>
              </w:rPr>
              <w:t>инфузионными</w:t>
            </w:r>
            <w:proofErr w:type="spellEnd"/>
            <w:r>
              <w:rPr>
                <w:color w:val="000000"/>
                <w:sz w:val="20"/>
                <w:szCs w:val="20"/>
              </w:rPr>
              <w:t xml:space="preserve"> системами-капельницами. Иглой </w:t>
            </w:r>
            <w:proofErr w:type="spellStart"/>
            <w:r>
              <w:rPr>
                <w:color w:val="000000"/>
                <w:sz w:val="20"/>
                <w:szCs w:val="20"/>
              </w:rPr>
              <w:t>спайком</w:t>
            </w:r>
            <w:proofErr w:type="spellEnd"/>
            <w:r>
              <w:rPr>
                <w:color w:val="000000"/>
                <w:sz w:val="20"/>
                <w:szCs w:val="20"/>
              </w:rPr>
              <w:t xml:space="preserve"> типа карандаш на капельной системе прокалывается мембрана, защищающая отверстие и т. </w:t>
            </w:r>
            <w:proofErr w:type="gramStart"/>
            <w:r>
              <w:rPr>
                <w:color w:val="000000"/>
                <w:sz w:val="20"/>
                <w:szCs w:val="20"/>
              </w:rPr>
              <w:t>о</w:t>
            </w:r>
            <w:proofErr w:type="gramEnd"/>
            <w:r>
              <w:rPr>
                <w:color w:val="000000"/>
                <w:sz w:val="20"/>
                <w:szCs w:val="20"/>
              </w:rPr>
              <w:t>. капельница плотно соединяется с мешком. 3) и с инъекционным портом для дополнительных инъекций, защищен от поломки и стабильный выдерживающей до 100 манипуляций.</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102</w:t>
            </w:r>
          </w:p>
        </w:tc>
        <w:tc>
          <w:tcPr>
            <w:tcW w:w="4962" w:type="dxa"/>
            <w:vAlign w:val="bottom"/>
          </w:tcPr>
          <w:p w:rsidR="00365412" w:rsidRDefault="00365412">
            <w:pPr>
              <w:rPr>
                <w:color w:val="000000"/>
                <w:sz w:val="20"/>
                <w:szCs w:val="20"/>
              </w:rPr>
            </w:pPr>
            <w:r>
              <w:rPr>
                <w:color w:val="000000"/>
                <w:sz w:val="20"/>
                <w:szCs w:val="20"/>
              </w:rPr>
              <w:t xml:space="preserve">Дозировочная система для </w:t>
            </w:r>
            <w:proofErr w:type="spellStart"/>
            <w:r>
              <w:rPr>
                <w:color w:val="000000"/>
                <w:sz w:val="20"/>
                <w:szCs w:val="20"/>
              </w:rPr>
              <w:t>Medi</w:t>
            </w:r>
            <w:proofErr w:type="spellEnd"/>
            <w:r>
              <w:rPr>
                <w:color w:val="000000"/>
                <w:sz w:val="20"/>
                <w:szCs w:val="20"/>
              </w:rPr>
              <w:t xml:space="preserve"> </w:t>
            </w:r>
            <w:proofErr w:type="spellStart"/>
            <w:r>
              <w:rPr>
                <w:color w:val="000000"/>
                <w:sz w:val="20"/>
                <w:szCs w:val="20"/>
              </w:rPr>
              <w:t>M</w:t>
            </w:r>
            <w:proofErr w:type="gramStart"/>
            <w:r>
              <w:rPr>
                <w:color w:val="000000"/>
                <w:sz w:val="20"/>
                <w:szCs w:val="20"/>
              </w:rPr>
              <w:t>х</w:t>
            </w:r>
            <w:proofErr w:type="gramEnd"/>
            <w:r>
              <w:rPr>
                <w:color w:val="000000"/>
                <w:sz w:val="20"/>
                <w:szCs w:val="20"/>
              </w:rPr>
              <w:t>i</w:t>
            </w:r>
            <w:proofErr w:type="spellEnd"/>
            <w:r>
              <w:rPr>
                <w:color w:val="000000"/>
                <w:sz w:val="20"/>
                <w:szCs w:val="20"/>
              </w:rPr>
              <w:t xml:space="preserve"> </w:t>
            </w:r>
            <w:proofErr w:type="spellStart"/>
            <w:r>
              <w:rPr>
                <w:color w:val="000000"/>
                <w:sz w:val="20"/>
                <w:szCs w:val="20"/>
              </w:rPr>
              <w:t>mini</w:t>
            </w:r>
            <w:proofErr w:type="spellEnd"/>
            <w:r>
              <w:rPr>
                <w:color w:val="000000"/>
                <w:sz w:val="20"/>
                <w:szCs w:val="20"/>
              </w:rPr>
              <w:t xml:space="preserve"> 4х канальная одноразовая</w:t>
            </w:r>
          </w:p>
        </w:tc>
        <w:tc>
          <w:tcPr>
            <w:tcW w:w="10064" w:type="dxa"/>
            <w:vAlign w:val="bottom"/>
          </w:tcPr>
          <w:p w:rsidR="00365412" w:rsidRDefault="00365412">
            <w:pPr>
              <w:rPr>
                <w:color w:val="000000"/>
                <w:sz w:val="20"/>
                <w:szCs w:val="20"/>
              </w:rPr>
            </w:pPr>
            <w:r>
              <w:rPr>
                <w:color w:val="000000"/>
                <w:sz w:val="20"/>
                <w:szCs w:val="20"/>
              </w:rPr>
              <w:t xml:space="preserve">  Педиатрическая дозировочная система. Изделие должен состоят из следующих </w:t>
            </w:r>
            <w:proofErr w:type="spellStart"/>
            <w:r>
              <w:rPr>
                <w:color w:val="000000"/>
                <w:sz w:val="20"/>
                <w:szCs w:val="20"/>
              </w:rPr>
              <w:t>частеи</w:t>
            </w:r>
            <w:proofErr w:type="spellEnd"/>
            <w:r>
              <w:rPr>
                <w:color w:val="000000"/>
                <w:sz w:val="20"/>
                <w:szCs w:val="20"/>
              </w:rPr>
              <w:t xml:space="preserve">̆ и материалов: 4 пробирки – резервуара для капель с гидрофобным фильтром микрочастиц , 4 соединительные трубочки, размером 3,0 x 0,55 70cm; 4 разноцветных зажима </w:t>
            </w:r>
            <w:proofErr w:type="spellStart"/>
            <w:r>
              <w:rPr>
                <w:color w:val="000000"/>
                <w:sz w:val="20"/>
                <w:szCs w:val="20"/>
              </w:rPr>
              <w:t>Люэровское</w:t>
            </w:r>
            <w:proofErr w:type="spellEnd"/>
            <w:r>
              <w:rPr>
                <w:color w:val="000000"/>
                <w:sz w:val="20"/>
                <w:szCs w:val="20"/>
              </w:rPr>
              <w:t xml:space="preserve"> </w:t>
            </w:r>
            <w:proofErr w:type="spellStart"/>
            <w:r>
              <w:rPr>
                <w:color w:val="000000"/>
                <w:sz w:val="20"/>
                <w:szCs w:val="20"/>
              </w:rPr>
              <w:t>замковоесоединения</w:t>
            </w:r>
            <w:proofErr w:type="spellEnd"/>
            <w:r>
              <w:rPr>
                <w:color w:val="000000"/>
                <w:sz w:val="20"/>
                <w:szCs w:val="20"/>
              </w:rPr>
              <w:t xml:space="preserve"> типа штекер, </w:t>
            </w:r>
            <w:proofErr w:type="spellStart"/>
            <w:r>
              <w:rPr>
                <w:color w:val="000000"/>
                <w:sz w:val="20"/>
                <w:szCs w:val="20"/>
              </w:rPr>
              <w:t>защитныи</w:t>
            </w:r>
            <w:proofErr w:type="spellEnd"/>
            <w:r>
              <w:rPr>
                <w:color w:val="000000"/>
                <w:sz w:val="20"/>
                <w:szCs w:val="20"/>
              </w:rPr>
              <w:t>̆ колпачок</w:t>
            </w:r>
            <w:proofErr w:type="gramStart"/>
            <w:r>
              <w:rPr>
                <w:color w:val="000000"/>
                <w:sz w:val="20"/>
                <w:szCs w:val="20"/>
              </w:rPr>
              <w:t xml:space="preserve"> .</w:t>
            </w:r>
            <w:proofErr w:type="gramEnd"/>
            <w:r>
              <w:rPr>
                <w:color w:val="000000"/>
                <w:sz w:val="20"/>
                <w:szCs w:val="20"/>
              </w:rPr>
              <w:t xml:space="preserve"> Коннектор из 4-ходов в один 50 </w:t>
            </w:r>
            <w:proofErr w:type="spellStart"/>
            <w:r>
              <w:rPr>
                <w:color w:val="000000"/>
                <w:sz w:val="20"/>
                <w:szCs w:val="20"/>
              </w:rPr>
              <w:t>mlодноразовыи</w:t>
            </w:r>
            <w:proofErr w:type="spellEnd"/>
            <w:r>
              <w:rPr>
                <w:color w:val="000000"/>
                <w:sz w:val="20"/>
                <w:szCs w:val="20"/>
              </w:rPr>
              <w:t xml:space="preserve">̆ шприц 18 мл (продукты должны быть стерильны 5 лет со дня стерилизации). Все </w:t>
            </w:r>
            <w:proofErr w:type="spellStart"/>
            <w:r>
              <w:rPr>
                <w:color w:val="000000"/>
                <w:sz w:val="20"/>
                <w:szCs w:val="20"/>
              </w:rPr>
              <w:t>Люэровские</w:t>
            </w:r>
            <w:proofErr w:type="spellEnd"/>
            <w:r>
              <w:rPr>
                <w:color w:val="000000"/>
                <w:sz w:val="20"/>
                <w:szCs w:val="20"/>
              </w:rPr>
              <w:t xml:space="preserve"> соединения типа гнездо и штекер соответствуют нормам: Вся продукция является без </w:t>
            </w:r>
            <w:proofErr w:type="spellStart"/>
            <w:r>
              <w:rPr>
                <w:color w:val="000000"/>
                <w:sz w:val="20"/>
                <w:szCs w:val="20"/>
              </w:rPr>
              <w:t>фталатов</w:t>
            </w:r>
            <w:proofErr w:type="spellEnd"/>
            <w:r>
              <w:rPr>
                <w:color w:val="000000"/>
                <w:sz w:val="20"/>
                <w:szCs w:val="20"/>
              </w:rPr>
              <w:t xml:space="preserve"> смягчителей и латекса. Вся упаковка без латекса. Педиатрическая дозировочная система, это 4-х </w:t>
            </w:r>
            <w:proofErr w:type="spellStart"/>
            <w:r>
              <w:rPr>
                <w:color w:val="000000"/>
                <w:sz w:val="20"/>
                <w:szCs w:val="20"/>
              </w:rPr>
              <w:t>ходовыи</w:t>
            </w:r>
            <w:proofErr w:type="spellEnd"/>
            <w:r>
              <w:rPr>
                <w:color w:val="000000"/>
                <w:sz w:val="20"/>
                <w:szCs w:val="20"/>
              </w:rPr>
              <w:t xml:space="preserve">̆ набор с зажимами предназначен для </w:t>
            </w:r>
            <w:proofErr w:type="gramStart"/>
            <w:r>
              <w:rPr>
                <w:color w:val="000000"/>
                <w:sz w:val="20"/>
                <w:szCs w:val="20"/>
              </w:rPr>
              <w:t>приготовления</w:t>
            </w:r>
            <w:proofErr w:type="gramEnd"/>
            <w:r>
              <w:rPr>
                <w:color w:val="000000"/>
                <w:sz w:val="20"/>
                <w:szCs w:val="20"/>
              </w:rPr>
              <w:t xml:space="preserve"> т. е.: дозирования, перелива и смешивания </w:t>
            </w:r>
            <w:proofErr w:type="spellStart"/>
            <w:r>
              <w:rPr>
                <w:color w:val="000000"/>
                <w:sz w:val="20"/>
                <w:szCs w:val="20"/>
              </w:rPr>
              <w:t>инфузионных</w:t>
            </w:r>
            <w:proofErr w:type="spellEnd"/>
            <w:r>
              <w:rPr>
                <w:color w:val="000000"/>
                <w:sz w:val="20"/>
                <w:szCs w:val="20"/>
              </w:rPr>
              <w:t xml:space="preserve"> растворов внутривенного парентерального питания в </w:t>
            </w:r>
            <w:proofErr w:type="spellStart"/>
            <w:r>
              <w:rPr>
                <w:color w:val="000000"/>
                <w:sz w:val="20"/>
                <w:szCs w:val="20"/>
              </w:rPr>
              <w:t>закрытои</w:t>
            </w:r>
            <w:proofErr w:type="spellEnd"/>
            <w:r>
              <w:rPr>
                <w:color w:val="000000"/>
                <w:sz w:val="20"/>
                <w:szCs w:val="20"/>
              </w:rPr>
              <w:t>̆ системе</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103</w:t>
            </w:r>
          </w:p>
        </w:tc>
        <w:tc>
          <w:tcPr>
            <w:tcW w:w="4962" w:type="dxa"/>
            <w:vAlign w:val="bottom"/>
          </w:tcPr>
          <w:p w:rsidR="00365412" w:rsidRDefault="00365412">
            <w:pPr>
              <w:rPr>
                <w:color w:val="000000"/>
                <w:sz w:val="20"/>
                <w:szCs w:val="20"/>
              </w:rPr>
            </w:pPr>
            <w:proofErr w:type="spellStart"/>
            <w:r>
              <w:rPr>
                <w:color w:val="000000"/>
                <w:sz w:val="20"/>
                <w:szCs w:val="20"/>
              </w:rPr>
              <w:t>Светозащищенная</w:t>
            </w:r>
            <w:proofErr w:type="spellEnd"/>
            <w:r>
              <w:rPr>
                <w:color w:val="000000"/>
                <w:sz w:val="20"/>
                <w:szCs w:val="20"/>
              </w:rPr>
              <w:t xml:space="preserve"> система для перелива с обратным клапаном одноразовая</w:t>
            </w:r>
          </w:p>
        </w:tc>
        <w:tc>
          <w:tcPr>
            <w:tcW w:w="10064" w:type="dxa"/>
            <w:vAlign w:val="bottom"/>
          </w:tcPr>
          <w:p w:rsidR="00365412" w:rsidRDefault="00365412">
            <w:pPr>
              <w:rPr>
                <w:color w:val="000000"/>
                <w:sz w:val="20"/>
                <w:szCs w:val="20"/>
              </w:rPr>
            </w:pPr>
            <w:r>
              <w:rPr>
                <w:color w:val="000000"/>
                <w:sz w:val="20"/>
                <w:szCs w:val="20"/>
              </w:rPr>
              <w:t xml:space="preserve"> </w:t>
            </w:r>
            <w:proofErr w:type="spellStart"/>
            <w:r>
              <w:rPr>
                <w:color w:val="000000"/>
                <w:sz w:val="20"/>
                <w:szCs w:val="20"/>
              </w:rPr>
              <w:t>Светозащищенная</w:t>
            </w:r>
            <w:proofErr w:type="spellEnd"/>
            <w:r>
              <w:rPr>
                <w:color w:val="000000"/>
                <w:sz w:val="20"/>
                <w:szCs w:val="20"/>
              </w:rPr>
              <w:t xml:space="preserve"> система для перелива с обратными клапанами </w:t>
            </w:r>
            <w:proofErr w:type="spellStart"/>
            <w:r>
              <w:rPr>
                <w:color w:val="000000"/>
                <w:sz w:val="20"/>
                <w:szCs w:val="20"/>
              </w:rPr>
              <w:t>Светостойкая</w:t>
            </w:r>
            <w:proofErr w:type="spellEnd"/>
            <w:r>
              <w:rPr>
                <w:color w:val="000000"/>
                <w:sz w:val="20"/>
                <w:szCs w:val="20"/>
              </w:rPr>
              <w:t xml:space="preserve"> соединительная линия между мешком и шприцевым насосом с автоматическим дозировочным клапаном. Изделие состоит из следующих </w:t>
            </w:r>
            <w:proofErr w:type="spellStart"/>
            <w:r>
              <w:rPr>
                <w:color w:val="000000"/>
                <w:sz w:val="20"/>
                <w:szCs w:val="20"/>
              </w:rPr>
              <w:t>частеи</w:t>
            </w:r>
            <w:proofErr w:type="spellEnd"/>
            <w:r>
              <w:rPr>
                <w:color w:val="000000"/>
                <w:sz w:val="20"/>
                <w:szCs w:val="20"/>
              </w:rPr>
              <w:t xml:space="preserve">̆ и материалов: </w:t>
            </w:r>
            <w:proofErr w:type="spellStart"/>
            <w:r>
              <w:rPr>
                <w:color w:val="000000"/>
                <w:sz w:val="20"/>
                <w:szCs w:val="20"/>
              </w:rPr>
              <w:t>Люэровское</w:t>
            </w:r>
            <w:proofErr w:type="spellEnd"/>
            <w:r>
              <w:rPr>
                <w:color w:val="000000"/>
                <w:sz w:val="20"/>
                <w:szCs w:val="20"/>
              </w:rPr>
              <w:t xml:space="preserve"> соединение типа штекер; </w:t>
            </w:r>
            <w:proofErr w:type="spellStart"/>
            <w:r>
              <w:rPr>
                <w:color w:val="000000"/>
                <w:sz w:val="20"/>
                <w:szCs w:val="20"/>
              </w:rPr>
              <w:t>вмонтированныи</w:t>
            </w:r>
            <w:proofErr w:type="spellEnd"/>
            <w:r>
              <w:rPr>
                <w:color w:val="000000"/>
                <w:sz w:val="20"/>
                <w:szCs w:val="20"/>
              </w:rPr>
              <w:t>̆ дозировочный клапан .</w:t>
            </w:r>
            <w:proofErr w:type="spellStart"/>
            <w:r>
              <w:rPr>
                <w:color w:val="000000"/>
                <w:sz w:val="20"/>
                <w:szCs w:val="20"/>
              </w:rPr>
              <w:t>Светостойкая</w:t>
            </w:r>
            <w:proofErr w:type="spellEnd"/>
            <w:r>
              <w:rPr>
                <w:color w:val="000000"/>
                <w:sz w:val="20"/>
                <w:szCs w:val="20"/>
              </w:rPr>
              <w:t xml:space="preserve"> соединительная трубочка размером не менее 3,0 x 0,55.3ажим. 3ащитный </w:t>
            </w:r>
            <w:proofErr w:type="spellStart"/>
            <w:r>
              <w:rPr>
                <w:color w:val="000000"/>
                <w:sz w:val="20"/>
                <w:szCs w:val="20"/>
              </w:rPr>
              <w:t>колпачок</w:t>
            </w:r>
            <w:proofErr w:type="gramStart"/>
            <w:r>
              <w:rPr>
                <w:color w:val="000000"/>
                <w:sz w:val="20"/>
                <w:szCs w:val="20"/>
              </w:rPr>
              <w:t>.З</w:t>
            </w:r>
            <w:proofErr w:type="gramEnd"/>
            <w:r>
              <w:rPr>
                <w:color w:val="000000"/>
                <w:sz w:val="20"/>
                <w:szCs w:val="20"/>
              </w:rPr>
              <w:t>ащитныи</w:t>
            </w:r>
            <w:proofErr w:type="spellEnd"/>
            <w:r>
              <w:rPr>
                <w:color w:val="000000"/>
                <w:sz w:val="20"/>
                <w:szCs w:val="20"/>
              </w:rPr>
              <w:t xml:space="preserve">̆, </w:t>
            </w:r>
            <w:proofErr w:type="spellStart"/>
            <w:r>
              <w:rPr>
                <w:color w:val="000000"/>
                <w:sz w:val="20"/>
                <w:szCs w:val="20"/>
              </w:rPr>
              <w:t>короткии</w:t>
            </w:r>
            <w:proofErr w:type="spellEnd"/>
            <w:r>
              <w:rPr>
                <w:color w:val="000000"/>
                <w:sz w:val="20"/>
                <w:szCs w:val="20"/>
              </w:rPr>
              <w:t xml:space="preserve">̆ </w:t>
            </w:r>
            <w:proofErr w:type="spellStart"/>
            <w:r>
              <w:rPr>
                <w:color w:val="000000"/>
                <w:sz w:val="20"/>
                <w:szCs w:val="20"/>
              </w:rPr>
              <w:t>плотныи</w:t>
            </w:r>
            <w:proofErr w:type="spellEnd"/>
            <w:r>
              <w:rPr>
                <w:color w:val="000000"/>
                <w:sz w:val="20"/>
                <w:szCs w:val="20"/>
              </w:rPr>
              <w:t xml:space="preserve">̆ колпачок. Все </w:t>
            </w:r>
            <w:proofErr w:type="spellStart"/>
            <w:r>
              <w:rPr>
                <w:color w:val="000000"/>
                <w:sz w:val="20"/>
                <w:szCs w:val="20"/>
              </w:rPr>
              <w:t>Люэровские</w:t>
            </w:r>
            <w:proofErr w:type="spellEnd"/>
            <w:r>
              <w:rPr>
                <w:color w:val="000000"/>
                <w:sz w:val="20"/>
                <w:szCs w:val="20"/>
              </w:rPr>
              <w:t xml:space="preserve"> соединения типа гнездо и штекер соответствуют нормам. Вся продукция должна являться без </w:t>
            </w:r>
            <w:proofErr w:type="spellStart"/>
            <w:r>
              <w:rPr>
                <w:color w:val="000000"/>
                <w:sz w:val="20"/>
                <w:szCs w:val="20"/>
              </w:rPr>
              <w:t>фталатов</w:t>
            </w:r>
            <w:proofErr w:type="spellEnd"/>
            <w:r>
              <w:rPr>
                <w:color w:val="000000"/>
                <w:sz w:val="20"/>
                <w:szCs w:val="20"/>
              </w:rPr>
              <w:t xml:space="preserve">, </w:t>
            </w:r>
            <w:proofErr w:type="spellStart"/>
            <w:r>
              <w:rPr>
                <w:color w:val="000000"/>
                <w:sz w:val="20"/>
                <w:szCs w:val="20"/>
              </w:rPr>
              <w:t>смягчителеи</w:t>
            </w:r>
            <w:proofErr w:type="spellEnd"/>
            <w:r>
              <w:rPr>
                <w:color w:val="000000"/>
                <w:sz w:val="20"/>
                <w:szCs w:val="20"/>
              </w:rPr>
              <w:t xml:space="preserve">̆ и </w:t>
            </w:r>
            <w:proofErr w:type="spellStart"/>
            <w:r>
              <w:rPr>
                <w:color w:val="000000"/>
                <w:sz w:val="20"/>
                <w:szCs w:val="20"/>
              </w:rPr>
              <w:t>латекса</w:t>
            </w:r>
            <w:proofErr w:type="gramStart"/>
            <w:r>
              <w:rPr>
                <w:color w:val="000000"/>
                <w:sz w:val="20"/>
                <w:szCs w:val="20"/>
              </w:rPr>
              <w:t>.В</w:t>
            </w:r>
            <w:proofErr w:type="gramEnd"/>
            <w:r>
              <w:rPr>
                <w:color w:val="000000"/>
                <w:sz w:val="20"/>
                <w:szCs w:val="20"/>
              </w:rPr>
              <w:t>ся</w:t>
            </w:r>
            <w:proofErr w:type="spellEnd"/>
            <w:r>
              <w:rPr>
                <w:color w:val="000000"/>
                <w:sz w:val="20"/>
                <w:szCs w:val="20"/>
              </w:rPr>
              <w:t xml:space="preserve"> упаковка без латекса. Изделие предназначено для соединения </w:t>
            </w:r>
            <w:proofErr w:type="spellStart"/>
            <w:r>
              <w:rPr>
                <w:color w:val="000000"/>
                <w:sz w:val="20"/>
                <w:szCs w:val="20"/>
              </w:rPr>
              <w:t>инфузионного</w:t>
            </w:r>
            <w:proofErr w:type="spellEnd"/>
            <w:r>
              <w:rPr>
                <w:color w:val="000000"/>
                <w:sz w:val="20"/>
                <w:szCs w:val="20"/>
              </w:rPr>
              <w:t xml:space="preserve"> мешка со шприцом шприцевого насоса. Вмонтированный </w:t>
            </w:r>
            <w:proofErr w:type="spellStart"/>
            <w:r>
              <w:rPr>
                <w:color w:val="000000"/>
                <w:sz w:val="20"/>
                <w:szCs w:val="20"/>
              </w:rPr>
              <w:t>обратныи</w:t>
            </w:r>
            <w:proofErr w:type="spellEnd"/>
            <w:r>
              <w:rPr>
                <w:color w:val="000000"/>
                <w:sz w:val="20"/>
                <w:szCs w:val="20"/>
              </w:rPr>
              <w:t xml:space="preserve">̆ дозировочный клапан предотвращает неконтролируемое поднимание раствора обратно. </w:t>
            </w:r>
            <w:proofErr w:type="spellStart"/>
            <w:r>
              <w:rPr>
                <w:color w:val="000000"/>
                <w:sz w:val="20"/>
                <w:szCs w:val="20"/>
              </w:rPr>
              <w:t>Люэровские</w:t>
            </w:r>
            <w:proofErr w:type="spellEnd"/>
            <w:r>
              <w:rPr>
                <w:color w:val="000000"/>
                <w:sz w:val="20"/>
                <w:szCs w:val="20"/>
              </w:rPr>
              <w:t xml:space="preserve"> соединения с защитными колпачками. </w:t>
            </w:r>
            <w:proofErr w:type="spellStart"/>
            <w:r>
              <w:rPr>
                <w:color w:val="000000"/>
                <w:sz w:val="20"/>
                <w:szCs w:val="20"/>
              </w:rPr>
              <w:t>Люэровское</w:t>
            </w:r>
            <w:proofErr w:type="spellEnd"/>
            <w:r>
              <w:rPr>
                <w:color w:val="000000"/>
                <w:sz w:val="20"/>
                <w:szCs w:val="20"/>
              </w:rPr>
              <w:t xml:space="preserve"> соединение типа штекер (в </w:t>
            </w:r>
            <w:proofErr w:type="spellStart"/>
            <w:r>
              <w:rPr>
                <w:color w:val="000000"/>
                <w:sz w:val="20"/>
                <w:szCs w:val="20"/>
              </w:rPr>
              <w:t>верхнеи</w:t>
            </w:r>
            <w:proofErr w:type="spellEnd"/>
            <w:r>
              <w:rPr>
                <w:color w:val="000000"/>
                <w:sz w:val="20"/>
                <w:szCs w:val="20"/>
              </w:rPr>
              <w:t xml:space="preserve">̆ части линии) соединяется с </w:t>
            </w:r>
            <w:proofErr w:type="spellStart"/>
            <w:r>
              <w:rPr>
                <w:color w:val="000000"/>
                <w:sz w:val="20"/>
                <w:szCs w:val="20"/>
              </w:rPr>
              <w:t>люэровским</w:t>
            </w:r>
            <w:proofErr w:type="spellEnd"/>
            <w:r>
              <w:rPr>
                <w:color w:val="000000"/>
                <w:sz w:val="20"/>
                <w:szCs w:val="20"/>
              </w:rPr>
              <w:t xml:space="preserve"> соединением </w:t>
            </w:r>
            <w:proofErr w:type="spellStart"/>
            <w:r>
              <w:rPr>
                <w:color w:val="000000"/>
                <w:sz w:val="20"/>
                <w:szCs w:val="20"/>
              </w:rPr>
              <w:t>инфузионного</w:t>
            </w:r>
            <w:proofErr w:type="spellEnd"/>
            <w:r>
              <w:rPr>
                <w:color w:val="000000"/>
                <w:sz w:val="20"/>
                <w:szCs w:val="20"/>
              </w:rPr>
              <w:t xml:space="preserve"> мешка типа гнездо.</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104</w:t>
            </w:r>
          </w:p>
        </w:tc>
        <w:tc>
          <w:tcPr>
            <w:tcW w:w="4962" w:type="dxa"/>
            <w:vAlign w:val="bottom"/>
          </w:tcPr>
          <w:p w:rsidR="00365412" w:rsidRDefault="00365412">
            <w:pPr>
              <w:rPr>
                <w:color w:val="000000"/>
                <w:sz w:val="20"/>
                <w:szCs w:val="20"/>
              </w:rPr>
            </w:pPr>
            <w:r>
              <w:rPr>
                <w:color w:val="000000"/>
                <w:sz w:val="20"/>
                <w:szCs w:val="20"/>
              </w:rPr>
              <w:t>Коннектор тип</w:t>
            </w:r>
            <w:proofErr w:type="gramStart"/>
            <w:r>
              <w:rPr>
                <w:color w:val="000000"/>
                <w:sz w:val="20"/>
                <w:szCs w:val="20"/>
              </w:rPr>
              <w:t xml:space="preserve"> Т</w:t>
            </w:r>
            <w:proofErr w:type="gramEnd"/>
            <w:r>
              <w:rPr>
                <w:color w:val="000000"/>
                <w:sz w:val="20"/>
                <w:szCs w:val="20"/>
              </w:rPr>
              <w:t xml:space="preserve"> одноразовый</w:t>
            </w:r>
          </w:p>
        </w:tc>
        <w:tc>
          <w:tcPr>
            <w:tcW w:w="10064" w:type="dxa"/>
            <w:vAlign w:val="bottom"/>
          </w:tcPr>
          <w:p w:rsidR="00365412" w:rsidRDefault="00365412">
            <w:pPr>
              <w:rPr>
                <w:color w:val="000000"/>
                <w:sz w:val="20"/>
                <w:szCs w:val="20"/>
              </w:rPr>
            </w:pPr>
            <w:r>
              <w:rPr>
                <w:color w:val="000000"/>
                <w:sz w:val="20"/>
                <w:szCs w:val="20"/>
              </w:rPr>
              <w:t xml:space="preserve">   </w:t>
            </w:r>
            <w:proofErr w:type="spellStart"/>
            <w:r>
              <w:rPr>
                <w:color w:val="000000"/>
                <w:sz w:val="20"/>
                <w:szCs w:val="20"/>
              </w:rPr>
              <w:t>Article</w:t>
            </w:r>
            <w:proofErr w:type="spellEnd"/>
            <w:r>
              <w:rPr>
                <w:color w:val="000000"/>
                <w:sz w:val="20"/>
                <w:szCs w:val="20"/>
              </w:rPr>
              <w:t xml:space="preserve">/ REF </w:t>
            </w:r>
            <w:proofErr w:type="spellStart"/>
            <w:r>
              <w:rPr>
                <w:color w:val="000000"/>
                <w:sz w:val="20"/>
                <w:szCs w:val="20"/>
              </w:rPr>
              <w:t>No</w:t>
            </w:r>
            <w:proofErr w:type="spellEnd"/>
            <w:r>
              <w:rPr>
                <w:color w:val="000000"/>
                <w:sz w:val="20"/>
                <w:szCs w:val="20"/>
              </w:rPr>
              <w:t>: MF 4701 Изделие предназначено для введения особо маленьких объемов до 5 мл</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к</w:t>
            </w:r>
            <w:proofErr w:type="gramEnd"/>
            <w:r>
              <w:rPr>
                <w:color w:val="000000"/>
                <w:sz w:val="20"/>
                <w:szCs w:val="20"/>
              </w:rPr>
              <w:t xml:space="preserve">ак электролитов, микроэлементов в </w:t>
            </w:r>
            <w:proofErr w:type="spellStart"/>
            <w:r>
              <w:rPr>
                <w:color w:val="000000"/>
                <w:sz w:val="20"/>
                <w:szCs w:val="20"/>
              </w:rPr>
              <w:t>закрытои</w:t>
            </w:r>
            <w:proofErr w:type="spellEnd"/>
            <w:r>
              <w:rPr>
                <w:color w:val="000000"/>
                <w:sz w:val="20"/>
                <w:szCs w:val="20"/>
              </w:rPr>
              <w:t xml:space="preserve">̆ системе. Изделие используется со всеми дозировочными системами аппаратов </w:t>
            </w:r>
            <w:proofErr w:type="spellStart"/>
            <w:r>
              <w:rPr>
                <w:color w:val="000000"/>
                <w:sz w:val="20"/>
                <w:szCs w:val="20"/>
              </w:rPr>
              <w:t>MediMixmini</w:t>
            </w:r>
            <w:proofErr w:type="spellEnd"/>
            <w:r>
              <w:rPr>
                <w:color w:val="000000"/>
                <w:sz w:val="20"/>
                <w:szCs w:val="20"/>
              </w:rPr>
              <w:t xml:space="preserve"> и </w:t>
            </w:r>
            <w:proofErr w:type="spellStart"/>
            <w:r>
              <w:rPr>
                <w:color w:val="000000"/>
                <w:sz w:val="20"/>
                <w:szCs w:val="20"/>
              </w:rPr>
              <w:t>MediMixplus</w:t>
            </w:r>
            <w:proofErr w:type="spellEnd"/>
            <w:r>
              <w:rPr>
                <w:color w:val="000000"/>
                <w:sz w:val="20"/>
                <w:szCs w:val="20"/>
              </w:rPr>
              <w:t xml:space="preserve">. Изделие стерильное и одноразового пользования. В изделии нет латекса и </w:t>
            </w:r>
            <w:proofErr w:type="spellStart"/>
            <w:r>
              <w:rPr>
                <w:color w:val="000000"/>
                <w:sz w:val="20"/>
                <w:szCs w:val="20"/>
              </w:rPr>
              <w:t>фталатныхсмягчителеи</w:t>
            </w:r>
            <w:proofErr w:type="spellEnd"/>
            <w:r>
              <w:rPr>
                <w:color w:val="000000"/>
                <w:sz w:val="20"/>
                <w:szCs w:val="20"/>
              </w:rPr>
              <w:t>̆ DEHP. Упаковка без латекса и ПВХ.</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105</w:t>
            </w:r>
          </w:p>
        </w:tc>
        <w:tc>
          <w:tcPr>
            <w:tcW w:w="4962" w:type="dxa"/>
            <w:vAlign w:val="bottom"/>
          </w:tcPr>
          <w:p w:rsidR="00365412" w:rsidRDefault="00365412">
            <w:pPr>
              <w:rPr>
                <w:color w:val="000000"/>
                <w:sz w:val="20"/>
                <w:szCs w:val="20"/>
              </w:rPr>
            </w:pPr>
            <w:r>
              <w:rPr>
                <w:color w:val="000000"/>
                <w:sz w:val="20"/>
                <w:szCs w:val="20"/>
              </w:rPr>
              <w:t xml:space="preserve">Набор </w:t>
            </w:r>
            <w:proofErr w:type="spellStart"/>
            <w:r>
              <w:rPr>
                <w:color w:val="000000"/>
                <w:sz w:val="20"/>
                <w:szCs w:val="20"/>
              </w:rPr>
              <w:t>однопросветного</w:t>
            </w:r>
            <w:proofErr w:type="spellEnd"/>
            <w:r>
              <w:rPr>
                <w:color w:val="000000"/>
                <w:sz w:val="20"/>
                <w:szCs w:val="20"/>
              </w:rPr>
              <w:t xml:space="preserve"> катетера для катетеризации верхней полой вены по методу </w:t>
            </w:r>
            <w:proofErr w:type="spellStart"/>
            <w:r>
              <w:rPr>
                <w:color w:val="000000"/>
                <w:sz w:val="20"/>
                <w:szCs w:val="20"/>
              </w:rPr>
              <w:t>Сельдингера</w:t>
            </w:r>
            <w:proofErr w:type="spellEnd"/>
            <w:r>
              <w:rPr>
                <w:color w:val="000000"/>
                <w:sz w:val="20"/>
                <w:szCs w:val="20"/>
              </w:rPr>
              <w:t xml:space="preserve">:   </w:t>
            </w:r>
          </w:p>
        </w:tc>
        <w:tc>
          <w:tcPr>
            <w:tcW w:w="10064" w:type="dxa"/>
            <w:vAlign w:val="bottom"/>
          </w:tcPr>
          <w:p w:rsidR="00365412" w:rsidRDefault="00365412">
            <w:pPr>
              <w:rPr>
                <w:color w:val="000000"/>
                <w:sz w:val="20"/>
                <w:szCs w:val="20"/>
              </w:rPr>
            </w:pPr>
            <w:r>
              <w:rPr>
                <w:color w:val="000000"/>
                <w:sz w:val="20"/>
                <w:szCs w:val="20"/>
              </w:rPr>
              <w:t xml:space="preserve">Набор </w:t>
            </w:r>
            <w:proofErr w:type="spellStart"/>
            <w:r>
              <w:rPr>
                <w:color w:val="000000"/>
                <w:sz w:val="20"/>
                <w:szCs w:val="20"/>
              </w:rPr>
              <w:t>однопросветного</w:t>
            </w:r>
            <w:proofErr w:type="spellEnd"/>
            <w:r>
              <w:rPr>
                <w:color w:val="000000"/>
                <w:sz w:val="20"/>
                <w:szCs w:val="20"/>
              </w:rPr>
              <w:t xml:space="preserve"> катетера для катетеризации верхней полой вены по методу </w:t>
            </w:r>
            <w:proofErr w:type="spellStart"/>
            <w:r>
              <w:rPr>
                <w:color w:val="000000"/>
                <w:sz w:val="20"/>
                <w:szCs w:val="20"/>
              </w:rPr>
              <w:t>Сельдингера</w:t>
            </w:r>
            <w:proofErr w:type="spellEnd"/>
            <w:r>
              <w:rPr>
                <w:color w:val="000000"/>
                <w:sz w:val="20"/>
                <w:szCs w:val="20"/>
              </w:rPr>
              <w:t xml:space="preserve">:   </w:t>
            </w:r>
            <w:r>
              <w:rPr>
                <w:color w:val="000000"/>
                <w:sz w:val="20"/>
                <w:szCs w:val="20"/>
              </w:rPr>
              <w:br/>
              <w:t xml:space="preserve">Пункционная игла </w:t>
            </w:r>
            <w:proofErr w:type="spellStart"/>
            <w:r>
              <w:rPr>
                <w:color w:val="000000"/>
                <w:sz w:val="20"/>
                <w:szCs w:val="20"/>
              </w:rPr>
              <w:t>Сельдингера</w:t>
            </w:r>
            <w:proofErr w:type="spellEnd"/>
            <w:r>
              <w:rPr>
                <w:color w:val="000000"/>
                <w:sz w:val="20"/>
                <w:szCs w:val="20"/>
              </w:rPr>
              <w:t xml:space="preserve"> тонкостенная, с овальным срезом, G18 (1.3 x 70мм), профилированный прозрачный павильон. </w:t>
            </w:r>
            <w:r>
              <w:rPr>
                <w:color w:val="000000"/>
                <w:sz w:val="20"/>
                <w:szCs w:val="20"/>
              </w:rPr>
              <w:br/>
            </w:r>
            <w:r>
              <w:rPr>
                <w:color w:val="000000"/>
                <w:sz w:val="20"/>
                <w:szCs w:val="20"/>
              </w:rPr>
              <w:lastRenderedPageBreak/>
              <w:t xml:space="preserve">Одноканальный катетер с несмываемой разметкой в </w:t>
            </w:r>
            <w:proofErr w:type="gramStart"/>
            <w:r>
              <w:rPr>
                <w:color w:val="000000"/>
                <w:sz w:val="20"/>
                <w:szCs w:val="20"/>
              </w:rPr>
              <w:t>см</w:t>
            </w:r>
            <w:proofErr w:type="gramEnd"/>
            <w:r>
              <w:rPr>
                <w:color w:val="000000"/>
                <w:sz w:val="20"/>
                <w:szCs w:val="20"/>
              </w:rPr>
              <w:t xml:space="preserve">, мягким </w:t>
            </w:r>
            <w:proofErr w:type="spellStart"/>
            <w:r>
              <w:rPr>
                <w:color w:val="000000"/>
                <w:sz w:val="20"/>
                <w:szCs w:val="20"/>
              </w:rPr>
              <w:t>атравматичным</w:t>
            </w:r>
            <w:proofErr w:type="spellEnd"/>
            <w:r>
              <w:rPr>
                <w:color w:val="000000"/>
                <w:sz w:val="20"/>
                <w:szCs w:val="20"/>
              </w:rPr>
              <w:t xml:space="preserve"> кончиком и соединителем </w:t>
            </w:r>
            <w:proofErr w:type="spellStart"/>
            <w:r>
              <w:rPr>
                <w:color w:val="000000"/>
                <w:sz w:val="20"/>
                <w:szCs w:val="20"/>
              </w:rPr>
              <w:t>луэр-лок</w:t>
            </w:r>
            <w:proofErr w:type="spellEnd"/>
            <w:r>
              <w:rPr>
                <w:color w:val="000000"/>
                <w:sz w:val="20"/>
                <w:szCs w:val="20"/>
              </w:rPr>
              <w:t xml:space="preserve">, маркировкой канала и зажимом. Подвижные (съемные) и неподвижные фиксирующие крылья. Катетер термолабильный, </w:t>
            </w:r>
            <w:proofErr w:type="spellStart"/>
            <w:r>
              <w:rPr>
                <w:color w:val="000000"/>
                <w:sz w:val="20"/>
                <w:szCs w:val="20"/>
              </w:rPr>
              <w:t>антитромбогенный</w:t>
            </w:r>
            <w:proofErr w:type="spellEnd"/>
            <w:r>
              <w:rPr>
                <w:color w:val="000000"/>
                <w:sz w:val="20"/>
                <w:szCs w:val="20"/>
              </w:rPr>
              <w:t xml:space="preserve">, </w:t>
            </w:r>
            <w:proofErr w:type="spellStart"/>
            <w:r>
              <w:rPr>
                <w:color w:val="000000"/>
                <w:sz w:val="20"/>
                <w:szCs w:val="20"/>
              </w:rPr>
              <w:t>Rg</w:t>
            </w:r>
            <w:proofErr w:type="spellEnd"/>
            <w:r>
              <w:rPr>
                <w:color w:val="000000"/>
                <w:sz w:val="20"/>
                <w:szCs w:val="20"/>
              </w:rPr>
              <w:t xml:space="preserve">-контрастный из полиуретана, размерами: </w:t>
            </w:r>
            <w:proofErr w:type="gramStart"/>
            <w:r>
              <w:rPr>
                <w:color w:val="000000"/>
                <w:sz w:val="20"/>
                <w:szCs w:val="20"/>
              </w:rPr>
              <w:t xml:space="preserve">G14/6F (1,4 x 2.1мм х 20 см), скорость потока 80 мл/мин. </w:t>
            </w:r>
            <w:r>
              <w:rPr>
                <w:color w:val="000000"/>
                <w:sz w:val="20"/>
                <w:szCs w:val="20"/>
              </w:rPr>
              <w:br/>
            </w:r>
            <w:proofErr w:type="spellStart"/>
            <w:r>
              <w:rPr>
                <w:color w:val="000000"/>
                <w:sz w:val="20"/>
                <w:szCs w:val="20"/>
              </w:rPr>
              <w:t>Нитиноловый</w:t>
            </w:r>
            <w:proofErr w:type="spellEnd"/>
            <w:r>
              <w:rPr>
                <w:color w:val="000000"/>
                <w:sz w:val="20"/>
                <w:szCs w:val="20"/>
              </w:rPr>
              <w:t xml:space="preserve"> проводник 0.89мм х 0,035'' х 50см; с гибким J-наконечником (</w:t>
            </w:r>
            <w:proofErr w:type="spellStart"/>
            <w:r>
              <w:rPr>
                <w:color w:val="000000"/>
                <w:sz w:val="20"/>
                <w:szCs w:val="20"/>
              </w:rPr>
              <w:t>изгибоустойчивый</w:t>
            </w:r>
            <w:proofErr w:type="spellEnd"/>
            <w:r>
              <w:rPr>
                <w:color w:val="000000"/>
                <w:sz w:val="20"/>
                <w:szCs w:val="20"/>
              </w:rPr>
              <w:t xml:space="preserve">) в эргономичном держателе, нестираемая разметка длины; с </w:t>
            </w:r>
            <w:proofErr w:type="spellStart"/>
            <w:r>
              <w:rPr>
                <w:color w:val="000000"/>
                <w:sz w:val="20"/>
                <w:szCs w:val="20"/>
              </w:rPr>
              <w:t>направителем</w:t>
            </w:r>
            <w:proofErr w:type="spellEnd"/>
            <w:r>
              <w:rPr>
                <w:color w:val="000000"/>
                <w:sz w:val="20"/>
                <w:szCs w:val="20"/>
              </w:rPr>
              <w:t>.</w:t>
            </w:r>
            <w:proofErr w:type="gramEnd"/>
            <w:r>
              <w:rPr>
                <w:color w:val="000000"/>
                <w:sz w:val="20"/>
                <w:szCs w:val="20"/>
              </w:rPr>
              <w:t xml:space="preserve"> Дилататор. Кабель для ЭК</w:t>
            </w:r>
            <w:proofErr w:type="gramStart"/>
            <w:r>
              <w:rPr>
                <w:color w:val="000000"/>
                <w:sz w:val="20"/>
                <w:szCs w:val="20"/>
              </w:rPr>
              <w:t>Г-</w:t>
            </w:r>
            <w:proofErr w:type="gramEnd"/>
            <w:r>
              <w:rPr>
                <w:color w:val="000000"/>
                <w:sz w:val="20"/>
                <w:szCs w:val="20"/>
              </w:rPr>
              <w:t xml:space="preserve"> контроля постановки катетера. Не содержит ДЭГФ и латекс. </w:t>
            </w:r>
            <w:proofErr w:type="gramStart"/>
            <w:r>
              <w:rPr>
                <w:color w:val="000000"/>
                <w:sz w:val="20"/>
                <w:szCs w:val="20"/>
              </w:rPr>
              <w:t>Стерильный</w:t>
            </w:r>
            <w:proofErr w:type="gramEnd"/>
            <w:r>
              <w:rPr>
                <w:color w:val="000000"/>
                <w:sz w:val="20"/>
                <w:szCs w:val="20"/>
              </w:rPr>
              <w:t xml:space="preserve">, для однократного применения. </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lastRenderedPageBreak/>
              <w:t>106</w:t>
            </w:r>
          </w:p>
        </w:tc>
        <w:tc>
          <w:tcPr>
            <w:tcW w:w="4962" w:type="dxa"/>
            <w:vAlign w:val="bottom"/>
          </w:tcPr>
          <w:p w:rsidR="00365412" w:rsidRDefault="00365412">
            <w:pPr>
              <w:rPr>
                <w:sz w:val="20"/>
                <w:szCs w:val="20"/>
              </w:rPr>
            </w:pPr>
            <w:r>
              <w:rPr>
                <w:sz w:val="20"/>
                <w:szCs w:val="20"/>
              </w:rPr>
              <w:t>Жгут кровоостанавливающий эластичный полуавтоматический, размерами: 45х2,5см</w:t>
            </w:r>
          </w:p>
        </w:tc>
        <w:tc>
          <w:tcPr>
            <w:tcW w:w="10064" w:type="dxa"/>
            <w:vAlign w:val="bottom"/>
          </w:tcPr>
          <w:p w:rsidR="00365412" w:rsidRDefault="00365412">
            <w:pPr>
              <w:rPr>
                <w:sz w:val="20"/>
                <w:szCs w:val="20"/>
              </w:rPr>
            </w:pPr>
            <w:r>
              <w:rPr>
                <w:sz w:val="20"/>
                <w:szCs w:val="20"/>
              </w:rPr>
              <w:t>Жгут кровоостанавливающий эластичный полуавтоматический, размерами: 45х2,5см</w:t>
            </w:r>
          </w:p>
        </w:tc>
      </w:tr>
      <w:tr w:rsidR="00365412" w:rsidRPr="00F63EEF" w:rsidTr="00365412">
        <w:trPr>
          <w:trHeight w:val="281"/>
        </w:trPr>
        <w:tc>
          <w:tcPr>
            <w:tcW w:w="675" w:type="dxa"/>
            <w:vAlign w:val="bottom"/>
          </w:tcPr>
          <w:p w:rsidR="00365412" w:rsidRDefault="00365412">
            <w:pPr>
              <w:jc w:val="center"/>
              <w:rPr>
                <w:color w:val="000000"/>
                <w:sz w:val="20"/>
                <w:szCs w:val="20"/>
              </w:rPr>
            </w:pPr>
            <w:r>
              <w:rPr>
                <w:color w:val="000000"/>
                <w:sz w:val="20"/>
                <w:szCs w:val="20"/>
              </w:rPr>
              <w:t>107</w:t>
            </w:r>
          </w:p>
        </w:tc>
        <w:tc>
          <w:tcPr>
            <w:tcW w:w="4962" w:type="dxa"/>
            <w:vAlign w:val="bottom"/>
          </w:tcPr>
          <w:p w:rsidR="00365412" w:rsidRDefault="00365412">
            <w:pPr>
              <w:rPr>
                <w:color w:val="000000"/>
                <w:sz w:val="20"/>
                <w:szCs w:val="20"/>
              </w:rPr>
            </w:pPr>
            <w:r>
              <w:rPr>
                <w:color w:val="000000"/>
                <w:sz w:val="20"/>
                <w:szCs w:val="20"/>
              </w:rPr>
              <w:t xml:space="preserve">Фильтр </w:t>
            </w:r>
          </w:p>
        </w:tc>
        <w:tc>
          <w:tcPr>
            <w:tcW w:w="10064" w:type="dxa"/>
            <w:vAlign w:val="bottom"/>
          </w:tcPr>
          <w:p w:rsidR="00365412" w:rsidRDefault="00365412">
            <w:pPr>
              <w:rPr>
                <w:color w:val="000000"/>
                <w:sz w:val="20"/>
                <w:szCs w:val="20"/>
              </w:rPr>
            </w:pPr>
            <w:r>
              <w:rPr>
                <w:color w:val="000000"/>
                <w:sz w:val="20"/>
                <w:szCs w:val="20"/>
              </w:rPr>
              <w:t xml:space="preserve">Дыхательный фильтр с портом для мониторинга газов, 55 мл Дыхательный фильтр с портом </w:t>
            </w:r>
            <w:proofErr w:type="spellStart"/>
            <w:r>
              <w:rPr>
                <w:color w:val="000000"/>
                <w:sz w:val="20"/>
                <w:szCs w:val="20"/>
              </w:rPr>
              <w:t>Luer</w:t>
            </w:r>
            <w:proofErr w:type="spellEnd"/>
            <w:r>
              <w:rPr>
                <w:color w:val="000000"/>
                <w:sz w:val="20"/>
                <w:szCs w:val="20"/>
              </w:rPr>
              <w:t xml:space="preserve"> </w:t>
            </w:r>
            <w:proofErr w:type="spellStart"/>
            <w:r>
              <w:rPr>
                <w:color w:val="000000"/>
                <w:sz w:val="20"/>
                <w:szCs w:val="20"/>
              </w:rPr>
              <w:t>Port</w:t>
            </w:r>
            <w:proofErr w:type="spellEnd"/>
            <w:r>
              <w:rPr>
                <w:color w:val="000000"/>
                <w:sz w:val="20"/>
                <w:szCs w:val="20"/>
              </w:rPr>
              <w:t xml:space="preserve"> для аппаратов ИВЛ и НДЛ, однократного применения. Дыхательный фильтр для фильтрации воздуха в дыхательных контрах. Наличие порта </w:t>
            </w:r>
            <w:proofErr w:type="spellStart"/>
            <w:r>
              <w:rPr>
                <w:color w:val="000000"/>
                <w:sz w:val="20"/>
                <w:szCs w:val="20"/>
              </w:rPr>
              <w:t>Luer</w:t>
            </w:r>
            <w:proofErr w:type="spellEnd"/>
            <w:r>
              <w:rPr>
                <w:color w:val="000000"/>
                <w:sz w:val="20"/>
                <w:szCs w:val="20"/>
              </w:rPr>
              <w:t xml:space="preserve"> </w:t>
            </w:r>
            <w:proofErr w:type="spellStart"/>
            <w:r>
              <w:rPr>
                <w:color w:val="000000"/>
                <w:sz w:val="20"/>
                <w:szCs w:val="20"/>
              </w:rPr>
              <w:t>Port</w:t>
            </w:r>
            <w:proofErr w:type="spellEnd"/>
            <w:r>
              <w:rPr>
                <w:color w:val="000000"/>
                <w:sz w:val="20"/>
                <w:szCs w:val="20"/>
              </w:rPr>
              <w:t xml:space="preserve"> для мониторинга углекислых газов эффективность фильтрации: вирусы 99,999% бактерии 99,999%. Сопротивление 100 Паскалей при 30л/мин мертвое пространство 55 мл. Возврат влаги 31 </w:t>
            </w:r>
            <w:proofErr w:type="spellStart"/>
            <w:r>
              <w:rPr>
                <w:color w:val="000000"/>
                <w:sz w:val="20"/>
                <w:szCs w:val="20"/>
              </w:rPr>
              <w:t>млгр</w:t>
            </w:r>
            <w:proofErr w:type="spellEnd"/>
            <w:r>
              <w:rPr>
                <w:color w:val="000000"/>
                <w:sz w:val="20"/>
                <w:szCs w:val="20"/>
              </w:rPr>
              <w:t xml:space="preserve"> Н2О VT 500мл. Диапазон дыхательного объема 150-1500 мл. Коннекторы 22m/15f-22f/15m. Вес 27 грамма</w:t>
            </w:r>
          </w:p>
        </w:tc>
      </w:tr>
    </w:tbl>
    <w:p w:rsidR="00C74B01" w:rsidRPr="00F63EEF" w:rsidRDefault="00C74B01" w:rsidP="00C74B01">
      <w:pPr>
        <w:ind w:firstLine="567"/>
        <w:jc w:val="both"/>
        <w:rPr>
          <w:b/>
          <w:sz w:val="20"/>
          <w:szCs w:val="20"/>
          <w:u w:val="single"/>
        </w:rPr>
      </w:pPr>
      <w:r w:rsidRPr="00F63EEF">
        <w:rPr>
          <w:b/>
          <w:sz w:val="20"/>
          <w:szCs w:val="20"/>
          <w:u w:val="single"/>
        </w:rPr>
        <w:t xml:space="preserve">Потенциальные поставщики должны гарантировать выполнение следующих сопутствующих услуг: </w:t>
      </w:r>
    </w:p>
    <w:p w:rsidR="00C74B01" w:rsidRPr="00F63EEF" w:rsidRDefault="00C74B01" w:rsidP="00B35B4F">
      <w:pPr>
        <w:pStyle w:val="a4"/>
        <w:rPr>
          <w:rFonts w:ascii="Times New Roman" w:hAnsi="Times New Roman" w:cs="Times New Roman"/>
          <w:sz w:val="20"/>
          <w:szCs w:val="20"/>
        </w:rPr>
      </w:pPr>
      <w:r w:rsidRPr="00F63EEF">
        <w:rPr>
          <w:rFonts w:ascii="Times New Roman" w:hAnsi="Times New Roman" w:cs="Times New Roman"/>
          <w:sz w:val="20"/>
          <w:szCs w:val="20"/>
        </w:rPr>
        <w:t xml:space="preserve">1) Потенциальные поставщики обязаны обеспечить доставку медицинских изделий в полном объеме непосредственно до КГП </w:t>
      </w:r>
      <w:r w:rsidR="00AF6CFB">
        <w:rPr>
          <w:rFonts w:ascii="Times New Roman" w:hAnsi="Times New Roman" w:cs="Times New Roman"/>
          <w:sz w:val="20"/>
          <w:szCs w:val="20"/>
        </w:rPr>
        <w:t xml:space="preserve">«Областная клиническая больница» </w:t>
      </w:r>
      <w:r w:rsidRPr="00F63EEF">
        <w:rPr>
          <w:rFonts w:ascii="Times New Roman" w:hAnsi="Times New Roman" w:cs="Times New Roman"/>
          <w:sz w:val="20"/>
          <w:szCs w:val="20"/>
        </w:rPr>
        <w:t>управления здравоохранения Карагандинской области</w:t>
      </w:r>
      <w:r w:rsidR="00AF6CFB">
        <w:rPr>
          <w:rFonts w:ascii="Times New Roman" w:hAnsi="Times New Roman" w:cs="Times New Roman"/>
          <w:sz w:val="20"/>
          <w:szCs w:val="20"/>
        </w:rPr>
        <w:t xml:space="preserve"> </w:t>
      </w:r>
      <w:r w:rsidRPr="00F63EEF">
        <w:rPr>
          <w:rFonts w:ascii="Times New Roman" w:hAnsi="Times New Roman" w:cs="Times New Roman"/>
          <w:sz w:val="20"/>
          <w:szCs w:val="20"/>
        </w:rPr>
        <w:t>г.</w:t>
      </w:r>
      <w:r w:rsidR="00AF6CFB">
        <w:rPr>
          <w:rFonts w:ascii="Times New Roman" w:hAnsi="Times New Roman" w:cs="Times New Roman"/>
          <w:sz w:val="20"/>
          <w:szCs w:val="20"/>
        </w:rPr>
        <w:t xml:space="preserve"> </w:t>
      </w:r>
      <w:r w:rsidRPr="00F63EEF">
        <w:rPr>
          <w:rFonts w:ascii="Times New Roman" w:hAnsi="Times New Roman" w:cs="Times New Roman"/>
          <w:sz w:val="20"/>
          <w:szCs w:val="20"/>
        </w:rPr>
        <w:t>Караганда, ул.</w:t>
      </w:r>
      <w:r w:rsidR="00AF6CFB" w:rsidRPr="00AF6CFB">
        <w:t xml:space="preserve"> </w:t>
      </w:r>
      <w:r w:rsidR="00AF6CFB" w:rsidRPr="00AF6CFB">
        <w:rPr>
          <w:rFonts w:ascii="Times New Roman" w:hAnsi="Times New Roman" w:cs="Times New Roman"/>
          <w:sz w:val="20"/>
          <w:szCs w:val="20"/>
        </w:rPr>
        <w:t>пр.</w:t>
      </w:r>
      <w:r w:rsidR="00AF6CFB">
        <w:rPr>
          <w:rFonts w:ascii="Times New Roman" w:hAnsi="Times New Roman" w:cs="Times New Roman"/>
          <w:sz w:val="20"/>
          <w:szCs w:val="20"/>
        </w:rPr>
        <w:t xml:space="preserve"> </w:t>
      </w:r>
      <w:r w:rsidR="00AF6CFB" w:rsidRPr="00AF6CFB">
        <w:rPr>
          <w:rFonts w:ascii="Times New Roman" w:hAnsi="Times New Roman" w:cs="Times New Roman"/>
          <w:sz w:val="20"/>
          <w:szCs w:val="20"/>
        </w:rPr>
        <w:t>Н. Назарбаева 10</w:t>
      </w:r>
      <w:r w:rsidR="00B35B4F">
        <w:rPr>
          <w:rFonts w:ascii="Times New Roman" w:hAnsi="Times New Roman" w:cs="Times New Roman"/>
          <w:sz w:val="20"/>
          <w:szCs w:val="20"/>
        </w:rPr>
        <w:t xml:space="preserve"> а</w:t>
      </w:r>
    </w:p>
    <w:p w:rsidR="00C74B01" w:rsidRPr="00F63EEF" w:rsidRDefault="00C74B01" w:rsidP="00B35B4F">
      <w:pPr>
        <w:jc w:val="both"/>
        <w:rPr>
          <w:sz w:val="20"/>
          <w:szCs w:val="20"/>
        </w:rPr>
      </w:pPr>
      <w:r w:rsidRPr="00F63EEF">
        <w:rPr>
          <w:sz w:val="20"/>
          <w:szCs w:val="20"/>
        </w:rPr>
        <w:t>2) Обеспечить страховку товара, соответствующее  его хранение при прохождении таможенной  очистки, уплату таможенных пошлин, налогов, сборов и любые  другие  вспомогательные  услуги,  подлежащие  выполнению  потенциальным  поставщиком на  всем  протяжении  транспортировки медицинских изделий до момента  поставки  конечному  получателю.</w:t>
      </w:r>
    </w:p>
    <w:p w:rsidR="00C74B01" w:rsidRPr="00F63EEF" w:rsidRDefault="00C74B01" w:rsidP="00B35B4F">
      <w:pPr>
        <w:pStyle w:val="a5"/>
        <w:jc w:val="both"/>
        <w:rPr>
          <w:sz w:val="20"/>
        </w:rPr>
      </w:pPr>
      <w:r w:rsidRPr="00F63EEF">
        <w:rPr>
          <w:sz w:val="20"/>
        </w:rPr>
        <w:t xml:space="preserve">3) Тендерная заявка должна содержать письмо-гарантию потенциального поставщика о предоставлении </w:t>
      </w:r>
      <w:r w:rsidR="00AF47A8" w:rsidRPr="00F63EEF">
        <w:rPr>
          <w:sz w:val="20"/>
        </w:rPr>
        <w:t xml:space="preserve"> </w:t>
      </w:r>
      <w:r w:rsidRPr="00F63EEF">
        <w:rPr>
          <w:sz w:val="20"/>
        </w:rPr>
        <w:t>сертификата,</w:t>
      </w:r>
      <w:r w:rsidR="00AF47A8" w:rsidRPr="00F63EEF">
        <w:rPr>
          <w:sz w:val="20"/>
        </w:rPr>
        <w:t xml:space="preserve"> </w:t>
      </w:r>
      <w:r w:rsidRPr="00F63EEF">
        <w:rPr>
          <w:sz w:val="20"/>
        </w:rPr>
        <w:t>заключение о безопасности и качестве установленного образца на медицинские издели</w:t>
      </w:r>
      <w:proofErr w:type="gramStart"/>
      <w:r w:rsidRPr="00F63EEF">
        <w:rPr>
          <w:sz w:val="20"/>
        </w:rPr>
        <w:t>я(</w:t>
      </w:r>
      <w:proofErr w:type="gramEnd"/>
      <w:r w:rsidRPr="00F63EEF">
        <w:rPr>
          <w:sz w:val="20"/>
        </w:rPr>
        <w:t>при поставке).</w:t>
      </w:r>
    </w:p>
    <w:p w:rsidR="00C74B01" w:rsidRPr="00F63EEF" w:rsidRDefault="00C74B01" w:rsidP="00B35B4F">
      <w:pPr>
        <w:tabs>
          <w:tab w:val="left" w:pos="1386"/>
        </w:tabs>
        <w:rPr>
          <w:b/>
          <w:sz w:val="20"/>
          <w:szCs w:val="20"/>
        </w:rPr>
      </w:pPr>
      <w:r w:rsidRPr="00F63EEF">
        <w:rPr>
          <w:i/>
          <w:iCs/>
          <w:sz w:val="20"/>
          <w:szCs w:val="20"/>
        </w:rPr>
        <w:t xml:space="preserve"> (п.1,2,3 Подтвердить гарантийным письмом)</w:t>
      </w:r>
    </w:p>
    <w:p w:rsidR="00C74B01" w:rsidRPr="00F63EEF" w:rsidRDefault="00C74B01" w:rsidP="00B35B4F">
      <w:pPr>
        <w:ind w:firstLine="708"/>
        <w:rPr>
          <w:sz w:val="20"/>
          <w:szCs w:val="20"/>
        </w:rPr>
      </w:pPr>
    </w:p>
    <w:tbl>
      <w:tblPr>
        <w:tblW w:w="0" w:type="auto"/>
        <w:tblLayout w:type="fixed"/>
        <w:tblCellMar>
          <w:left w:w="30" w:type="dxa"/>
          <w:right w:w="30" w:type="dxa"/>
        </w:tblCellMar>
        <w:tblLook w:val="04A0" w:firstRow="1" w:lastRow="0" w:firstColumn="1" w:lastColumn="0" w:noHBand="0" w:noVBand="1"/>
      </w:tblPr>
      <w:tblGrid>
        <w:gridCol w:w="5294"/>
        <w:gridCol w:w="797"/>
        <w:gridCol w:w="953"/>
        <w:gridCol w:w="1421"/>
        <w:gridCol w:w="1749"/>
        <w:gridCol w:w="2007"/>
        <w:gridCol w:w="1560"/>
      </w:tblGrid>
      <w:tr w:rsidR="00C74B01" w:rsidRPr="00F63EEF" w:rsidTr="00C74B01">
        <w:trPr>
          <w:trHeight w:val="288"/>
        </w:trPr>
        <w:tc>
          <w:tcPr>
            <w:tcW w:w="5294" w:type="dxa"/>
            <w:hideMark/>
          </w:tcPr>
          <w:p w:rsidR="00C74B01" w:rsidRPr="00F63EEF" w:rsidRDefault="00C74B01" w:rsidP="00B35B4F">
            <w:pPr>
              <w:autoSpaceDE w:val="0"/>
              <w:autoSpaceDN w:val="0"/>
              <w:adjustRightInd w:val="0"/>
              <w:spacing w:line="276" w:lineRule="auto"/>
              <w:rPr>
                <w:rFonts w:eastAsiaTheme="minorHAnsi"/>
                <w:color w:val="000000"/>
                <w:sz w:val="20"/>
                <w:szCs w:val="20"/>
                <w:lang w:eastAsia="en-US"/>
              </w:rPr>
            </w:pPr>
            <w:r w:rsidRPr="00F63EEF">
              <w:rPr>
                <w:rFonts w:eastAsiaTheme="minorHAnsi"/>
                <w:color w:val="000000"/>
                <w:sz w:val="20"/>
                <w:szCs w:val="20"/>
                <w:lang w:eastAsia="en-US"/>
              </w:rPr>
              <w:t>Организатор тендера</w:t>
            </w:r>
          </w:p>
        </w:tc>
        <w:tc>
          <w:tcPr>
            <w:tcW w:w="797"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c>
          <w:tcPr>
            <w:tcW w:w="953" w:type="dxa"/>
          </w:tcPr>
          <w:p w:rsidR="00C74B01" w:rsidRPr="00F63EEF" w:rsidRDefault="00C74B01" w:rsidP="00B35B4F">
            <w:pPr>
              <w:autoSpaceDE w:val="0"/>
              <w:autoSpaceDN w:val="0"/>
              <w:adjustRightInd w:val="0"/>
              <w:spacing w:line="276" w:lineRule="auto"/>
              <w:rPr>
                <w:rFonts w:eastAsiaTheme="minorHAnsi"/>
                <w:color w:val="000000"/>
                <w:sz w:val="20"/>
                <w:szCs w:val="20"/>
                <w:lang w:eastAsia="en-US"/>
              </w:rPr>
            </w:pPr>
          </w:p>
        </w:tc>
        <w:tc>
          <w:tcPr>
            <w:tcW w:w="1421"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c>
          <w:tcPr>
            <w:tcW w:w="1749"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c>
          <w:tcPr>
            <w:tcW w:w="2007"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c>
          <w:tcPr>
            <w:tcW w:w="1560"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r>
      <w:tr w:rsidR="00C74B01" w:rsidRPr="00F63EEF" w:rsidTr="00C74B01">
        <w:trPr>
          <w:trHeight w:val="346"/>
        </w:trPr>
        <w:tc>
          <w:tcPr>
            <w:tcW w:w="7044" w:type="dxa"/>
            <w:gridSpan w:val="3"/>
            <w:hideMark/>
          </w:tcPr>
          <w:p w:rsidR="00C74B01" w:rsidRDefault="00AF6CFB" w:rsidP="00B35B4F">
            <w:pPr>
              <w:autoSpaceDE w:val="0"/>
              <w:autoSpaceDN w:val="0"/>
              <w:adjustRightInd w:val="0"/>
              <w:spacing w:line="276" w:lineRule="auto"/>
              <w:rPr>
                <w:rFonts w:eastAsiaTheme="minorHAnsi"/>
                <w:color w:val="000000"/>
                <w:sz w:val="20"/>
                <w:szCs w:val="20"/>
                <w:lang w:eastAsia="en-US"/>
              </w:rPr>
            </w:pPr>
            <w:r w:rsidRPr="00F63EEF">
              <w:rPr>
                <w:sz w:val="20"/>
                <w:szCs w:val="20"/>
              </w:rPr>
              <w:t xml:space="preserve">КГП </w:t>
            </w:r>
            <w:r>
              <w:rPr>
                <w:sz w:val="20"/>
                <w:szCs w:val="20"/>
              </w:rPr>
              <w:t xml:space="preserve">«Областная клиническая больница» </w:t>
            </w:r>
            <w:r w:rsidRPr="00F63EEF">
              <w:rPr>
                <w:sz w:val="20"/>
                <w:szCs w:val="20"/>
              </w:rPr>
              <w:t>управления здравоохранения Карагандинской области</w:t>
            </w:r>
            <w:r w:rsidRPr="00F63EEF">
              <w:rPr>
                <w:rFonts w:eastAsiaTheme="minorHAnsi"/>
                <w:color w:val="000000"/>
                <w:sz w:val="20"/>
                <w:szCs w:val="20"/>
                <w:lang w:eastAsia="en-US"/>
              </w:rPr>
              <w:t xml:space="preserve"> </w:t>
            </w:r>
          </w:p>
          <w:p w:rsidR="00B35B4F" w:rsidRDefault="00B35B4F" w:rsidP="00B35B4F">
            <w:pPr>
              <w:autoSpaceDE w:val="0"/>
              <w:autoSpaceDN w:val="0"/>
              <w:adjustRightInd w:val="0"/>
              <w:spacing w:line="276" w:lineRule="auto"/>
              <w:rPr>
                <w:rFonts w:eastAsiaTheme="minorHAnsi"/>
                <w:color w:val="000000"/>
                <w:sz w:val="20"/>
                <w:szCs w:val="20"/>
                <w:lang w:eastAsia="en-US"/>
              </w:rPr>
            </w:pPr>
          </w:p>
          <w:p w:rsidR="00B35B4F" w:rsidRDefault="00B35B4F" w:rsidP="00B35B4F">
            <w:pPr>
              <w:autoSpaceDE w:val="0"/>
              <w:autoSpaceDN w:val="0"/>
              <w:adjustRightInd w:val="0"/>
              <w:spacing w:line="276" w:lineRule="auto"/>
              <w:rPr>
                <w:rFonts w:eastAsiaTheme="minorHAnsi"/>
                <w:color w:val="000000"/>
                <w:sz w:val="20"/>
                <w:szCs w:val="20"/>
                <w:lang w:eastAsia="en-US"/>
              </w:rPr>
            </w:pPr>
            <w:r>
              <w:rPr>
                <w:rFonts w:eastAsiaTheme="minorHAnsi"/>
                <w:color w:val="000000"/>
                <w:sz w:val="20"/>
                <w:szCs w:val="20"/>
                <w:lang w:eastAsia="en-US"/>
              </w:rPr>
              <w:t>Директор                                    Нурлыбаев Е. Ш.</w:t>
            </w:r>
          </w:p>
          <w:p w:rsidR="00B35B4F" w:rsidRDefault="00B35B4F" w:rsidP="00B35B4F">
            <w:pPr>
              <w:autoSpaceDE w:val="0"/>
              <w:autoSpaceDN w:val="0"/>
              <w:adjustRightInd w:val="0"/>
              <w:spacing w:line="276" w:lineRule="auto"/>
              <w:rPr>
                <w:rFonts w:eastAsiaTheme="minorHAnsi"/>
                <w:color w:val="000000"/>
                <w:sz w:val="20"/>
                <w:szCs w:val="20"/>
                <w:lang w:eastAsia="en-US"/>
              </w:rPr>
            </w:pPr>
          </w:p>
          <w:p w:rsidR="00B35B4F" w:rsidRDefault="00B35B4F" w:rsidP="00B35B4F">
            <w:pPr>
              <w:autoSpaceDE w:val="0"/>
              <w:autoSpaceDN w:val="0"/>
              <w:adjustRightInd w:val="0"/>
              <w:spacing w:line="276" w:lineRule="auto"/>
              <w:rPr>
                <w:rFonts w:eastAsiaTheme="minorHAnsi"/>
                <w:color w:val="000000"/>
                <w:sz w:val="20"/>
                <w:szCs w:val="20"/>
                <w:lang w:eastAsia="en-US"/>
              </w:rPr>
            </w:pPr>
          </w:p>
          <w:p w:rsidR="00B35B4F" w:rsidRDefault="00B35B4F" w:rsidP="00B35B4F">
            <w:pPr>
              <w:autoSpaceDE w:val="0"/>
              <w:autoSpaceDN w:val="0"/>
              <w:adjustRightInd w:val="0"/>
              <w:spacing w:line="276" w:lineRule="auto"/>
              <w:rPr>
                <w:rFonts w:eastAsiaTheme="minorHAnsi"/>
                <w:color w:val="000000"/>
                <w:sz w:val="20"/>
                <w:szCs w:val="20"/>
                <w:lang w:eastAsia="en-US"/>
              </w:rPr>
            </w:pPr>
          </w:p>
          <w:p w:rsidR="00AF6CFB" w:rsidRPr="00F63EEF" w:rsidRDefault="00AF6CFB" w:rsidP="00B35B4F">
            <w:pPr>
              <w:autoSpaceDE w:val="0"/>
              <w:autoSpaceDN w:val="0"/>
              <w:adjustRightInd w:val="0"/>
              <w:spacing w:line="276" w:lineRule="auto"/>
              <w:rPr>
                <w:rFonts w:eastAsiaTheme="minorHAnsi"/>
                <w:color w:val="000000"/>
                <w:sz w:val="20"/>
                <w:szCs w:val="20"/>
                <w:lang w:eastAsia="en-US"/>
              </w:rPr>
            </w:pPr>
          </w:p>
        </w:tc>
        <w:tc>
          <w:tcPr>
            <w:tcW w:w="1421" w:type="dxa"/>
          </w:tcPr>
          <w:p w:rsidR="00C74B01" w:rsidRPr="00F63EEF" w:rsidRDefault="00C74B01" w:rsidP="00B35B4F">
            <w:pPr>
              <w:autoSpaceDE w:val="0"/>
              <w:autoSpaceDN w:val="0"/>
              <w:adjustRightInd w:val="0"/>
              <w:spacing w:line="276" w:lineRule="auto"/>
              <w:rPr>
                <w:rFonts w:eastAsiaTheme="minorHAnsi"/>
                <w:color w:val="000000"/>
                <w:sz w:val="20"/>
                <w:szCs w:val="20"/>
                <w:lang w:eastAsia="en-US"/>
              </w:rPr>
            </w:pPr>
          </w:p>
        </w:tc>
        <w:tc>
          <w:tcPr>
            <w:tcW w:w="1749"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c>
          <w:tcPr>
            <w:tcW w:w="2007"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c>
          <w:tcPr>
            <w:tcW w:w="1560"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r>
    </w:tbl>
    <w:p w:rsidR="00CD289A" w:rsidRPr="00F63EEF" w:rsidRDefault="00CD289A" w:rsidP="00B35B4F">
      <w:pPr>
        <w:rPr>
          <w:sz w:val="20"/>
          <w:szCs w:val="20"/>
        </w:rPr>
      </w:pPr>
    </w:p>
    <w:sectPr w:rsidR="00CD289A" w:rsidRPr="00F63EEF" w:rsidSect="00365412">
      <w:pgSz w:w="16838" w:h="11906" w:orient="landscape"/>
      <w:pgMar w:top="426" w:right="113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A52"/>
    <w:multiLevelType w:val="hybridMultilevel"/>
    <w:tmpl w:val="75B635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B81BF7"/>
    <w:multiLevelType w:val="hybridMultilevel"/>
    <w:tmpl w:val="15E2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874A24"/>
    <w:multiLevelType w:val="hybridMultilevel"/>
    <w:tmpl w:val="727A1AFA"/>
    <w:lvl w:ilvl="0" w:tplc="675490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8B33B1"/>
    <w:multiLevelType w:val="hybridMultilevel"/>
    <w:tmpl w:val="941A2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65A1CE5"/>
    <w:multiLevelType w:val="hybridMultilevel"/>
    <w:tmpl w:val="AAD05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05EA8"/>
    <w:rsid w:val="00002D5F"/>
    <w:rsid w:val="00005EA8"/>
    <w:rsid w:val="0001478D"/>
    <w:rsid w:val="00024B38"/>
    <w:rsid w:val="000307DA"/>
    <w:rsid w:val="00032882"/>
    <w:rsid w:val="00033921"/>
    <w:rsid w:val="0003640E"/>
    <w:rsid w:val="00037D79"/>
    <w:rsid w:val="00046C68"/>
    <w:rsid w:val="000609AF"/>
    <w:rsid w:val="00066552"/>
    <w:rsid w:val="000C0C3C"/>
    <w:rsid w:val="000C14AA"/>
    <w:rsid w:val="000C5160"/>
    <w:rsid w:val="000D3DA8"/>
    <w:rsid w:val="00102668"/>
    <w:rsid w:val="00113329"/>
    <w:rsid w:val="001203B6"/>
    <w:rsid w:val="00131751"/>
    <w:rsid w:val="0016033A"/>
    <w:rsid w:val="00160A77"/>
    <w:rsid w:val="00161B59"/>
    <w:rsid w:val="00171E24"/>
    <w:rsid w:val="00186736"/>
    <w:rsid w:val="001A355B"/>
    <w:rsid w:val="001C259B"/>
    <w:rsid w:val="001C6D46"/>
    <w:rsid w:val="0020507F"/>
    <w:rsid w:val="00212B9C"/>
    <w:rsid w:val="00227053"/>
    <w:rsid w:val="002540A4"/>
    <w:rsid w:val="0025497E"/>
    <w:rsid w:val="002706C1"/>
    <w:rsid w:val="00274D8E"/>
    <w:rsid w:val="002A4CF6"/>
    <w:rsid w:val="002A670E"/>
    <w:rsid w:val="002C150A"/>
    <w:rsid w:val="002F2353"/>
    <w:rsid w:val="0032642C"/>
    <w:rsid w:val="00333736"/>
    <w:rsid w:val="00342A43"/>
    <w:rsid w:val="00353AC5"/>
    <w:rsid w:val="00365412"/>
    <w:rsid w:val="00391DC0"/>
    <w:rsid w:val="00392D16"/>
    <w:rsid w:val="003A3017"/>
    <w:rsid w:val="003B077B"/>
    <w:rsid w:val="003C38A8"/>
    <w:rsid w:val="003F5F33"/>
    <w:rsid w:val="003F6A1A"/>
    <w:rsid w:val="004044B3"/>
    <w:rsid w:val="00410815"/>
    <w:rsid w:val="00435A6D"/>
    <w:rsid w:val="004374B2"/>
    <w:rsid w:val="0046746B"/>
    <w:rsid w:val="004776FD"/>
    <w:rsid w:val="0048522C"/>
    <w:rsid w:val="004A669F"/>
    <w:rsid w:val="004B035A"/>
    <w:rsid w:val="004C1999"/>
    <w:rsid w:val="004E6703"/>
    <w:rsid w:val="005043C5"/>
    <w:rsid w:val="00520B08"/>
    <w:rsid w:val="005232CB"/>
    <w:rsid w:val="00542585"/>
    <w:rsid w:val="00547AA1"/>
    <w:rsid w:val="005524E1"/>
    <w:rsid w:val="0057368E"/>
    <w:rsid w:val="005879DA"/>
    <w:rsid w:val="00591178"/>
    <w:rsid w:val="005B2768"/>
    <w:rsid w:val="005B422E"/>
    <w:rsid w:val="005D3F8F"/>
    <w:rsid w:val="005D6FAA"/>
    <w:rsid w:val="005F3EA1"/>
    <w:rsid w:val="006030D4"/>
    <w:rsid w:val="00624883"/>
    <w:rsid w:val="00665F1E"/>
    <w:rsid w:val="00677A13"/>
    <w:rsid w:val="00682CF8"/>
    <w:rsid w:val="00683C87"/>
    <w:rsid w:val="006949DF"/>
    <w:rsid w:val="006964B8"/>
    <w:rsid w:val="006A192B"/>
    <w:rsid w:val="006B7602"/>
    <w:rsid w:val="006C57F1"/>
    <w:rsid w:val="006F4CA4"/>
    <w:rsid w:val="00702C76"/>
    <w:rsid w:val="007261F9"/>
    <w:rsid w:val="00730B30"/>
    <w:rsid w:val="00754E6B"/>
    <w:rsid w:val="00765AC3"/>
    <w:rsid w:val="007A2CFB"/>
    <w:rsid w:val="007A5C93"/>
    <w:rsid w:val="007E4B68"/>
    <w:rsid w:val="007F5C19"/>
    <w:rsid w:val="00851569"/>
    <w:rsid w:val="00880C9D"/>
    <w:rsid w:val="00891948"/>
    <w:rsid w:val="008B2638"/>
    <w:rsid w:val="008C0DE6"/>
    <w:rsid w:val="008C363E"/>
    <w:rsid w:val="008C3E68"/>
    <w:rsid w:val="008D2E5C"/>
    <w:rsid w:val="008D59C3"/>
    <w:rsid w:val="008E6954"/>
    <w:rsid w:val="008F08EA"/>
    <w:rsid w:val="008F310D"/>
    <w:rsid w:val="009020ED"/>
    <w:rsid w:val="00906F2D"/>
    <w:rsid w:val="00926222"/>
    <w:rsid w:val="00927A5F"/>
    <w:rsid w:val="009533DE"/>
    <w:rsid w:val="00955B71"/>
    <w:rsid w:val="00965488"/>
    <w:rsid w:val="009701C3"/>
    <w:rsid w:val="00976F6F"/>
    <w:rsid w:val="00977981"/>
    <w:rsid w:val="00993FFD"/>
    <w:rsid w:val="009A73A1"/>
    <w:rsid w:val="009C08BB"/>
    <w:rsid w:val="009C316C"/>
    <w:rsid w:val="009C6FB7"/>
    <w:rsid w:val="009D1ECF"/>
    <w:rsid w:val="009E583D"/>
    <w:rsid w:val="009E59CC"/>
    <w:rsid w:val="009F1FCE"/>
    <w:rsid w:val="009F3395"/>
    <w:rsid w:val="009F3BF8"/>
    <w:rsid w:val="00A22217"/>
    <w:rsid w:val="00A42472"/>
    <w:rsid w:val="00A436D8"/>
    <w:rsid w:val="00A53F12"/>
    <w:rsid w:val="00A65877"/>
    <w:rsid w:val="00A667CE"/>
    <w:rsid w:val="00AC341F"/>
    <w:rsid w:val="00AC46AE"/>
    <w:rsid w:val="00AE0C60"/>
    <w:rsid w:val="00AF22BA"/>
    <w:rsid w:val="00AF47A8"/>
    <w:rsid w:val="00AF6CFB"/>
    <w:rsid w:val="00B260FA"/>
    <w:rsid w:val="00B32DE8"/>
    <w:rsid w:val="00B35B4F"/>
    <w:rsid w:val="00B46D1A"/>
    <w:rsid w:val="00B51BBF"/>
    <w:rsid w:val="00B57CE9"/>
    <w:rsid w:val="00B62801"/>
    <w:rsid w:val="00B90084"/>
    <w:rsid w:val="00B91CCC"/>
    <w:rsid w:val="00BB2993"/>
    <w:rsid w:val="00BB4EC5"/>
    <w:rsid w:val="00BD478F"/>
    <w:rsid w:val="00BD5A8D"/>
    <w:rsid w:val="00BF653F"/>
    <w:rsid w:val="00C22DCB"/>
    <w:rsid w:val="00C45916"/>
    <w:rsid w:val="00C53B5D"/>
    <w:rsid w:val="00C66005"/>
    <w:rsid w:val="00C74B01"/>
    <w:rsid w:val="00C77B72"/>
    <w:rsid w:val="00C858CB"/>
    <w:rsid w:val="00C97B16"/>
    <w:rsid w:val="00CB155F"/>
    <w:rsid w:val="00CB1F08"/>
    <w:rsid w:val="00CD289A"/>
    <w:rsid w:val="00CF4A0E"/>
    <w:rsid w:val="00D35A94"/>
    <w:rsid w:val="00D57BA7"/>
    <w:rsid w:val="00D71E5A"/>
    <w:rsid w:val="00D9190A"/>
    <w:rsid w:val="00D94BAC"/>
    <w:rsid w:val="00D956A6"/>
    <w:rsid w:val="00DB18D5"/>
    <w:rsid w:val="00DF4082"/>
    <w:rsid w:val="00DF4AA9"/>
    <w:rsid w:val="00E02C2E"/>
    <w:rsid w:val="00E04B58"/>
    <w:rsid w:val="00E33FD6"/>
    <w:rsid w:val="00E4058E"/>
    <w:rsid w:val="00E41CA9"/>
    <w:rsid w:val="00E634A3"/>
    <w:rsid w:val="00E65155"/>
    <w:rsid w:val="00E907CB"/>
    <w:rsid w:val="00ED0755"/>
    <w:rsid w:val="00ED212D"/>
    <w:rsid w:val="00ED7B0D"/>
    <w:rsid w:val="00F17C01"/>
    <w:rsid w:val="00F46F01"/>
    <w:rsid w:val="00F63EEF"/>
    <w:rsid w:val="00F672AE"/>
    <w:rsid w:val="00F825B3"/>
    <w:rsid w:val="00F83E6D"/>
    <w:rsid w:val="00F903F7"/>
    <w:rsid w:val="00FA2D45"/>
    <w:rsid w:val="00FC73B5"/>
    <w:rsid w:val="00FC76EE"/>
    <w:rsid w:val="00FD1FCB"/>
    <w:rsid w:val="00FD2227"/>
    <w:rsid w:val="00FD58B6"/>
    <w:rsid w:val="00FD7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E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05EA8"/>
    <w:pPr>
      <w:spacing w:after="0" w:line="240" w:lineRule="auto"/>
    </w:pPr>
    <w:rPr>
      <w:rFonts w:eastAsiaTheme="minorEastAsia"/>
      <w:lang w:eastAsia="ru-RU"/>
    </w:rPr>
  </w:style>
  <w:style w:type="paragraph" w:styleId="a5">
    <w:name w:val="Body Text"/>
    <w:basedOn w:val="a"/>
    <w:link w:val="a6"/>
    <w:rsid w:val="00683C87"/>
    <w:pPr>
      <w:widowControl w:val="0"/>
      <w:jc w:val="center"/>
    </w:pPr>
    <w:rPr>
      <w:sz w:val="28"/>
      <w:szCs w:val="20"/>
    </w:rPr>
  </w:style>
  <w:style w:type="character" w:customStyle="1" w:styleId="a6">
    <w:name w:val="Основной текст Знак"/>
    <w:basedOn w:val="a0"/>
    <w:link w:val="a5"/>
    <w:rsid w:val="00683C87"/>
    <w:rPr>
      <w:rFonts w:ascii="Times New Roman" w:eastAsia="Times New Roman" w:hAnsi="Times New Roman" w:cs="Times New Roman"/>
      <w:sz w:val="28"/>
      <w:szCs w:val="20"/>
      <w:lang w:eastAsia="ru-RU"/>
    </w:rPr>
  </w:style>
  <w:style w:type="character" w:customStyle="1" w:styleId="FontStyle83">
    <w:name w:val="Font Style83"/>
    <w:rsid w:val="008E6954"/>
    <w:rPr>
      <w:rFonts w:ascii="Times New Roman" w:hAnsi="Times New Roman" w:cs="Times New Roman"/>
      <w:sz w:val="20"/>
      <w:szCs w:val="20"/>
    </w:rPr>
  </w:style>
  <w:style w:type="paragraph" w:styleId="a7">
    <w:name w:val="List Paragraph"/>
    <w:basedOn w:val="a"/>
    <w:uiPriority w:val="34"/>
    <w:qFormat/>
    <w:rsid w:val="00E33FD6"/>
    <w:pPr>
      <w:ind w:left="720"/>
      <w:contextualSpacing/>
    </w:pPr>
  </w:style>
  <w:style w:type="paragraph" w:customStyle="1" w:styleId="1">
    <w:name w:val="Обычный1"/>
    <w:rsid w:val="00227053"/>
    <w:pPr>
      <w:widowControl w:val="0"/>
      <w:spacing w:after="0" w:line="240" w:lineRule="auto"/>
    </w:pPr>
    <w:rPr>
      <w:rFonts w:ascii="Times New Roman" w:eastAsia="Times New Roman" w:hAnsi="Times New Roman" w:cs="Times New Roman"/>
      <w:snapToGrid w:val="0"/>
      <w:szCs w:val="20"/>
      <w:lang w:eastAsia="ru-RU"/>
    </w:rPr>
  </w:style>
  <w:style w:type="paragraph" w:customStyle="1" w:styleId="Iauiue">
    <w:name w:val="Iau?iue"/>
    <w:rsid w:val="00DF4AA9"/>
    <w:pPr>
      <w:widowControl w:val="0"/>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rsid w:val="00DF4AA9"/>
    <w:pPr>
      <w:spacing w:before="100" w:beforeAutospacing="1" w:after="100" w:afterAutospacing="1"/>
    </w:pPr>
    <w:rPr>
      <w:rFonts w:ascii="Arial Unicode MS" w:eastAsia="Arial Unicode MS" w:hAnsi="Arial Unicode MS" w:cs="Arial Unicode MS"/>
    </w:rPr>
  </w:style>
  <w:style w:type="character" w:customStyle="1" w:styleId="translation-chunk">
    <w:name w:val="translation-chunk"/>
    <w:basedOn w:val="a0"/>
    <w:rsid w:val="008C0DE6"/>
  </w:style>
  <w:style w:type="character" w:styleId="a9">
    <w:name w:val="Emphasis"/>
    <w:basedOn w:val="a0"/>
    <w:qFormat/>
    <w:rsid w:val="008C0DE6"/>
    <w:rPr>
      <w:i/>
      <w:iCs/>
    </w:rPr>
  </w:style>
  <w:style w:type="paragraph" w:styleId="aa">
    <w:name w:val="Balloon Text"/>
    <w:basedOn w:val="a"/>
    <w:link w:val="ab"/>
    <w:uiPriority w:val="99"/>
    <w:semiHidden/>
    <w:unhideWhenUsed/>
    <w:rsid w:val="008C363E"/>
    <w:rPr>
      <w:rFonts w:ascii="Tahoma" w:hAnsi="Tahoma" w:cs="Tahoma"/>
      <w:sz w:val="16"/>
      <w:szCs w:val="16"/>
    </w:rPr>
  </w:style>
  <w:style w:type="character" w:customStyle="1" w:styleId="ab">
    <w:name w:val="Текст выноски Знак"/>
    <w:basedOn w:val="a0"/>
    <w:link w:val="aa"/>
    <w:uiPriority w:val="99"/>
    <w:semiHidden/>
    <w:rsid w:val="008C36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461417">
      <w:bodyDiv w:val="1"/>
      <w:marLeft w:val="0"/>
      <w:marRight w:val="0"/>
      <w:marTop w:val="0"/>
      <w:marBottom w:val="0"/>
      <w:divBdr>
        <w:top w:val="none" w:sz="0" w:space="0" w:color="auto"/>
        <w:left w:val="none" w:sz="0" w:space="0" w:color="auto"/>
        <w:bottom w:val="none" w:sz="0" w:space="0" w:color="auto"/>
        <w:right w:val="none" w:sz="0" w:space="0" w:color="auto"/>
      </w:divBdr>
    </w:div>
    <w:div w:id="340812581">
      <w:bodyDiv w:val="1"/>
      <w:marLeft w:val="0"/>
      <w:marRight w:val="0"/>
      <w:marTop w:val="0"/>
      <w:marBottom w:val="0"/>
      <w:divBdr>
        <w:top w:val="none" w:sz="0" w:space="0" w:color="auto"/>
        <w:left w:val="none" w:sz="0" w:space="0" w:color="auto"/>
        <w:bottom w:val="none" w:sz="0" w:space="0" w:color="auto"/>
        <w:right w:val="none" w:sz="0" w:space="0" w:color="auto"/>
      </w:divBdr>
    </w:div>
    <w:div w:id="518812481">
      <w:bodyDiv w:val="1"/>
      <w:marLeft w:val="0"/>
      <w:marRight w:val="0"/>
      <w:marTop w:val="0"/>
      <w:marBottom w:val="0"/>
      <w:divBdr>
        <w:top w:val="none" w:sz="0" w:space="0" w:color="auto"/>
        <w:left w:val="none" w:sz="0" w:space="0" w:color="auto"/>
        <w:bottom w:val="none" w:sz="0" w:space="0" w:color="auto"/>
        <w:right w:val="none" w:sz="0" w:space="0" w:color="auto"/>
      </w:divBdr>
    </w:div>
    <w:div w:id="590702452">
      <w:bodyDiv w:val="1"/>
      <w:marLeft w:val="0"/>
      <w:marRight w:val="0"/>
      <w:marTop w:val="0"/>
      <w:marBottom w:val="0"/>
      <w:divBdr>
        <w:top w:val="none" w:sz="0" w:space="0" w:color="auto"/>
        <w:left w:val="none" w:sz="0" w:space="0" w:color="auto"/>
        <w:bottom w:val="none" w:sz="0" w:space="0" w:color="auto"/>
        <w:right w:val="none" w:sz="0" w:space="0" w:color="auto"/>
      </w:divBdr>
    </w:div>
    <w:div w:id="616790491">
      <w:bodyDiv w:val="1"/>
      <w:marLeft w:val="0"/>
      <w:marRight w:val="0"/>
      <w:marTop w:val="0"/>
      <w:marBottom w:val="0"/>
      <w:divBdr>
        <w:top w:val="none" w:sz="0" w:space="0" w:color="auto"/>
        <w:left w:val="none" w:sz="0" w:space="0" w:color="auto"/>
        <w:bottom w:val="none" w:sz="0" w:space="0" w:color="auto"/>
        <w:right w:val="none" w:sz="0" w:space="0" w:color="auto"/>
      </w:divBdr>
    </w:div>
    <w:div w:id="670523167">
      <w:bodyDiv w:val="1"/>
      <w:marLeft w:val="0"/>
      <w:marRight w:val="0"/>
      <w:marTop w:val="0"/>
      <w:marBottom w:val="0"/>
      <w:divBdr>
        <w:top w:val="none" w:sz="0" w:space="0" w:color="auto"/>
        <w:left w:val="none" w:sz="0" w:space="0" w:color="auto"/>
        <w:bottom w:val="none" w:sz="0" w:space="0" w:color="auto"/>
        <w:right w:val="none" w:sz="0" w:space="0" w:color="auto"/>
      </w:divBdr>
    </w:div>
    <w:div w:id="817067670">
      <w:bodyDiv w:val="1"/>
      <w:marLeft w:val="0"/>
      <w:marRight w:val="0"/>
      <w:marTop w:val="0"/>
      <w:marBottom w:val="0"/>
      <w:divBdr>
        <w:top w:val="none" w:sz="0" w:space="0" w:color="auto"/>
        <w:left w:val="none" w:sz="0" w:space="0" w:color="auto"/>
        <w:bottom w:val="none" w:sz="0" w:space="0" w:color="auto"/>
        <w:right w:val="none" w:sz="0" w:space="0" w:color="auto"/>
      </w:divBdr>
    </w:div>
    <w:div w:id="823352146">
      <w:bodyDiv w:val="1"/>
      <w:marLeft w:val="0"/>
      <w:marRight w:val="0"/>
      <w:marTop w:val="0"/>
      <w:marBottom w:val="0"/>
      <w:divBdr>
        <w:top w:val="none" w:sz="0" w:space="0" w:color="auto"/>
        <w:left w:val="none" w:sz="0" w:space="0" w:color="auto"/>
        <w:bottom w:val="none" w:sz="0" w:space="0" w:color="auto"/>
        <w:right w:val="none" w:sz="0" w:space="0" w:color="auto"/>
      </w:divBdr>
    </w:div>
    <w:div w:id="872696851">
      <w:bodyDiv w:val="1"/>
      <w:marLeft w:val="0"/>
      <w:marRight w:val="0"/>
      <w:marTop w:val="0"/>
      <w:marBottom w:val="0"/>
      <w:divBdr>
        <w:top w:val="none" w:sz="0" w:space="0" w:color="auto"/>
        <w:left w:val="none" w:sz="0" w:space="0" w:color="auto"/>
        <w:bottom w:val="none" w:sz="0" w:space="0" w:color="auto"/>
        <w:right w:val="none" w:sz="0" w:space="0" w:color="auto"/>
      </w:divBdr>
    </w:div>
    <w:div w:id="873926401">
      <w:bodyDiv w:val="1"/>
      <w:marLeft w:val="0"/>
      <w:marRight w:val="0"/>
      <w:marTop w:val="0"/>
      <w:marBottom w:val="0"/>
      <w:divBdr>
        <w:top w:val="none" w:sz="0" w:space="0" w:color="auto"/>
        <w:left w:val="none" w:sz="0" w:space="0" w:color="auto"/>
        <w:bottom w:val="none" w:sz="0" w:space="0" w:color="auto"/>
        <w:right w:val="none" w:sz="0" w:space="0" w:color="auto"/>
      </w:divBdr>
    </w:div>
    <w:div w:id="1058746060">
      <w:bodyDiv w:val="1"/>
      <w:marLeft w:val="0"/>
      <w:marRight w:val="0"/>
      <w:marTop w:val="0"/>
      <w:marBottom w:val="0"/>
      <w:divBdr>
        <w:top w:val="none" w:sz="0" w:space="0" w:color="auto"/>
        <w:left w:val="none" w:sz="0" w:space="0" w:color="auto"/>
        <w:bottom w:val="none" w:sz="0" w:space="0" w:color="auto"/>
        <w:right w:val="none" w:sz="0" w:space="0" w:color="auto"/>
      </w:divBdr>
    </w:div>
    <w:div w:id="1304390392">
      <w:bodyDiv w:val="1"/>
      <w:marLeft w:val="0"/>
      <w:marRight w:val="0"/>
      <w:marTop w:val="0"/>
      <w:marBottom w:val="0"/>
      <w:divBdr>
        <w:top w:val="none" w:sz="0" w:space="0" w:color="auto"/>
        <w:left w:val="none" w:sz="0" w:space="0" w:color="auto"/>
        <w:bottom w:val="none" w:sz="0" w:space="0" w:color="auto"/>
        <w:right w:val="none" w:sz="0" w:space="0" w:color="auto"/>
      </w:divBdr>
    </w:div>
    <w:div w:id="1496264355">
      <w:bodyDiv w:val="1"/>
      <w:marLeft w:val="0"/>
      <w:marRight w:val="0"/>
      <w:marTop w:val="0"/>
      <w:marBottom w:val="0"/>
      <w:divBdr>
        <w:top w:val="none" w:sz="0" w:space="0" w:color="auto"/>
        <w:left w:val="none" w:sz="0" w:space="0" w:color="auto"/>
        <w:bottom w:val="none" w:sz="0" w:space="0" w:color="auto"/>
        <w:right w:val="none" w:sz="0" w:space="0" w:color="auto"/>
      </w:divBdr>
    </w:div>
    <w:div w:id="1622567648">
      <w:bodyDiv w:val="1"/>
      <w:marLeft w:val="0"/>
      <w:marRight w:val="0"/>
      <w:marTop w:val="0"/>
      <w:marBottom w:val="0"/>
      <w:divBdr>
        <w:top w:val="none" w:sz="0" w:space="0" w:color="auto"/>
        <w:left w:val="none" w:sz="0" w:space="0" w:color="auto"/>
        <w:bottom w:val="none" w:sz="0" w:space="0" w:color="auto"/>
        <w:right w:val="none" w:sz="0" w:space="0" w:color="auto"/>
      </w:divBdr>
    </w:div>
    <w:div w:id="1889681775">
      <w:bodyDiv w:val="1"/>
      <w:marLeft w:val="0"/>
      <w:marRight w:val="0"/>
      <w:marTop w:val="0"/>
      <w:marBottom w:val="0"/>
      <w:divBdr>
        <w:top w:val="none" w:sz="0" w:space="0" w:color="auto"/>
        <w:left w:val="none" w:sz="0" w:space="0" w:color="auto"/>
        <w:bottom w:val="none" w:sz="0" w:space="0" w:color="auto"/>
        <w:right w:val="none" w:sz="0" w:space="0" w:color="auto"/>
      </w:divBdr>
    </w:div>
    <w:div w:id="1923564359">
      <w:bodyDiv w:val="1"/>
      <w:marLeft w:val="0"/>
      <w:marRight w:val="0"/>
      <w:marTop w:val="0"/>
      <w:marBottom w:val="0"/>
      <w:divBdr>
        <w:top w:val="none" w:sz="0" w:space="0" w:color="auto"/>
        <w:left w:val="none" w:sz="0" w:space="0" w:color="auto"/>
        <w:bottom w:val="none" w:sz="0" w:space="0" w:color="auto"/>
        <w:right w:val="none" w:sz="0" w:space="0" w:color="auto"/>
      </w:divBdr>
    </w:div>
    <w:div w:id="1980452529">
      <w:bodyDiv w:val="1"/>
      <w:marLeft w:val="0"/>
      <w:marRight w:val="0"/>
      <w:marTop w:val="0"/>
      <w:marBottom w:val="0"/>
      <w:divBdr>
        <w:top w:val="none" w:sz="0" w:space="0" w:color="auto"/>
        <w:left w:val="none" w:sz="0" w:space="0" w:color="auto"/>
        <w:bottom w:val="none" w:sz="0" w:space="0" w:color="auto"/>
        <w:right w:val="none" w:sz="0" w:space="0" w:color="auto"/>
      </w:divBdr>
    </w:div>
    <w:div w:id="1984306673">
      <w:bodyDiv w:val="1"/>
      <w:marLeft w:val="0"/>
      <w:marRight w:val="0"/>
      <w:marTop w:val="0"/>
      <w:marBottom w:val="0"/>
      <w:divBdr>
        <w:top w:val="none" w:sz="0" w:space="0" w:color="auto"/>
        <w:left w:val="none" w:sz="0" w:space="0" w:color="auto"/>
        <w:bottom w:val="none" w:sz="0" w:space="0" w:color="auto"/>
        <w:right w:val="none" w:sz="0" w:space="0" w:color="auto"/>
      </w:divBdr>
    </w:div>
    <w:div w:id="1986348041">
      <w:bodyDiv w:val="1"/>
      <w:marLeft w:val="0"/>
      <w:marRight w:val="0"/>
      <w:marTop w:val="0"/>
      <w:marBottom w:val="0"/>
      <w:divBdr>
        <w:top w:val="none" w:sz="0" w:space="0" w:color="auto"/>
        <w:left w:val="none" w:sz="0" w:space="0" w:color="auto"/>
        <w:bottom w:val="none" w:sz="0" w:space="0" w:color="auto"/>
        <w:right w:val="none" w:sz="0" w:space="0" w:color="auto"/>
      </w:divBdr>
    </w:div>
    <w:div w:id="201899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944AB-09F2-4970-859F-3AFA8B5F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11</Pages>
  <Words>5964</Words>
  <Characters>33996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162</cp:revision>
  <cp:lastPrinted>2021-04-08T11:00:00Z</cp:lastPrinted>
  <dcterms:created xsi:type="dcterms:W3CDTF">2015-02-12T08:07:00Z</dcterms:created>
  <dcterms:modified xsi:type="dcterms:W3CDTF">2021-04-19T11:13:00Z</dcterms:modified>
</cp:coreProperties>
</file>