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27" w:rsidRDefault="004D7827" w:rsidP="004D78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Техническая спецификация</w:t>
      </w:r>
    </w:p>
    <w:p w:rsidR="002C4871" w:rsidRPr="004D7827" w:rsidRDefault="002C4871" w:rsidP="004D78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233E">
        <w:rPr>
          <w:color w:val="000000"/>
          <w:sz w:val="20"/>
          <w:szCs w:val="20"/>
        </w:rPr>
        <w:t xml:space="preserve">Датчик для </w:t>
      </w:r>
      <w:proofErr w:type="spellStart"/>
      <w:r w:rsidRPr="00B6233E">
        <w:rPr>
          <w:color w:val="000000"/>
          <w:sz w:val="20"/>
          <w:szCs w:val="20"/>
        </w:rPr>
        <w:t>V</w:t>
      </w:r>
      <w:proofErr w:type="gramStart"/>
      <w:r w:rsidRPr="00B6233E">
        <w:rPr>
          <w:color w:val="000000"/>
          <w:sz w:val="20"/>
          <w:szCs w:val="20"/>
        </w:rPr>
        <w:t>о</w:t>
      </w:r>
      <w:proofErr w:type="gramEnd"/>
      <w:r w:rsidRPr="00B6233E">
        <w:rPr>
          <w:color w:val="000000"/>
          <w:sz w:val="20"/>
          <w:szCs w:val="20"/>
        </w:rPr>
        <w:t>luson</w:t>
      </w:r>
      <w:proofErr w:type="spellEnd"/>
      <w:r w:rsidRPr="00B6233E">
        <w:rPr>
          <w:color w:val="000000"/>
          <w:sz w:val="20"/>
          <w:szCs w:val="20"/>
        </w:rPr>
        <w:t xml:space="preserve"> E6 (</w:t>
      </w:r>
      <w:proofErr w:type="spellStart"/>
      <w:r w:rsidRPr="00B6233E">
        <w:rPr>
          <w:color w:val="000000"/>
          <w:sz w:val="20"/>
          <w:szCs w:val="20"/>
        </w:rPr>
        <w:t>sn</w:t>
      </w:r>
      <w:proofErr w:type="spellEnd"/>
      <w:r w:rsidRPr="00B6233E">
        <w:rPr>
          <w:color w:val="000000"/>
          <w:sz w:val="20"/>
          <w:szCs w:val="20"/>
        </w:rPr>
        <w:t xml:space="preserve"> D58144)</w:t>
      </w:r>
    </w:p>
    <w:p w:rsidR="002C4871" w:rsidRPr="00B6233E" w:rsidRDefault="002C4871" w:rsidP="002C4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4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6345"/>
        <w:gridCol w:w="3118"/>
      </w:tblGrid>
      <w:tr w:rsidR="00B6233E" w:rsidRPr="00B6233E" w:rsidTr="004D7827">
        <w:tc>
          <w:tcPr>
            <w:tcW w:w="6345" w:type="dxa"/>
          </w:tcPr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Конвексный</w:t>
            </w:r>
            <w:proofErr w:type="spellEnd"/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датчик (2D/3D/4D) для абдоминальных и акушерско-гинекологических исследований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частот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частот второй гармоники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допплеровских частот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сканирования 2D, град.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элементов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объемного сканирования, г</w:t>
            </w:r>
            <w:bookmarkStart w:id="0" w:name="_GoBack"/>
            <w:bookmarkEnd w:id="0"/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рад.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</w:t>
            </w:r>
          </w:p>
          <w:p w:rsidR="00B6233E" w:rsidRPr="002C4871" w:rsidRDefault="00B6233E" w:rsidP="00B6233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Биопсийная</w:t>
            </w:r>
            <w:proofErr w:type="spellEnd"/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насадка</w:t>
            </w:r>
          </w:p>
        </w:tc>
        <w:tc>
          <w:tcPr>
            <w:tcW w:w="3118" w:type="dxa"/>
          </w:tcPr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 </w:t>
            </w: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МГц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x85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C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  <w:p w:rsidR="00B6233E" w:rsidRPr="002C4871" w:rsidRDefault="00B6233E" w:rsidP="00B62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Возможность</w:t>
            </w:r>
          </w:p>
        </w:tc>
      </w:tr>
      <w:tr w:rsidR="00B6233E" w:rsidRPr="00B6233E" w:rsidTr="004D7827">
        <w:trPr>
          <w:trHeight w:val="375"/>
        </w:trPr>
        <w:tc>
          <w:tcPr>
            <w:tcW w:w="9463" w:type="dxa"/>
            <w:gridSpan w:val="2"/>
            <w:vAlign w:val="center"/>
          </w:tcPr>
          <w:p w:rsidR="00B6233E" w:rsidRPr="00B6233E" w:rsidRDefault="00B6233E" w:rsidP="00B623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3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условия: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Выезд сертифицированного инженера от завода изготовителя, имеющего подтверждающий документ, выданный непосредственно от завода-изготовителя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ind w:right="1868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Гарантия - 12 месяцев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5E6DB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в течении </w:t>
            </w:r>
            <w:r w:rsidR="005E6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Сертификат страны происхождения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B62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приказа Приложение к приказу Министра здравоохранения Республики Казахстан от 15 декабря 2020 года № ҚР ДСМ-273/2020 (Глава 2. Порядок проведения сервисного обслуживания медицинской техники</w:t>
            </w:r>
            <w:proofErr w:type="gramStart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ертификат о наличии действующей системы менеджмента качества в соответствии с ГОСТ ISO 9001 или ГОСТ ISO 13485  действующую техническую и эксплуатационную документацию изготовителя (производителя)</w:t>
            </w:r>
          </w:p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Правил осуществления сервисного обслуживания медицинской техники в Республике Казахстан &gt;&gt;Сервисное обслуживание медицинской техники 2а,2б и 3классов </w:t>
            </w:r>
            <w:proofErr w:type="spellStart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безпасности</w:t>
            </w:r>
            <w:proofErr w:type="spellEnd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осуществляется сервисными службами производителя </w:t>
            </w:r>
            <w:proofErr w:type="spellStart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медициской</w:t>
            </w:r>
            <w:proofErr w:type="spellEnd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техники  или сервисными </w:t>
            </w:r>
            <w:proofErr w:type="gramStart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службами</w:t>
            </w:r>
            <w:proofErr w:type="gramEnd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  имеющими документальное подтверждение от производителя медицинской техники на право проведения сервисного обслуживания.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5E6D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Товар должен быть новым, 202</w:t>
            </w:r>
            <w:r w:rsidR="005E6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года, оригинальный, не бывшие в употреблении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3E" w:rsidRPr="00B6233E" w:rsidTr="004D7827">
        <w:tc>
          <w:tcPr>
            <w:tcW w:w="6345" w:type="dxa"/>
            <w:vAlign w:val="center"/>
          </w:tcPr>
          <w:p w:rsidR="00B6233E" w:rsidRPr="00B6233E" w:rsidRDefault="00B6233E" w:rsidP="00B623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Датчик конструктивно совместим по разъемам</w:t>
            </w:r>
          </w:p>
        </w:tc>
        <w:tc>
          <w:tcPr>
            <w:tcW w:w="3118" w:type="dxa"/>
            <w:vAlign w:val="center"/>
          </w:tcPr>
          <w:p w:rsidR="00B6233E" w:rsidRPr="00B6233E" w:rsidRDefault="00B6233E" w:rsidP="00DF3F6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С системой ультразвуковой диагностической </w:t>
            </w:r>
            <w:r w:rsidRPr="00B62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Start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proofErr w:type="gramEnd"/>
            <w:r w:rsidRPr="00B62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luson</w:t>
            </w:r>
            <w:proofErr w:type="spellEnd"/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6233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</w:tbl>
    <w:p w:rsidR="00B6233E" w:rsidRDefault="00B6233E" w:rsidP="002C4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33E" w:rsidRDefault="00B6233E" w:rsidP="002C4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33E" w:rsidRDefault="00B6233E" w:rsidP="002C4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33E" w:rsidRPr="002C4871" w:rsidRDefault="00B6233E" w:rsidP="002C4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2E62" w:rsidRDefault="009A2E62"/>
    <w:sectPr w:rsidR="009A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7CE5"/>
    <w:multiLevelType w:val="multilevel"/>
    <w:tmpl w:val="67B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71"/>
    <w:rsid w:val="002C4871"/>
    <w:rsid w:val="004D7827"/>
    <w:rsid w:val="00583766"/>
    <w:rsid w:val="005E6DB4"/>
    <w:rsid w:val="009A2E62"/>
    <w:rsid w:val="00B6233E"/>
    <w:rsid w:val="00CE7679"/>
    <w:rsid w:val="00DF3F62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C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2C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C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2C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2021-05-04T12:10:00Z</cp:lastPrinted>
  <dcterms:created xsi:type="dcterms:W3CDTF">2021-05-04T12:00:00Z</dcterms:created>
  <dcterms:modified xsi:type="dcterms:W3CDTF">2021-05-04T13:39:00Z</dcterms:modified>
</cp:coreProperties>
</file>